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C2" w:rsidRPr="00967FC1" w:rsidRDefault="007F2CC2" w:rsidP="0096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FC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E64EF" w:rsidRPr="00967FC1" w:rsidRDefault="007F2CC2" w:rsidP="0096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FC1">
        <w:rPr>
          <w:rFonts w:ascii="Times New Roman" w:hAnsi="Times New Roman" w:cs="Times New Roman"/>
          <w:sz w:val="28"/>
          <w:szCs w:val="28"/>
        </w:rPr>
        <w:t>о проведении оценки применения обязательных требований</w:t>
      </w:r>
    </w:p>
    <w:p w:rsidR="007F2CC2" w:rsidRPr="00967FC1" w:rsidRDefault="007F2CC2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CC2" w:rsidRPr="00967FC1" w:rsidRDefault="007F2CC2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C1">
        <w:rPr>
          <w:rFonts w:ascii="Times New Roman" w:hAnsi="Times New Roman" w:cs="Times New Roman"/>
          <w:sz w:val="28"/>
          <w:szCs w:val="28"/>
        </w:rPr>
        <w:tab/>
        <w:t>В соответствии с Порядком установление и оценки применения обязательных требований, содержащихся в муниципальных нормативных правовых актах Убинского района Новосибирской области, утвержденного решением двенадцатой сессии Совета депутатов Убинского района Новосибирской области четвертого созыва от 29.09.2022 № 94 сообщает о начале публичных обсуждений по оценке применения обязательных требований, содержащихся в действующем муниципальном нормативном правовом акте Убинского района Новосибирской области.</w:t>
      </w:r>
    </w:p>
    <w:p w:rsidR="007F2CC2" w:rsidRPr="00967FC1" w:rsidRDefault="007F2CC2" w:rsidP="00967F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7FC1">
        <w:rPr>
          <w:rFonts w:ascii="Times New Roman" w:hAnsi="Times New Roman" w:cs="Times New Roman"/>
          <w:sz w:val="28"/>
          <w:szCs w:val="28"/>
        </w:rPr>
        <w:tab/>
        <w:t xml:space="preserve">Нормативный правовой акт: </w:t>
      </w:r>
      <w:r w:rsidR="00705DC0">
        <w:rPr>
          <w:rFonts w:ascii="Times New Roman" w:hAnsi="Times New Roman" w:cs="Times New Roman"/>
          <w:sz w:val="28"/>
          <w:szCs w:val="28"/>
        </w:rPr>
        <w:t>р</w:t>
      </w:r>
      <w:r w:rsidRPr="00967FC1">
        <w:rPr>
          <w:rFonts w:ascii="Times New Roman" w:hAnsi="Times New Roman" w:cs="Times New Roman"/>
          <w:sz w:val="28"/>
          <w:szCs w:val="28"/>
        </w:rPr>
        <w:t>ешение шестнадцатой сессии Совета депутатов Убинского района Новосибирской области от 21.12.2017 № 133 «</w:t>
      </w:r>
      <w:r w:rsidRPr="00967F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нестационарных торговых объектах на территории Убинского района Новосибирской области</w:t>
      </w:r>
      <w:r w:rsidRPr="00967F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2A18EA" w:rsidRPr="00967F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A18EA" w:rsidRPr="00967FC1" w:rsidRDefault="002A18EA" w:rsidP="00967F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7F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Сроки проведения публичного обсуждения: 10.10.2024 – 23.10.2024.</w:t>
      </w:r>
    </w:p>
    <w:p w:rsidR="002A18EA" w:rsidRPr="00967FC1" w:rsidRDefault="002A18EA" w:rsidP="00967F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7F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Возможные способы направления участниками публичного обсуждения своих мнений, предложений и замечаний:</w:t>
      </w:r>
    </w:p>
    <w:p w:rsidR="002A18EA" w:rsidRPr="00967FC1" w:rsidRDefault="002A18EA" w:rsidP="00967F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7F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В форме электронного документа по электронной почте: </w:t>
      </w:r>
      <w:hyperlink r:id="rId5" w:history="1">
        <w:r w:rsidRPr="00967FC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evnadm</w:t>
        </w:r>
        <w:r w:rsidRPr="00967FC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</w:t>
        </w:r>
        <w:r w:rsidRPr="00967FC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</w:t>
        </w:r>
        <w:r w:rsidRPr="00967FC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967FC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967F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виде прикрепленного файла;</w:t>
      </w:r>
    </w:p>
    <w:p w:rsidR="002A18EA" w:rsidRPr="00967FC1" w:rsidRDefault="002A18EA" w:rsidP="00967F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7F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На бумажном носителе по адресу: 632520, Новосибирская область, Убинский район, село Убинское, улица Ленина, дом 23, кабинет 32</w:t>
      </w:r>
      <w:r w:rsidR="004E49B3" w:rsidRPr="00967F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E49B3" w:rsidRPr="00967FC1" w:rsidRDefault="004E49B3" w:rsidP="00967F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7F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Прилагаемые к уведомлению материалы:</w:t>
      </w:r>
    </w:p>
    <w:p w:rsidR="004E49B3" w:rsidRDefault="00705DC0" w:rsidP="00967F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967FC1">
        <w:rPr>
          <w:rFonts w:ascii="Times New Roman" w:hAnsi="Times New Roman" w:cs="Times New Roman"/>
          <w:sz w:val="28"/>
          <w:szCs w:val="28"/>
        </w:rPr>
        <w:t>ешение шестнадцатой сессии Совета депутатов Убинского района Новосибирской области от 21.12.2017 № 133 «</w:t>
      </w:r>
      <w:r w:rsidRPr="00967F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нестационарных торговых объектах на территории Убинского района Новосибирской области»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05DC0" w:rsidRDefault="00705DC0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Рекомендуемая форма предложений в приложении к уведомлению.</w:t>
      </w:r>
    </w:p>
    <w:p w:rsidR="00576D5C" w:rsidRDefault="00576D5C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5C" w:rsidRDefault="00576D5C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5C" w:rsidRDefault="00576D5C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5C" w:rsidRDefault="00576D5C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5C" w:rsidRDefault="00576D5C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5C" w:rsidRDefault="00576D5C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5C" w:rsidRDefault="00576D5C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5C" w:rsidRDefault="00576D5C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5C" w:rsidRDefault="00576D5C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5C" w:rsidRDefault="00576D5C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5C" w:rsidRDefault="00576D5C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5C" w:rsidRDefault="00576D5C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5C" w:rsidRDefault="00576D5C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5C" w:rsidRDefault="00576D5C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5C" w:rsidRDefault="00576D5C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5C" w:rsidRDefault="00576D5C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5C" w:rsidRDefault="00576D5C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5C" w:rsidRDefault="00576D5C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5C" w:rsidRDefault="00576D5C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5C" w:rsidRDefault="00576D5C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5C" w:rsidRDefault="00576D5C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5C" w:rsidRDefault="00576D5C" w:rsidP="009A38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76D5C" w:rsidRDefault="00576D5C" w:rsidP="0096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883" w:rsidRDefault="00576D5C" w:rsidP="009A3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</w:t>
      </w:r>
    </w:p>
    <w:p w:rsidR="00576D5C" w:rsidRDefault="009A3883" w:rsidP="009A38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касающиеся применения обязательных требований, содержащихся в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ешении</w:t>
      </w:r>
      <w:r w:rsidRPr="00967FC1">
        <w:rPr>
          <w:rFonts w:ascii="Times New Roman" w:hAnsi="Times New Roman" w:cs="Times New Roman"/>
          <w:sz w:val="28"/>
          <w:szCs w:val="28"/>
        </w:rPr>
        <w:t xml:space="preserve"> шестнадцатой сессии Совета депутатов Убинского района Новосибирской области от 21.12.2017 № 133 «</w:t>
      </w:r>
      <w:r w:rsidRPr="00967F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нестационарных торговых объектах на территории Убинского района Новосибирской области»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подлежащих рассмотрению на публичных обсуждениях</w:t>
      </w:r>
    </w:p>
    <w:p w:rsidR="009A3883" w:rsidRDefault="009A3883" w:rsidP="009A38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6"/>
        <w:gridCol w:w="2317"/>
        <w:gridCol w:w="3220"/>
        <w:gridCol w:w="3473"/>
      </w:tblGrid>
      <w:tr w:rsidR="009A3883" w:rsidTr="00AB372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196" w:type="dxa"/>
          </w:tcPr>
          <w:p w:rsidR="009A3883" w:rsidRDefault="009A3883" w:rsidP="009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A3883" w:rsidRDefault="00AB3727" w:rsidP="009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17" w:type="dxa"/>
          </w:tcPr>
          <w:p w:rsidR="009A3883" w:rsidRDefault="009A3883" w:rsidP="009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A3883" w:rsidRDefault="00AB3727" w:rsidP="009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Обязательное требование</w:t>
            </w:r>
          </w:p>
        </w:tc>
        <w:tc>
          <w:tcPr>
            <w:tcW w:w="3220" w:type="dxa"/>
          </w:tcPr>
          <w:p w:rsidR="009A3883" w:rsidRDefault="009A3883" w:rsidP="009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A3883" w:rsidRDefault="00AB3727" w:rsidP="009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Содержание предложения, замечания</w:t>
            </w:r>
          </w:p>
        </w:tc>
        <w:tc>
          <w:tcPr>
            <w:tcW w:w="3473" w:type="dxa"/>
          </w:tcPr>
          <w:p w:rsidR="009A3883" w:rsidRDefault="009A3883" w:rsidP="009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A3883" w:rsidRDefault="00AB3727" w:rsidP="00AB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Обоснование необходимости учесть данное предложение, замечание</w:t>
            </w:r>
          </w:p>
        </w:tc>
      </w:tr>
      <w:tr w:rsidR="00AB3727" w:rsidTr="00AB372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196" w:type="dxa"/>
          </w:tcPr>
          <w:p w:rsidR="00AB3727" w:rsidRDefault="00AB3727" w:rsidP="009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7" w:type="dxa"/>
          </w:tcPr>
          <w:p w:rsidR="00AB3727" w:rsidRDefault="00AB3727" w:rsidP="009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</w:tcPr>
          <w:p w:rsidR="00AB3727" w:rsidRDefault="00AB3727" w:rsidP="009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3" w:type="dxa"/>
          </w:tcPr>
          <w:p w:rsidR="00AB3727" w:rsidRDefault="00AB3727" w:rsidP="009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B3727" w:rsidTr="00AB372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196" w:type="dxa"/>
          </w:tcPr>
          <w:p w:rsidR="00AB3727" w:rsidRDefault="00AB3727" w:rsidP="009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7" w:type="dxa"/>
          </w:tcPr>
          <w:p w:rsidR="00AB3727" w:rsidRDefault="00AB3727" w:rsidP="009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</w:tcPr>
          <w:p w:rsidR="00AB3727" w:rsidRDefault="00AB3727" w:rsidP="009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3" w:type="dxa"/>
          </w:tcPr>
          <w:p w:rsidR="00AB3727" w:rsidRDefault="00AB3727" w:rsidP="009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A3883" w:rsidRDefault="009A3883" w:rsidP="009A38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3883" w:rsidRDefault="009A3883" w:rsidP="009A3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Фамилия, имя, отчество (при наличии) физического лица, представителя юридического лица/наименование, ОГРН юридического лица:</w:t>
      </w:r>
    </w:p>
    <w:p w:rsidR="009A3883" w:rsidRDefault="009A3883" w:rsidP="009A38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3883" w:rsidRDefault="009A3883" w:rsidP="009A38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9A3883" w:rsidRDefault="009A3883" w:rsidP="009A38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3883" w:rsidRDefault="009A3883" w:rsidP="009A3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 места жительства (регистрации) физического лица/место нахождения и адрес юридического лица:</w:t>
      </w:r>
    </w:p>
    <w:p w:rsidR="009A3883" w:rsidRDefault="009A3883" w:rsidP="009A38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3883" w:rsidRDefault="009A3883" w:rsidP="009A38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9A3883" w:rsidRDefault="009A3883" w:rsidP="009A38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3883" w:rsidRDefault="009A3883" w:rsidP="009A3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Согласен на обработку указанных персональных данных</w:t>
      </w:r>
    </w:p>
    <w:p w:rsidR="009A3883" w:rsidRDefault="009A3883" w:rsidP="009A38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3883" w:rsidRDefault="009A3883" w:rsidP="009A3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Личная подпись______________   дата ________________</w:t>
      </w:r>
    </w:p>
    <w:p w:rsidR="009A3883" w:rsidRDefault="009A3883" w:rsidP="009A38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3883" w:rsidRPr="00967FC1" w:rsidRDefault="009A3883" w:rsidP="009A3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A3883" w:rsidRPr="00967FC1" w:rsidSect="00705D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646EC"/>
    <w:multiLevelType w:val="hybridMultilevel"/>
    <w:tmpl w:val="F572AB42"/>
    <w:lvl w:ilvl="0" w:tplc="BB62571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50"/>
    <w:rsid w:val="002A18EA"/>
    <w:rsid w:val="003E64EF"/>
    <w:rsid w:val="004E49B3"/>
    <w:rsid w:val="00576D5C"/>
    <w:rsid w:val="00705DC0"/>
    <w:rsid w:val="007F2CC2"/>
    <w:rsid w:val="00967FC1"/>
    <w:rsid w:val="009A3883"/>
    <w:rsid w:val="00AB3727"/>
    <w:rsid w:val="00D1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1A79"/>
  <w15:chartTrackingRefBased/>
  <w15:docId w15:val="{9B2C7AC8-6B3B-4913-8B36-9B0C0DC2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8E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E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n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ES_ADM</dc:creator>
  <cp:keywords/>
  <dc:description/>
  <cp:lastModifiedBy>ES_ADM</cp:lastModifiedBy>
  <cp:revision>5</cp:revision>
  <dcterms:created xsi:type="dcterms:W3CDTF">2024-10-09T05:23:00Z</dcterms:created>
  <dcterms:modified xsi:type="dcterms:W3CDTF">2024-10-09T08:16:00Z</dcterms:modified>
</cp:coreProperties>
</file>