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373" w:rsidRDefault="00A06C9C" w:rsidP="00A06C9C">
      <w:pPr>
        <w:jc w:val="left"/>
        <w:rPr>
          <w:rFonts w:ascii="Calibri" w:eastAsia="Calibri" w:hAnsi="Calibri"/>
          <w:sz w:val="22"/>
          <w:szCs w:val="22"/>
        </w:rPr>
      </w:pPr>
      <w:r w:rsidRPr="00A06C9C">
        <w:rPr>
          <w:rFonts w:ascii="Calibri" w:eastAsia="Calibri" w:hAnsi="Calibri"/>
          <w:sz w:val="22"/>
          <w:szCs w:val="22"/>
        </w:rPr>
        <w:t xml:space="preserve">         </w:t>
      </w:r>
    </w:p>
    <w:p w:rsidR="00317373" w:rsidRDefault="00317373" w:rsidP="00A06C9C">
      <w:pPr>
        <w:jc w:val="left"/>
        <w:rPr>
          <w:rFonts w:ascii="Calibri" w:eastAsia="Calibri" w:hAnsi="Calibri"/>
          <w:sz w:val="22"/>
          <w:szCs w:val="22"/>
        </w:rPr>
      </w:pPr>
    </w:p>
    <w:p w:rsidR="00317373" w:rsidRPr="00404FA7" w:rsidRDefault="00317373" w:rsidP="00404FA7">
      <w:pPr>
        <w:rPr>
          <w:rFonts w:eastAsia="Calibri"/>
          <w:b/>
          <w:sz w:val="40"/>
          <w:szCs w:val="40"/>
          <w:u w:val="single"/>
        </w:rPr>
      </w:pPr>
      <w:r w:rsidRPr="00404FA7">
        <w:rPr>
          <w:rFonts w:eastAsia="Calibri"/>
          <w:b/>
          <w:sz w:val="40"/>
          <w:szCs w:val="40"/>
          <w:u w:val="single"/>
        </w:rPr>
        <w:t>Методические рекомендации</w:t>
      </w:r>
      <w:r w:rsidR="00404FA7" w:rsidRPr="00404FA7">
        <w:rPr>
          <w:rFonts w:eastAsia="Calibri"/>
          <w:b/>
          <w:sz w:val="40"/>
          <w:szCs w:val="40"/>
          <w:u w:val="single"/>
        </w:rPr>
        <w:t xml:space="preserve">  о порядке подачи заявления по выдаче разрешения на строительство в электронном виде посредством единого портала  государственных услуг  «</w:t>
      </w:r>
      <w:proofErr w:type="spellStart"/>
      <w:r w:rsidR="00404FA7" w:rsidRPr="00404FA7">
        <w:rPr>
          <w:rFonts w:eastAsia="Calibri"/>
          <w:b/>
          <w:sz w:val="40"/>
          <w:szCs w:val="40"/>
          <w:u w:val="single"/>
        </w:rPr>
        <w:t>Госуслуги</w:t>
      </w:r>
      <w:proofErr w:type="spellEnd"/>
      <w:r w:rsidR="00404FA7" w:rsidRPr="00404FA7">
        <w:rPr>
          <w:rFonts w:eastAsia="Calibri"/>
          <w:b/>
          <w:sz w:val="40"/>
          <w:szCs w:val="40"/>
          <w:u w:val="single"/>
        </w:rPr>
        <w:t>»</w:t>
      </w:r>
    </w:p>
    <w:p w:rsidR="00317373" w:rsidRPr="00404FA7" w:rsidRDefault="00317373" w:rsidP="00404FA7">
      <w:pPr>
        <w:rPr>
          <w:rFonts w:eastAsia="Calibri"/>
          <w:b/>
          <w:sz w:val="40"/>
          <w:szCs w:val="40"/>
          <w:u w:val="single"/>
        </w:rPr>
      </w:pPr>
    </w:p>
    <w:p w:rsidR="00317373" w:rsidRDefault="00317373" w:rsidP="00A06C9C">
      <w:pPr>
        <w:jc w:val="left"/>
        <w:rPr>
          <w:rFonts w:eastAsia="Calibri"/>
        </w:rPr>
      </w:pPr>
    </w:p>
    <w:p w:rsidR="00A06C9C" w:rsidRPr="00A06C9C" w:rsidRDefault="00A06C9C" w:rsidP="00A06C9C">
      <w:pPr>
        <w:jc w:val="left"/>
        <w:rPr>
          <w:rFonts w:eastAsia="Calibri"/>
        </w:rPr>
      </w:pPr>
      <w:r w:rsidRPr="00A06C9C">
        <w:rPr>
          <w:rFonts w:eastAsia="Calibri"/>
        </w:rPr>
        <w:t>Находясь на главной странице портала государственных услуг «</w:t>
      </w:r>
      <w:proofErr w:type="spellStart"/>
      <w:r w:rsidRPr="00A06C9C">
        <w:rPr>
          <w:rFonts w:eastAsia="Calibri"/>
        </w:rPr>
        <w:t>Госуслуги</w:t>
      </w:r>
      <w:proofErr w:type="spellEnd"/>
      <w:r w:rsidRPr="00A06C9C">
        <w:rPr>
          <w:rFonts w:eastAsia="Calibri"/>
        </w:rPr>
        <w:t>» (далее – портал «</w:t>
      </w:r>
      <w:proofErr w:type="spellStart"/>
      <w:r w:rsidRPr="00A06C9C">
        <w:rPr>
          <w:rFonts w:eastAsia="Calibri"/>
        </w:rPr>
        <w:t>Госуслуги</w:t>
      </w:r>
      <w:proofErr w:type="spellEnd"/>
      <w:r w:rsidRPr="00A06C9C">
        <w:rPr>
          <w:rFonts w:eastAsia="Calibri"/>
        </w:rPr>
        <w:t xml:space="preserve">»): </w:t>
      </w:r>
      <w:hyperlink r:id="rId6" w:history="1">
        <w:r w:rsidRPr="00A06C9C">
          <w:rPr>
            <w:rFonts w:eastAsia="Calibri"/>
            <w:color w:val="0563C1"/>
            <w:u w:val="single"/>
          </w:rPr>
          <w:t>https://www.gosuslugi.ru/</w:t>
        </w:r>
      </w:hyperlink>
      <w:r w:rsidRPr="00A06C9C">
        <w:rPr>
          <w:rFonts w:eastAsia="Calibri"/>
        </w:rPr>
        <w:t xml:space="preserve"> необходимо нажать на ссылку в правом верхнем углу - «Войти/Регистрация» и авторизоваться, заполнив поля логина и пароля, указанные ранее при регистрации.</w:t>
      </w:r>
      <w:bookmarkStart w:id="0" w:name="_GoBack"/>
      <w:bookmarkEnd w:id="0"/>
    </w:p>
    <w:p w:rsidR="00596153" w:rsidRDefault="00A06C9C">
      <w:r>
        <w:rPr>
          <w:noProof/>
          <w:lang w:eastAsia="ru-RU"/>
        </w:rPr>
        <w:lastRenderedPageBreak/>
        <w:drawing>
          <wp:inline distT="0" distB="0" distL="0" distR="0" wp14:anchorId="1C374BCB" wp14:editId="0B6BF887">
            <wp:extent cx="7800975" cy="52006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t="8901" r="1084" b="8667"/>
                    <a:stretch/>
                  </pic:blipFill>
                  <pic:spPr bwMode="auto">
                    <a:xfrm>
                      <a:off x="0" y="0"/>
                      <a:ext cx="7800170" cy="52001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C9C" w:rsidRDefault="00A06C9C"/>
    <w:p w:rsidR="00A06C9C" w:rsidRDefault="00A06C9C"/>
    <w:p w:rsidR="00A06C9C" w:rsidRPr="00A06C9C" w:rsidRDefault="00A06C9C" w:rsidP="00A06C9C">
      <w:pPr>
        <w:jc w:val="left"/>
        <w:rPr>
          <w:rFonts w:eastAsia="Calibri"/>
        </w:rPr>
      </w:pPr>
      <w:r w:rsidRPr="00A06C9C">
        <w:rPr>
          <w:rFonts w:eastAsia="Calibri"/>
        </w:rPr>
        <w:t xml:space="preserve">              В поисковой строке необходимо написать «Разрешение на строительство»</w:t>
      </w:r>
    </w:p>
    <w:p w:rsidR="00A06C9C" w:rsidRDefault="00A06C9C">
      <w:r>
        <w:rPr>
          <w:noProof/>
          <w:lang w:eastAsia="ru-RU"/>
        </w:rPr>
        <w:lastRenderedPageBreak/>
        <w:drawing>
          <wp:inline distT="0" distB="0" distL="0" distR="0" wp14:anchorId="544C4A66" wp14:editId="6673918E">
            <wp:extent cx="8147938" cy="5457825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2477" t="9869" b="8473"/>
                    <a:stretch/>
                  </pic:blipFill>
                  <pic:spPr bwMode="auto">
                    <a:xfrm>
                      <a:off x="0" y="0"/>
                      <a:ext cx="8147098" cy="54572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06C9C" w:rsidRDefault="00A06C9C"/>
    <w:p w:rsidR="00A06C9C" w:rsidRDefault="00A06C9C" w:rsidP="00A06C9C">
      <w:pPr>
        <w:jc w:val="left"/>
        <w:rPr>
          <w:rFonts w:eastAsia="Calibri"/>
        </w:rPr>
      </w:pPr>
    </w:p>
    <w:p w:rsidR="00A06C9C" w:rsidRPr="00A06C9C" w:rsidRDefault="00A06C9C" w:rsidP="00A06C9C">
      <w:pPr>
        <w:jc w:val="left"/>
        <w:rPr>
          <w:rFonts w:eastAsia="Calibri"/>
        </w:rPr>
      </w:pPr>
      <w:r w:rsidRPr="00A06C9C">
        <w:rPr>
          <w:rFonts w:eastAsia="Calibri"/>
        </w:rPr>
        <w:t>Выбрать «Разрешение на строительство» и на следующей странице из перечня услуг выбираем «Выдача, внесение изменений (включая продление) разрешения на строительство объектов капитального строительства»</w:t>
      </w:r>
    </w:p>
    <w:p w:rsidR="00A06C9C" w:rsidRDefault="00A06C9C">
      <w:r>
        <w:rPr>
          <w:noProof/>
          <w:lang w:eastAsia="ru-RU"/>
        </w:rPr>
        <w:lastRenderedPageBreak/>
        <w:drawing>
          <wp:inline distT="0" distB="0" distL="0" distR="0" wp14:anchorId="07039CC6" wp14:editId="0A36C3A7">
            <wp:extent cx="7951534" cy="50958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t="10063" b="9827"/>
                    <a:stretch/>
                  </pic:blipFill>
                  <pic:spPr bwMode="auto">
                    <a:xfrm>
                      <a:off x="0" y="0"/>
                      <a:ext cx="7950713" cy="50953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B026C" w:rsidRDefault="00FB026C"/>
    <w:p w:rsidR="00FB026C" w:rsidRDefault="00FB026C"/>
    <w:p w:rsidR="00FB026C" w:rsidRDefault="00FB026C"/>
    <w:p w:rsidR="00FB026C" w:rsidRDefault="00FB026C">
      <w:r>
        <w:rPr>
          <w:noProof/>
          <w:lang w:eastAsia="ru-RU"/>
        </w:rPr>
        <w:lastRenderedPageBreak/>
        <w:drawing>
          <wp:inline distT="0" distB="0" distL="0" distR="0" wp14:anchorId="149BC5B7" wp14:editId="21DD0A7C">
            <wp:extent cx="7879482" cy="5133975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t="10256" r="929" b="9053"/>
                    <a:stretch/>
                  </pic:blipFill>
                  <pic:spPr bwMode="auto">
                    <a:xfrm>
                      <a:off x="0" y="0"/>
                      <a:ext cx="7878669" cy="5133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2C7B" w:rsidRDefault="00082C7B"/>
    <w:p w:rsidR="00082C7B" w:rsidRPr="00082C7B" w:rsidRDefault="00082C7B" w:rsidP="00082C7B">
      <w:pPr>
        <w:jc w:val="left"/>
        <w:rPr>
          <w:rFonts w:eastAsia="Calibri"/>
        </w:rPr>
      </w:pPr>
      <w:r w:rsidRPr="00082C7B">
        <w:rPr>
          <w:rFonts w:eastAsia="Calibri"/>
        </w:rPr>
        <w:t>На следующей странице выбираем «Выдача разрешения на строительство (кап</w:t>
      </w:r>
      <w:proofErr w:type="gramStart"/>
      <w:r w:rsidRPr="00082C7B">
        <w:rPr>
          <w:rFonts w:eastAsia="Calibri"/>
        </w:rPr>
        <w:t>.</w:t>
      </w:r>
      <w:proofErr w:type="gramEnd"/>
      <w:r w:rsidRPr="00082C7B">
        <w:rPr>
          <w:rFonts w:eastAsia="Calibri"/>
        </w:rPr>
        <w:t xml:space="preserve"> </w:t>
      </w:r>
      <w:proofErr w:type="gramStart"/>
      <w:r w:rsidRPr="00082C7B">
        <w:rPr>
          <w:rFonts w:eastAsia="Calibri"/>
        </w:rPr>
        <w:t>с</w:t>
      </w:r>
      <w:proofErr w:type="gramEnd"/>
      <w:r w:rsidRPr="00082C7B">
        <w:rPr>
          <w:rFonts w:eastAsia="Calibri"/>
        </w:rPr>
        <w:t>троительство и линейные объекты»</w:t>
      </w:r>
    </w:p>
    <w:p w:rsidR="00082C7B" w:rsidRDefault="00045067">
      <w:r>
        <w:rPr>
          <w:noProof/>
          <w:lang w:eastAsia="ru-RU"/>
        </w:rPr>
        <w:lastRenderedPageBreak/>
        <w:drawing>
          <wp:inline distT="0" distB="0" distL="0" distR="0" wp14:anchorId="3AD8C9EE" wp14:editId="6511F91D">
            <wp:extent cx="7858125" cy="5084669"/>
            <wp:effectExtent l="0" t="0" r="0" b="190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t="9869" b="9247"/>
                    <a:stretch/>
                  </pic:blipFill>
                  <pic:spPr bwMode="auto">
                    <a:xfrm>
                      <a:off x="0" y="0"/>
                      <a:ext cx="7857314" cy="50841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E116B" w:rsidRDefault="002E116B"/>
    <w:p w:rsidR="002E116B" w:rsidRDefault="002E116B" w:rsidP="002E116B">
      <w:r>
        <w:t>После ознакомления с информацией необходимо нажать на ссылку «Получить услугу»</w:t>
      </w:r>
    </w:p>
    <w:p w:rsidR="002E116B" w:rsidRDefault="00AB2F2F">
      <w:r>
        <w:rPr>
          <w:noProof/>
          <w:lang w:eastAsia="ru-RU"/>
        </w:rPr>
        <w:lastRenderedPageBreak/>
        <w:drawing>
          <wp:inline distT="0" distB="0" distL="0" distR="0" wp14:anchorId="73C9EB32" wp14:editId="3FC71159">
            <wp:extent cx="8106255" cy="53149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t="9288" r="1548" b="10021"/>
                    <a:stretch/>
                  </pic:blipFill>
                  <pic:spPr bwMode="auto">
                    <a:xfrm>
                      <a:off x="0" y="0"/>
                      <a:ext cx="8107389" cy="53156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7373" w:rsidRDefault="00317373" w:rsidP="00E71C4F"/>
    <w:p w:rsidR="00E71C4F" w:rsidRDefault="00E71C4F" w:rsidP="00317373">
      <w:pPr>
        <w:jc w:val="both"/>
      </w:pPr>
      <w:r>
        <w:t>Для получения услуги в электронном виде на странице должна быть кнопка «Получить услугу», если кнопка отсутствует, то услуга в электронном виде не оказывается. Нажав на кнопку «Получить услугу» Вам будет доступно заполнение формы заявления на выдачу разрешения на строительство.</w:t>
      </w:r>
    </w:p>
    <w:p w:rsidR="00E71C4F" w:rsidRDefault="00E71C4F"/>
    <w:p w:rsidR="00E71C4F" w:rsidRDefault="00E71C4F">
      <w:r>
        <w:rPr>
          <w:noProof/>
          <w:lang w:eastAsia="ru-RU"/>
        </w:rPr>
        <w:drawing>
          <wp:inline distT="0" distB="0" distL="0" distR="0" wp14:anchorId="33F589F5" wp14:editId="0C5FA4A5">
            <wp:extent cx="7753306" cy="5267325"/>
            <wp:effectExtent l="0" t="0" r="63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t="9095" r="2477" b="8086"/>
                    <a:stretch/>
                  </pic:blipFill>
                  <pic:spPr bwMode="auto">
                    <a:xfrm>
                      <a:off x="0" y="0"/>
                      <a:ext cx="7752506" cy="52667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00C97" w:rsidRDefault="00F00C97"/>
    <w:p w:rsidR="00F00C97" w:rsidRDefault="00F00C97"/>
    <w:p w:rsidR="00F00C97" w:rsidRDefault="00F00C97"/>
    <w:p w:rsidR="00F00C97" w:rsidRDefault="00F00C97"/>
    <w:p w:rsidR="00E71C4F" w:rsidRPr="00E71C4F" w:rsidRDefault="00E71C4F" w:rsidP="00E71C4F">
      <w:r>
        <w:lastRenderedPageBreak/>
        <w:t xml:space="preserve">     </w:t>
      </w:r>
      <w:r w:rsidRPr="00E71C4F">
        <w:t>В открывшейся форме необходимо заполнить все обязательные поля и приложить документы, помеченные звездочкой. Если Вы являетесь доверенным лицом заявителя, то в документах необходимо приложить доверенность.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Сведения о застройщике.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E71C4F">
        <w:rPr>
          <w:rFonts w:ascii="Times New Roman" w:hAnsi="Times New Roman" w:cs="Times New Roman"/>
          <w:sz w:val="28"/>
          <w:szCs w:val="28"/>
        </w:rPr>
        <w:t>Документ</w:t>
      </w:r>
      <w:proofErr w:type="gramEnd"/>
      <w:r w:rsidRPr="00E71C4F">
        <w:rPr>
          <w:rFonts w:ascii="Times New Roman" w:hAnsi="Times New Roman" w:cs="Times New Roman"/>
          <w:sz w:val="28"/>
          <w:szCs w:val="28"/>
        </w:rPr>
        <w:t xml:space="preserve"> удостоверяющий личность.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Контактные данные.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Сведения о типе строительств</w:t>
      </w:r>
      <w:proofErr w:type="gramStart"/>
      <w:r w:rsidRPr="00E71C4F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E71C4F">
        <w:rPr>
          <w:rFonts w:ascii="Times New Roman" w:hAnsi="Times New Roman" w:cs="Times New Roman"/>
          <w:sz w:val="28"/>
          <w:szCs w:val="28"/>
        </w:rPr>
        <w:t>реконструкции).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Сведения об органе исполнительной власти.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Сведения для оказания услуги.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 xml:space="preserve">Данные для выдачи разрешения на строительство/реконструкцию объекта (Сведения о градостроительном плане земельного участка или Сведения о </w:t>
      </w:r>
      <w:proofErr w:type="gramStart"/>
      <w:r w:rsidRPr="00E71C4F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Pr="00E71C4F">
        <w:rPr>
          <w:rFonts w:ascii="Times New Roman" w:hAnsi="Times New Roman" w:cs="Times New Roman"/>
          <w:sz w:val="28"/>
          <w:szCs w:val="28"/>
        </w:rPr>
        <w:t xml:space="preserve"> о предоставлении разрешения на отклонение от предельных параметров разрешенного строительства, реконструкции)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Сведения о проектной документации.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Иные документы.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Электронные копии документов.</w:t>
      </w:r>
    </w:p>
    <w:p w:rsidR="00E71C4F" w:rsidRP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Способ получения результата.</w:t>
      </w:r>
    </w:p>
    <w:p w:rsidR="00E71C4F" w:rsidRDefault="00E71C4F" w:rsidP="00E71C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71C4F">
        <w:rPr>
          <w:rFonts w:ascii="Times New Roman" w:hAnsi="Times New Roman" w:cs="Times New Roman"/>
          <w:sz w:val="28"/>
          <w:szCs w:val="28"/>
        </w:rPr>
        <w:t>Согласие на уведомления ведомства при изменении параметров строительства.</w:t>
      </w:r>
    </w:p>
    <w:p w:rsidR="00F00C97" w:rsidRDefault="00F00C97" w:rsidP="00F00C9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00C97" w:rsidRDefault="00F00C97" w:rsidP="00F00C97">
      <w:pPr>
        <w:pStyle w:val="a3"/>
        <w:rPr>
          <w:noProof/>
          <w:lang w:eastAsia="ru-RU"/>
        </w:rPr>
      </w:pPr>
    </w:p>
    <w:p w:rsidR="00F00C97" w:rsidRDefault="00F00C97" w:rsidP="00F00C9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CAA54C2" wp14:editId="254E35AA">
            <wp:extent cx="8305800" cy="541512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t="10256" r="1703" b="9633"/>
                    <a:stretch/>
                  </pic:blipFill>
                  <pic:spPr bwMode="auto">
                    <a:xfrm>
                      <a:off x="0" y="0"/>
                      <a:ext cx="8304943" cy="5414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00C97" w:rsidRDefault="00F00C97" w:rsidP="00F00C9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00C97" w:rsidRDefault="00F00C97" w:rsidP="00F00C97">
      <w:pPr>
        <w:jc w:val="both"/>
      </w:pPr>
      <w:r>
        <w:t xml:space="preserve">После проверки внесенных данных необходимо нажать кнопку «Отправить», заявление будет направлено и появится сообщение «Ваше заявление подано успешно». В личном кабинете заявителя будут появляться уведомления о </w:t>
      </w:r>
      <w:r>
        <w:lastRenderedPageBreak/>
        <w:t>результате рассмотрения документов, сведения о принятии решения о выдаче результата предоставления государственной услуги.</w:t>
      </w:r>
    </w:p>
    <w:p w:rsidR="00F00C97" w:rsidRPr="00E71C4F" w:rsidRDefault="00F00C97" w:rsidP="00F00C9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71C4F" w:rsidRDefault="00E71C4F"/>
    <w:p w:rsidR="00F00C97" w:rsidRDefault="00F00C97"/>
    <w:sectPr w:rsidR="00F00C97" w:rsidSect="00A06C9C">
      <w:pgSz w:w="16838" w:h="11906" w:orient="landscape"/>
      <w:pgMar w:top="1135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F609DE"/>
    <w:multiLevelType w:val="hybridMultilevel"/>
    <w:tmpl w:val="0CF08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46B"/>
    <w:rsid w:val="00045067"/>
    <w:rsid w:val="00082C7B"/>
    <w:rsid w:val="002E116B"/>
    <w:rsid w:val="002E346B"/>
    <w:rsid w:val="00317373"/>
    <w:rsid w:val="00404FA7"/>
    <w:rsid w:val="00596153"/>
    <w:rsid w:val="00A06C9C"/>
    <w:rsid w:val="00AB2F2F"/>
    <w:rsid w:val="00E71C4F"/>
    <w:rsid w:val="00F00C97"/>
    <w:rsid w:val="00FB0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C4F"/>
    <w:pPr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1C4F"/>
    <w:pPr>
      <w:ind w:left="720"/>
      <w:contextualSpacing/>
      <w:jc w:val="left"/>
    </w:pPr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</cp:revision>
  <dcterms:created xsi:type="dcterms:W3CDTF">2022-01-18T04:37:00Z</dcterms:created>
  <dcterms:modified xsi:type="dcterms:W3CDTF">2022-01-18T05:37:00Z</dcterms:modified>
</cp:coreProperties>
</file>