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BD" w:rsidRDefault="00BE3A94" w:rsidP="00512B1F">
      <w:pPr>
        <w:tabs>
          <w:tab w:val="left" w:pos="3435"/>
        </w:tabs>
        <w:ind w:left="3435" w:hanging="27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</w:t>
      </w:r>
      <w:r w:rsidR="0051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платы за </w:t>
      </w:r>
      <w:proofErr w:type="spellStart"/>
      <w:r w:rsidR="0051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содржание</w:t>
      </w:r>
      <w:proofErr w:type="spellEnd"/>
      <w:r w:rsidR="0052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(одного) квадратного метра общей площади жилых и не жилых помещений </w:t>
      </w:r>
    </w:p>
    <w:p w:rsidR="00004859" w:rsidRDefault="00BE3A94" w:rsidP="001A0B0F">
      <w:pPr>
        <w:tabs>
          <w:tab w:val="left" w:pos="3435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(содержание общего имущества в многоквартирном доме и обслуживание мест общего пользования)</w:t>
      </w:r>
      <w:r w:rsidR="0034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25FB" w:rsidRPr="00985DCA" w:rsidRDefault="007325FB" w:rsidP="001A0B0F">
      <w:pPr>
        <w:tabs>
          <w:tab w:val="left" w:pos="3435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3011"/>
        <w:gridCol w:w="2664"/>
        <w:gridCol w:w="3163"/>
        <w:gridCol w:w="1832"/>
        <w:gridCol w:w="1664"/>
      </w:tblGrid>
      <w:tr w:rsidR="00BE3A94" w:rsidRPr="001A0B0F" w:rsidTr="00BE3A94">
        <w:trPr>
          <w:trHeight w:val="378"/>
          <w:jc w:val="center"/>
        </w:trPr>
        <w:tc>
          <w:tcPr>
            <w:tcW w:w="454" w:type="dxa"/>
            <w:vMerge w:val="restart"/>
          </w:tcPr>
          <w:p w:rsidR="00BE3A94" w:rsidRPr="00AD373C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11" w:type="dxa"/>
            <w:vMerge w:val="restart"/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0F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664" w:type="dxa"/>
          </w:tcPr>
          <w:p w:rsidR="00BE3A94" w:rsidRPr="001A0B0F" w:rsidRDefault="00BE3A94" w:rsidP="002E29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0F">
              <w:rPr>
                <w:rFonts w:ascii="Times New Roman" w:hAnsi="Times New Roman" w:cs="Times New Roman"/>
                <w:sz w:val="20"/>
                <w:szCs w:val="20"/>
              </w:rPr>
              <w:t>Поставщик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BE3A94" w:rsidRPr="001A0B0F" w:rsidRDefault="00BE3A94" w:rsidP="002E29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0F">
              <w:rPr>
                <w:rFonts w:ascii="Times New Roman" w:hAnsi="Times New Roman" w:cs="Times New Roman"/>
                <w:sz w:val="20"/>
                <w:szCs w:val="20"/>
              </w:rPr>
              <w:t>Поставщик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94" w:rsidRPr="001A0B0F" w:rsidRDefault="00BE3A94" w:rsidP="004548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НМЦК </w:t>
            </w:r>
          </w:p>
        </w:tc>
      </w:tr>
      <w:tr w:rsidR="00BE3A94" w:rsidRPr="001A0B0F" w:rsidTr="00BE3A94">
        <w:trPr>
          <w:trHeight w:val="398"/>
          <w:jc w:val="center"/>
        </w:trPr>
        <w:tc>
          <w:tcPr>
            <w:tcW w:w="454" w:type="dxa"/>
            <w:vMerge/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0F">
              <w:rPr>
                <w:rFonts w:ascii="Times New Roman" w:hAnsi="Times New Roman" w:cs="Times New Roman"/>
                <w:sz w:val="20"/>
                <w:szCs w:val="20"/>
              </w:rPr>
              <w:t>Цена (руб.)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BE3A94" w:rsidRPr="001A0B0F" w:rsidRDefault="00BE3A94" w:rsidP="00C11F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0F">
              <w:rPr>
                <w:rFonts w:ascii="Times New Roman" w:hAnsi="Times New Roman" w:cs="Times New Roman"/>
                <w:sz w:val="20"/>
                <w:szCs w:val="20"/>
              </w:rPr>
              <w:t>Цена (руб.)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4" w:rsidRPr="001A0B0F" w:rsidRDefault="00BE3A94" w:rsidP="00C11F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цена,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94" w:rsidRPr="001A0B0F" w:rsidRDefault="00BE3A94" w:rsidP="00C11F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НМЦК </w:t>
            </w:r>
            <w:r w:rsidRPr="001A0B0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BE3A94" w:rsidRPr="001A0B0F" w:rsidTr="00BE3A94">
        <w:trPr>
          <w:trHeight w:val="398"/>
          <w:jc w:val="center"/>
        </w:trPr>
        <w:tc>
          <w:tcPr>
            <w:tcW w:w="454" w:type="dxa"/>
          </w:tcPr>
          <w:p w:rsidR="00BE3A94" w:rsidRPr="009821E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1" w:type="dxa"/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82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8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4" w:rsidRPr="009821EF" w:rsidRDefault="00BE3A94" w:rsidP="009722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8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A94" w:rsidRPr="001A0B0F" w:rsidTr="00BE3A94">
        <w:trPr>
          <w:trHeight w:val="398"/>
          <w:jc w:val="center"/>
        </w:trPr>
        <w:tc>
          <w:tcPr>
            <w:tcW w:w="454" w:type="dxa"/>
          </w:tcPr>
          <w:p w:rsidR="00BE3A94" w:rsidRPr="007E0B9B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1" w:type="dxa"/>
          </w:tcPr>
          <w:p w:rsidR="00BE3A94" w:rsidRPr="00BE3A94" w:rsidRDefault="00BE3A94" w:rsidP="00BE3A94">
            <w:pPr>
              <w:tabs>
                <w:tab w:val="left" w:pos="343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многоквартирным домом (содержание общего имущества в многоквартирном доме и обслуживание мест общего пользования).</w:t>
            </w:r>
          </w:p>
          <w:p w:rsidR="00BE3A94" w:rsidRPr="001A0B0F" w:rsidRDefault="00BE3A94" w:rsidP="002E29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BE3A94" w:rsidRPr="001A0B0F" w:rsidRDefault="00BE3A94" w:rsidP="002E29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BE3A94" w:rsidRDefault="00BE3A94"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4" w:rsidRPr="001A0B0F" w:rsidRDefault="00BE3A94" w:rsidP="00BE3A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94" w:rsidRPr="001A0B0F" w:rsidRDefault="00BE3A94" w:rsidP="00EE5C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BE3A94" w:rsidRPr="001A0B0F" w:rsidTr="00BE3A94">
        <w:trPr>
          <w:trHeight w:val="398"/>
          <w:jc w:val="center"/>
        </w:trPr>
        <w:tc>
          <w:tcPr>
            <w:tcW w:w="454" w:type="dxa"/>
          </w:tcPr>
          <w:p w:rsidR="00BE3A94" w:rsidRPr="008C4598" w:rsidRDefault="00BE3A94" w:rsidP="00A973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1" w:type="dxa"/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64" w:type="dxa"/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BE3A94" w:rsidRDefault="00BE3A94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94" w:rsidRPr="001A0B0F" w:rsidRDefault="00BE3A94" w:rsidP="005B6F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</w:tr>
    </w:tbl>
    <w:p w:rsidR="001A0B0F" w:rsidRDefault="001A0B0F" w:rsidP="001A0B0F">
      <w:pPr>
        <w:tabs>
          <w:tab w:val="left" w:pos="3435"/>
        </w:tabs>
        <w:ind w:left="720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1A0B0F" w:rsidRPr="00B76BC9" w:rsidRDefault="00BE3A94" w:rsidP="001A0B0F">
      <w:pPr>
        <w:tabs>
          <w:tab w:val="left" w:pos="3435"/>
        </w:tabs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1 квадратного метра общей площади жилых и не жилых помещений</w:t>
      </w:r>
      <w:r w:rsidR="001A0B0F" w:rsidRPr="00B7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EE5C5C" w:rsidRPr="00702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двадцать два</w:t>
      </w:r>
      <w:r w:rsidR="00454807" w:rsidRPr="00702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A0B0F" w:rsidRPr="00702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2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="001A0B0F" w:rsidRPr="00702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копе</w:t>
      </w:r>
      <w:r w:rsidR="002E2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004859" w:rsidRPr="00702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месяц</w:t>
      </w:r>
      <w:r w:rsidR="001A0B0F" w:rsidRPr="00B7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FBE" w:rsidRPr="005B6FBE" w:rsidRDefault="005B6F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FBE" w:rsidRPr="005B6FBE" w:rsidSect="009925B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BE"/>
    <w:rsid w:val="00004859"/>
    <w:rsid w:val="0014669F"/>
    <w:rsid w:val="001A0B0F"/>
    <w:rsid w:val="001B5D7C"/>
    <w:rsid w:val="001C2EB8"/>
    <w:rsid w:val="00290EA1"/>
    <w:rsid w:val="002C3B36"/>
    <w:rsid w:val="002E2983"/>
    <w:rsid w:val="00344E23"/>
    <w:rsid w:val="0040384C"/>
    <w:rsid w:val="00450FE2"/>
    <w:rsid w:val="00454807"/>
    <w:rsid w:val="00494AA6"/>
    <w:rsid w:val="00512B1F"/>
    <w:rsid w:val="00520BBD"/>
    <w:rsid w:val="005B6FBE"/>
    <w:rsid w:val="00624F0A"/>
    <w:rsid w:val="00702AA4"/>
    <w:rsid w:val="007325FB"/>
    <w:rsid w:val="00781ECB"/>
    <w:rsid w:val="007C3F44"/>
    <w:rsid w:val="007E0B9B"/>
    <w:rsid w:val="0082533A"/>
    <w:rsid w:val="008C4598"/>
    <w:rsid w:val="0097221E"/>
    <w:rsid w:val="009821EF"/>
    <w:rsid w:val="00985DCA"/>
    <w:rsid w:val="009925B3"/>
    <w:rsid w:val="0099567E"/>
    <w:rsid w:val="00A6211F"/>
    <w:rsid w:val="00A83920"/>
    <w:rsid w:val="00A85804"/>
    <w:rsid w:val="00A97386"/>
    <w:rsid w:val="00AD373C"/>
    <w:rsid w:val="00B76BC9"/>
    <w:rsid w:val="00B80AEC"/>
    <w:rsid w:val="00B855E0"/>
    <w:rsid w:val="00BE3A94"/>
    <w:rsid w:val="00DD0C79"/>
    <w:rsid w:val="00E93955"/>
    <w:rsid w:val="00EC1E6C"/>
    <w:rsid w:val="00EE5C5C"/>
    <w:rsid w:val="00F801B5"/>
    <w:rsid w:val="00FC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Елена</cp:lastModifiedBy>
  <cp:revision>7</cp:revision>
  <cp:lastPrinted>2014-06-23T02:22:00Z</cp:lastPrinted>
  <dcterms:created xsi:type="dcterms:W3CDTF">2014-07-31T10:06:00Z</dcterms:created>
  <dcterms:modified xsi:type="dcterms:W3CDTF">2018-03-07T02:13:00Z</dcterms:modified>
</cp:coreProperties>
</file>