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FE" w:rsidRDefault="00AA69FE" w:rsidP="00AA69FE">
      <w:pPr>
        <w:tabs>
          <w:tab w:val="left" w:pos="1414"/>
          <w:tab w:val="left" w:pos="1985"/>
        </w:tabs>
        <w:autoSpaceDE/>
        <w:jc w:val="right"/>
        <w:rPr>
          <w:kern w:val="28"/>
        </w:rPr>
      </w:pPr>
      <w:r>
        <w:rPr>
          <w:bCs/>
          <w:kern w:val="28"/>
        </w:rPr>
        <w:t xml:space="preserve">ПРОЕКТ ПОСТАНОВЛЕНИЯ </w:t>
      </w:r>
    </w:p>
    <w:p w:rsidR="00AA69FE" w:rsidRDefault="00AA69FE" w:rsidP="00AA69FE">
      <w:pPr>
        <w:tabs>
          <w:tab w:val="left" w:pos="1414"/>
          <w:tab w:val="left" w:pos="1985"/>
        </w:tabs>
        <w:autoSpaceDE/>
        <w:jc w:val="right"/>
        <w:rPr>
          <w:bCs/>
          <w:kern w:val="28"/>
        </w:rPr>
      </w:pPr>
      <w:r>
        <w:rPr>
          <w:bCs/>
          <w:kern w:val="28"/>
        </w:rPr>
        <w:t>администрации Убинского района</w:t>
      </w:r>
    </w:p>
    <w:p w:rsidR="00AA69FE" w:rsidRDefault="00AA69FE" w:rsidP="00AA69FE">
      <w:pPr>
        <w:tabs>
          <w:tab w:val="left" w:pos="1414"/>
          <w:tab w:val="left" w:pos="1985"/>
        </w:tabs>
        <w:autoSpaceDE/>
        <w:jc w:val="right"/>
        <w:rPr>
          <w:kern w:val="28"/>
        </w:rPr>
      </w:pPr>
      <w:r>
        <w:rPr>
          <w:bCs/>
          <w:kern w:val="28"/>
        </w:rPr>
        <w:t>Новосибирской области</w:t>
      </w:r>
    </w:p>
    <w:p w:rsidR="00AA69FE" w:rsidRDefault="00AA69FE" w:rsidP="00AA69FE">
      <w:pPr>
        <w:tabs>
          <w:tab w:val="left" w:pos="1414"/>
          <w:tab w:val="left" w:pos="1985"/>
        </w:tabs>
        <w:autoSpaceDE/>
        <w:jc w:val="center"/>
        <w:rPr>
          <w:kern w:val="28"/>
        </w:rPr>
      </w:pPr>
    </w:p>
    <w:p w:rsidR="00AA69FE" w:rsidRPr="00F401B2" w:rsidRDefault="00AA69FE" w:rsidP="00AA69FE">
      <w:pPr>
        <w:jc w:val="center"/>
      </w:pPr>
    </w:p>
    <w:p w:rsidR="00AA69FE" w:rsidRDefault="00AA69FE" w:rsidP="00AA69FE">
      <w:pPr>
        <w:jc w:val="center"/>
        <w:rPr>
          <w:rFonts w:eastAsiaTheme="minorHAnsi"/>
          <w:lang w:eastAsia="en-US"/>
        </w:rPr>
      </w:pPr>
      <w:r>
        <w:rPr>
          <w:szCs w:val="26"/>
        </w:rPr>
        <w:t xml:space="preserve">Об определении Порядка </w:t>
      </w:r>
      <w:r>
        <w:rPr>
          <w:rFonts w:eastAsiaTheme="minorHAnsi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Убинского района Новосибирской области, в существующих (или строящихся) жилых или иных зданиях</w:t>
      </w:r>
    </w:p>
    <w:p w:rsidR="00AA69FE" w:rsidRDefault="00AA69FE" w:rsidP="00AA69FE">
      <w:pPr>
        <w:jc w:val="center"/>
      </w:pPr>
    </w:p>
    <w:p w:rsidR="00AA69FE" w:rsidRDefault="00AA69FE" w:rsidP="00AA69FE">
      <w:pPr>
        <w:jc w:val="both"/>
      </w:pPr>
      <w:r>
        <w:rPr>
          <w:rFonts w:eastAsiaTheme="minorHAnsi"/>
          <w:lang w:eastAsia="en-US"/>
        </w:rPr>
        <w:t xml:space="preserve">      </w:t>
      </w:r>
      <w:proofErr w:type="gramStart"/>
      <w:r>
        <w:rPr>
          <w:rFonts w:eastAsiaTheme="minorHAnsi"/>
          <w:lang w:eastAsia="en-US"/>
        </w:rPr>
        <w:t xml:space="preserve">В </w:t>
      </w:r>
      <w:r w:rsidRPr="005C3CCD">
        <w:rPr>
          <w:rFonts w:eastAsiaTheme="minorHAnsi"/>
          <w:lang w:eastAsia="en-US"/>
        </w:rPr>
        <w:t xml:space="preserve"> соответствии с Гражданским </w:t>
      </w:r>
      <w:hyperlink r:id="rId5" w:tooltip="https://login.consultant.ru/link/?req=doc&amp;base=LAW&amp;n=452991" w:history="1">
        <w:r w:rsidRPr="005C3CCD">
          <w:rPr>
            <w:rFonts w:eastAsiaTheme="minorHAnsi"/>
            <w:lang w:eastAsia="en-US"/>
          </w:rPr>
          <w:t>кодексом</w:t>
        </w:r>
      </w:hyperlink>
      <w:r w:rsidRPr="005C3CCD">
        <w:rPr>
          <w:rFonts w:eastAsiaTheme="minorHAnsi"/>
          <w:lang w:eastAsia="en-US"/>
        </w:rPr>
        <w:t xml:space="preserve"> Российской Федерации, </w:t>
      </w:r>
      <w:r w:rsidRPr="005C3CCD">
        <w:t xml:space="preserve">Федеральным законом от 17.07.1999 № 176-ФЗ «О почтовой связи», </w:t>
      </w:r>
      <w:r w:rsidRPr="005C3CCD">
        <w:rPr>
          <w:rFonts w:eastAsiaTheme="minorHAnsi"/>
          <w:lang w:eastAsia="en-US"/>
        </w:rPr>
        <w:t xml:space="preserve">Федеральным </w:t>
      </w:r>
      <w:hyperlink r:id="rId6" w:tooltip="https://login.consultant.ru/link/?req=doc&amp;base=LAW&amp;n=451928" w:history="1">
        <w:r w:rsidRPr="005C3CCD">
          <w:rPr>
            <w:rFonts w:eastAsiaTheme="minorHAnsi"/>
            <w:lang w:eastAsia="en-US"/>
          </w:rPr>
          <w:t>законом</w:t>
        </w:r>
      </w:hyperlink>
      <w:r w:rsidRPr="005C3CCD">
        <w:rPr>
          <w:rFonts w:eastAsiaTheme="minorHAnsi"/>
          <w:lang w:eastAsia="en-US"/>
        </w:rPr>
        <w:t xml:space="preserve"> от 26.07.2006 № 135-ФЗ «О защите конкуренции» (далее</w:t>
      </w:r>
      <w:r w:rsidRPr="005C3CCD">
        <w:rPr>
          <w:rFonts w:eastAsiaTheme="minorHAnsi"/>
          <w:lang w:val="en-US" w:eastAsia="en-US"/>
        </w:rPr>
        <w:t> </w:t>
      </w:r>
      <w:r w:rsidRPr="005C3CCD">
        <w:rPr>
          <w:rFonts w:eastAsiaTheme="minorHAnsi"/>
          <w:lang w:eastAsia="en-US"/>
        </w:rPr>
        <w:t>– Закон «О защите конкуренции»)</w:t>
      </w:r>
      <w:r w:rsidR="00C776D1">
        <w:rPr>
          <w:rFonts w:eastAsiaTheme="minorHAnsi"/>
          <w:lang w:eastAsia="en-US"/>
        </w:rPr>
        <w:t>,</w:t>
      </w:r>
      <w:r w:rsidR="00C776D1">
        <w:t xml:space="preserve"> Положением</w:t>
      </w:r>
      <w:r w:rsidR="00C776D1" w:rsidRPr="003A776C">
        <w:t xml:space="preserve"> об управлении и распоряжении имуществом, находящимся в собственности Убинского района Новосибирской области,  утвержденному решением тринадцатой сессии Совета депутатов Убинского  района Новосибирской области второго созыва от 22.06.2012 № 149</w:t>
      </w:r>
      <w:r>
        <w:t xml:space="preserve">, </w:t>
      </w:r>
      <w:proofErr w:type="gramEnd"/>
    </w:p>
    <w:p w:rsidR="00AA69FE" w:rsidRDefault="00AA69FE" w:rsidP="00AA6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3771" w:rsidRDefault="000545B9" w:rsidP="00E03771">
      <w:pPr>
        <w:jc w:val="both"/>
        <w:rPr>
          <w:rFonts w:eastAsiaTheme="minorHAnsi"/>
          <w:lang w:eastAsia="en-US"/>
        </w:rPr>
      </w:pPr>
      <w:r>
        <w:t xml:space="preserve">     1</w:t>
      </w:r>
      <w:r w:rsidR="00AA69FE">
        <w:t>.</w:t>
      </w:r>
      <w:r w:rsidRPr="000545B9">
        <w:t xml:space="preserve"> </w:t>
      </w:r>
      <w:r w:rsidRPr="00F03A8A">
        <w:t xml:space="preserve">Определить </w:t>
      </w:r>
      <w:r>
        <w:t>П</w:t>
      </w:r>
      <w:r w:rsidRPr="00F03A8A">
        <w:t xml:space="preserve">орядок </w:t>
      </w:r>
      <w:r w:rsidRPr="00F03A8A">
        <w:rPr>
          <w:rFonts w:eastAsiaTheme="minorHAnsi"/>
          <w:lang w:eastAsia="en-US"/>
        </w:rPr>
        <w:t>и условия предоставления организациям федеральной почтовой связи соответствующих технологическим нормам нежилых помещени</w:t>
      </w:r>
      <w:r>
        <w:rPr>
          <w:rFonts w:eastAsiaTheme="minorHAnsi"/>
          <w:lang w:eastAsia="en-US"/>
        </w:rPr>
        <w:t>й, находящихся в муниципальной</w:t>
      </w:r>
      <w:r w:rsidRPr="00F03A8A">
        <w:rPr>
          <w:rFonts w:eastAsiaTheme="minorHAnsi"/>
          <w:lang w:eastAsia="en-US"/>
        </w:rPr>
        <w:t xml:space="preserve"> собственности </w:t>
      </w:r>
      <w:r>
        <w:rPr>
          <w:rFonts w:eastAsiaTheme="minorHAnsi"/>
          <w:lang w:eastAsia="en-US"/>
        </w:rPr>
        <w:t xml:space="preserve">Убинского района </w:t>
      </w:r>
      <w:r w:rsidRPr="00F03A8A">
        <w:rPr>
          <w:rFonts w:eastAsiaTheme="minorHAnsi"/>
          <w:lang w:eastAsia="en-US"/>
        </w:rPr>
        <w:t>Новосибирской области, в существующих (или строящихся) жилых или иных зданиях согласно приложе</w:t>
      </w:r>
      <w:r>
        <w:rPr>
          <w:rFonts w:eastAsiaTheme="minorHAnsi"/>
          <w:lang w:eastAsia="en-US"/>
        </w:rPr>
        <w:t>нию к настоящему постановлению.</w:t>
      </w:r>
    </w:p>
    <w:p w:rsidR="00E03771" w:rsidRPr="00F03A8A" w:rsidRDefault="00E03771" w:rsidP="00E0377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2. Рекомендовать сельским поселениям Убинского района Новосибирской области разработать и принять </w:t>
      </w:r>
      <w:r w:rsidRPr="00F03A8A">
        <w:rPr>
          <w:rFonts w:eastAsiaTheme="minorHAnsi"/>
          <w:lang w:eastAsia="en-US"/>
        </w:rPr>
        <w:t xml:space="preserve">муниципальные нормативные правовые акты об </w:t>
      </w:r>
      <w:r>
        <w:rPr>
          <w:szCs w:val="26"/>
        </w:rPr>
        <w:t xml:space="preserve">определении порядка </w:t>
      </w:r>
      <w:r>
        <w:rPr>
          <w:rFonts w:eastAsiaTheme="minorHAnsi"/>
          <w:lang w:eastAsia="en-US"/>
        </w:rPr>
        <w:t>и условий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собственности, в существующих (или строящихся) жилых или иных зданиях</w:t>
      </w:r>
      <w:r w:rsidRPr="00F03A8A">
        <w:rPr>
          <w:rFonts w:eastAsiaTheme="minorHAnsi"/>
          <w:lang w:eastAsia="en-US"/>
        </w:rPr>
        <w:t>.</w:t>
      </w:r>
    </w:p>
    <w:p w:rsidR="00AA69FE" w:rsidRDefault="000545B9" w:rsidP="00AA69FE">
      <w:pPr>
        <w:jc w:val="both"/>
      </w:pPr>
      <w:r>
        <w:t xml:space="preserve">   </w:t>
      </w:r>
      <w:r w:rsidR="00E03771">
        <w:t xml:space="preserve">  </w:t>
      </w:r>
      <w:r>
        <w:t xml:space="preserve"> </w:t>
      </w:r>
      <w:r w:rsidR="00E03771">
        <w:t>3</w:t>
      </w:r>
      <w:r w:rsidR="00AA69FE">
        <w:t>.Контроль исполнения постановления возложить на первого заместителя главы администрации Убинского района Новос</w:t>
      </w:r>
      <w:r>
        <w:t xml:space="preserve">ибирской области </w:t>
      </w:r>
      <w:proofErr w:type="spellStart"/>
      <w:r>
        <w:t>Аккуратнову</w:t>
      </w:r>
      <w:proofErr w:type="spellEnd"/>
      <w:r>
        <w:t xml:space="preserve"> О.В.</w:t>
      </w:r>
    </w:p>
    <w:p w:rsidR="00AA69FE" w:rsidRDefault="00AA69FE" w:rsidP="00AA69FE">
      <w:pPr>
        <w:jc w:val="both"/>
      </w:pPr>
    </w:p>
    <w:p w:rsidR="00A67F95" w:rsidRDefault="00A67F95" w:rsidP="00AA69FE">
      <w:pPr>
        <w:jc w:val="both"/>
      </w:pPr>
    </w:p>
    <w:p w:rsidR="00AA69FE" w:rsidRDefault="00AA69FE" w:rsidP="00AA69FE">
      <w:pPr>
        <w:jc w:val="center"/>
      </w:pPr>
    </w:p>
    <w:p w:rsidR="00AA69FE" w:rsidRDefault="00AA69FE" w:rsidP="00AA69FE">
      <w:r>
        <w:t xml:space="preserve">Глава Убинского района </w:t>
      </w:r>
    </w:p>
    <w:p w:rsidR="00AA69FE" w:rsidRDefault="00AA69FE" w:rsidP="00AA69FE">
      <w:r>
        <w:t xml:space="preserve">Новосибирской области                             </w:t>
      </w:r>
      <w:r>
        <w:tab/>
        <w:t xml:space="preserve">                                         О.Ф. </w:t>
      </w:r>
      <w:proofErr w:type="spellStart"/>
      <w:r>
        <w:t>Конюк</w:t>
      </w:r>
      <w:proofErr w:type="spellEnd"/>
    </w:p>
    <w:p w:rsidR="00AA69FE" w:rsidRDefault="00AA69FE" w:rsidP="00AA69F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AA69FE" w:rsidRDefault="00AA69FE" w:rsidP="00AA69F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главы администрации                </w:t>
      </w:r>
      <w:r w:rsidR="000545B9">
        <w:rPr>
          <w:color w:val="000000"/>
          <w:sz w:val="28"/>
          <w:szCs w:val="28"/>
        </w:rPr>
        <w:t xml:space="preserve">             О.В. </w:t>
      </w:r>
      <w:proofErr w:type="spellStart"/>
      <w:r w:rsidR="000545B9">
        <w:rPr>
          <w:color w:val="000000"/>
          <w:sz w:val="28"/>
          <w:szCs w:val="28"/>
        </w:rPr>
        <w:t>Аккуратнова</w:t>
      </w:r>
      <w:proofErr w:type="spellEnd"/>
    </w:p>
    <w:p w:rsidR="00AA69FE" w:rsidRDefault="00AA69FE" w:rsidP="00AA69F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Убинского района Новосибирской области         </w:t>
      </w:r>
      <w:r w:rsidR="000545B9">
        <w:rPr>
          <w:color w:val="000000"/>
          <w:sz w:val="28"/>
          <w:szCs w:val="28"/>
        </w:rPr>
        <w:t xml:space="preserve">              «___» _______ 2024</w:t>
      </w:r>
      <w:r>
        <w:rPr>
          <w:color w:val="000000"/>
          <w:sz w:val="28"/>
          <w:szCs w:val="28"/>
        </w:rPr>
        <w:t xml:space="preserve"> г</w:t>
      </w:r>
    </w:p>
    <w:p w:rsidR="00AA69FE" w:rsidRDefault="00AA69FE" w:rsidP="00AA69FE">
      <w:pPr>
        <w:pStyle w:val="a7"/>
        <w:spacing w:before="0" w:beforeAutospacing="0" w:after="0" w:afterAutospacing="0"/>
        <w:ind w:left="7080"/>
        <w:jc w:val="right"/>
        <w:rPr>
          <w:color w:val="000000"/>
          <w:sz w:val="28"/>
          <w:szCs w:val="28"/>
        </w:rPr>
      </w:pPr>
    </w:p>
    <w:p w:rsidR="00A67F95" w:rsidRDefault="00A67F95" w:rsidP="00AA69FE">
      <w:pPr>
        <w:pStyle w:val="a7"/>
        <w:spacing w:before="0" w:beforeAutospacing="0" w:after="0" w:afterAutospacing="0"/>
        <w:ind w:left="7080"/>
        <w:jc w:val="right"/>
        <w:rPr>
          <w:color w:val="000000"/>
          <w:sz w:val="28"/>
          <w:szCs w:val="28"/>
        </w:rPr>
      </w:pPr>
    </w:p>
    <w:p w:rsidR="00A67F95" w:rsidRDefault="00A67F95" w:rsidP="00A67F95">
      <w:pPr>
        <w:pStyle w:val="a7"/>
        <w:tabs>
          <w:tab w:val="left" w:pos="9229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Начальник управления экономики </w:t>
      </w:r>
      <w:r w:rsidRPr="003A776C">
        <w:rPr>
          <w:color w:val="000000"/>
          <w:sz w:val="28"/>
          <w:szCs w:val="28"/>
        </w:rPr>
        <w:t>и планирования,</w:t>
      </w:r>
    </w:p>
    <w:p w:rsidR="00A67F95" w:rsidRPr="003A776C" w:rsidRDefault="00A67F95" w:rsidP="00A67F95">
      <w:pPr>
        <w:pStyle w:val="a7"/>
        <w:tabs>
          <w:tab w:val="left" w:pos="922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3A776C">
        <w:rPr>
          <w:color w:val="000000"/>
          <w:sz w:val="28"/>
          <w:szCs w:val="28"/>
        </w:rPr>
        <w:t>имущества и земельных отношений</w:t>
      </w:r>
      <w:r>
        <w:rPr>
          <w:color w:val="000000"/>
          <w:sz w:val="28"/>
          <w:szCs w:val="28"/>
        </w:rPr>
        <w:t xml:space="preserve">                                </w:t>
      </w:r>
    </w:p>
    <w:p w:rsidR="00A67F95" w:rsidRDefault="00A67F95" w:rsidP="00A67F9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A776C">
        <w:rPr>
          <w:color w:val="000000"/>
          <w:sz w:val="28"/>
          <w:szCs w:val="28"/>
        </w:rPr>
        <w:t>администрации Убинского</w:t>
      </w:r>
      <w:r>
        <w:rPr>
          <w:color w:val="000000"/>
          <w:sz w:val="28"/>
          <w:szCs w:val="28"/>
        </w:rPr>
        <w:t xml:space="preserve"> района </w:t>
      </w:r>
    </w:p>
    <w:p w:rsidR="00A67F95" w:rsidRPr="003A776C" w:rsidRDefault="00A67F95" w:rsidP="00A67F9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</w:r>
      <w:r w:rsidRPr="003A776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</w:t>
      </w:r>
      <w:r w:rsidRPr="003A776C">
        <w:rPr>
          <w:color w:val="000000"/>
          <w:sz w:val="28"/>
          <w:szCs w:val="28"/>
        </w:rPr>
        <w:t xml:space="preserve">Е.С. </w:t>
      </w:r>
      <w:proofErr w:type="spellStart"/>
      <w:r w:rsidRPr="003A776C">
        <w:rPr>
          <w:color w:val="000000"/>
          <w:sz w:val="28"/>
          <w:szCs w:val="28"/>
        </w:rPr>
        <w:t>Нагога</w:t>
      </w:r>
      <w:proofErr w:type="spellEnd"/>
    </w:p>
    <w:p w:rsidR="00A67F95" w:rsidRPr="003A776C" w:rsidRDefault="00A67F95" w:rsidP="00A67F9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«___» _______   2024 </w:t>
      </w:r>
      <w:r w:rsidRPr="003A776C">
        <w:rPr>
          <w:color w:val="000000"/>
          <w:sz w:val="28"/>
          <w:szCs w:val="28"/>
        </w:rPr>
        <w:t>г.</w:t>
      </w:r>
    </w:p>
    <w:p w:rsidR="00A67F95" w:rsidRDefault="00A67F95" w:rsidP="00AA69FE">
      <w:pPr>
        <w:pStyle w:val="a7"/>
        <w:spacing w:before="0" w:beforeAutospacing="0" w:after="0" w:afterAutospacing="0"/>
        <w:ind w:left="7080"/>
        <w:jc w:val="right"/>
        <w:rPr>
          <w:color w:val="000000"/>
          <w:sz w:val="28"/>
          <w:szCs w:val="28"/>
        </w:rPr>
      </w:pPr>
    </w:p>
    <w:p w:rsidR="00AA69FE" w:rsidRDefault="00AA69FE" w:rsidP="00AA69FE">
      <w:pPr>
        <w:pStyle w:val="a7"/>
        <w:spacing w:before="0" w:beforeAutospacing="0" w:after="0" w:afterAutospacing="0"/>
        <w:ind w:left="70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AA69FE" w:rsidRDefault="00AA69FE" w:rsidP="00AA69F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А.Н. Селютин</w:t>
      </w:r>
    </w:p>
    <w:p w:rsidR="00AA69FE" w:rsidRDefault="00AA69FE" w:rsidP="00AA69FE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0545B9">
        <w:rPr>
          <w:color w:val="000000"/>
          <w:sz w:val="28"/>
          <w:szCs w:val="28"/>
        </w:rPr>
        <w:t xml:space="preserve">            </w:t>
      </w:r>
      <w:r w:rsidR="00A67F95">
        <w:rPr>
          <w:color w:val="000000"/>
          <w:sz w:val="28"/>
          <w:szCs w:val="28"/>
        </w:rPr>
        <w:t xml:space="preserve"> </w:t>
      </w:r>
      <w:r w:rsidR="000545B9">
        <w:rPr>
          <w:color w:val="000000"/>
          <w:sz w:val="28"/>
          <w:szCs w:val="28"/>
        </w:rPr>
        <w:t xml:space="preserve"> «___» _______ 2024</w:t>
      </w:r>
      <w:r>
        <w:rPr>
          <w:color w:val="000000"/>
          <w:sz w:val="28"/>
          <w:szCs w:val="28"/>
        </w:rPr>
        <w:t xml:space="preserve"> г.</w:t>
      </w:r>
    </w:p>
    <w:p w:rsidR="00AA69FE" w:rsidRDefault="00AA69FE" w:rsidP="00AA69F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AA69FE" w:rsidRDefault="00AA69FE" w:rsidP="00AA69FE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юридического отдела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ab/>
        <w:t xml:space="preserve">Ю.Ю. </w:t>
      </w:r>
      <w:proofErr w:type="spellStart"/>
      <w:r>
        <w:rPr>
          <w:color w:val="000000"/>
          <w:sz w:val="28"/>
          <w:szCs w:val="28"/>
        </w:rPr>
        <w:t>Слободина</w:t>
      </w:r>
      <w:proofErr w:type="spellEnd"/>
    </w:p>
    <w:p w:rsidR="00AA69FE" w:rsidRDefault="00AA69FE" w:rsidP="00AA69FE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0545B9">
        <w:rPr>
          <w:color w:val="000000"/>
          <w:sz w:val="28"/>
          <w:szCs w:val="28"/>
        </w:rPr>
        <w:t xml:space="preserve">              «___» _______ 2024</w:t>
      </w:r>
      <w:r>
        <w:rPr>
          <w:color w:val="000000"/>
          <w:sz w:val="28"/>
          <w:szCs w:val="28"/>
        </w:rPr>
        <w:t xml:space="preserve"> г.</w:t>
      </w:r>
    </w:p>
    <w:p w:rsidR="00AA69FE" w:rsidRDefault="00AA69FE" w:rsidP="00AA69FE"/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E03771" w:rsidRDefault="00E03771" w:rsidP="00E03771">
      <w:pPr>
        <w:rPr>
          <w:sz w:val="22"/>
          <w:szCs w:val="22"/>
        </w:rPr>
      </w:pPr>
      <w:r w:rsidRPr="00AA46EE">
        <w:rPr>
          <w:sz w:val="22"/>
          <w:szCs w:val="22"/>
        </w:rPr>
        <w:t xml:space="preserve">Исполнитель </w:t>
      </w:r>
    </w:p>
    <w:p w:rsidR="00E03771" w:rsidRPr="00AA46EE" w:rsidRDefault="00E03771" w:rsidP="00E0377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Тухватулина</w:t>
      </w:r>
      <w:proofErr w:type="spellEnd"/>
      <w:r>
        <w:rPr>
          <w:sz w:val="22"/>
          <w:szCs w:val="22"/>
        </w:rPr>
        <w:t xml:space="preserve"> М.Л.</w:t>
      </w:r>
    </w:p>
    <w:p w:rsidR="00E03771" w:rsidRPr="00AA46EE" w:rsidRDefault="00E03771" w:rsidP="00E03771">
      <w:pPr>
        <w:rPr>
          <w:sz w:val="20"/>
          <w:szCs w:val="20"/>
        </w:rPr>
      </w:pPr>
      <w:r w:rsidRPr="00AA46EE">
        <w:rPr>
          <w:sz w:val="20"/>
          <w:szCs w:val="20"/>
        </w:rPr>
        <w:t>8-383-66-21-179</w:t>
      </w:r>
    </w:p>
    <w:p w:rsidR="00E03771" w:rsidRDefault="00E0377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4B38AC" w:rsidRDefault="004B38AC" w:rsidP="004B38AC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4B38AC" w:rsidRDefault="004B38AC" w:rsidP="004B38AC">
      <w:pPr>
        <w:widowControl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4B38AC" w:rsidRDefault="004B38AC" w:rsidP="004B38AC">
      <w:pPr>
        <w:widowControl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Убинского района</w:t>
      </w:r>
    </w:p>
    <w:p w:rsidR="004B38AC" w:rsidRDefault="004B38AC" w:rsidP="004B38AC">
      <w:pPr>
        <w:widowControl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4B38AC" w:rsidRDefault="004B38AC" w:rsidP="004B38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от                            №        </w:t>
      </w:r>
    </w:p>
    <w:p w:rsidR="004B38AC" w:rsidRDefault="004B38AC" w:rsidP="004B38AC">
      <w:pPr>
        <w:jc w:val="both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CB7C88" w:rsidRPr="005C3CCD" w:rsidRDefault="00CB7C88" w:rsidP="00CB7C88">
      <w:pPr>
        <w:pStyle w:val="Default"/>
        <w:ind w:left="5954"/>
        <w:jc w:val="center"/>
        <w:rPr>
          <w:sz w:val="28"/>
          <w:szCs w:val="28"/>
        </w:rPr>
      </w:pPr>
    </w:p>
    <w:p w:rsidR="00CB7C88" w:rsidRPr="005C3CCD" w:rsidRDefault="00CB7C88" w:rsidP="00CB7C88">
      <w:pPr>
        <w:jc w:val="center"/>
        <w:rPr>
          <w:rFonts w:eastAsiaTheme="minorHAnsi"/>
          <w:b/>
          <w:lang w:eastAsia="en-US"/>
        </w:rPr>
      </w:pPr>
      <w:r w:rsidRPr="005C3CCD">
        <w:rPr>
          <w:b/>
        </w:rPr>
        <w:t xml:space="preserve">Порядок </w:t>
      </w:r>
      <w:r w:rsidRPr="005C3CCD">
        <w:rPr>
          <w:rFonts w:eastAsiaTheme="minorHAnsi"/>
          <w:b/>
          <w:lang w:eastAsia="en-US"/>
        </w:rPr>
        <w:t>и условия</w:t>
      </w:r>
    </w:p>
    <w:p w:rsidR="00CB7C88" w:rsidRPr="005C3CCD" w:rsidRDefault="00CB7C88" w:rsidP="00CB7C88">
      <w:pPr>
        <w:jc w:val="center"/>
        <w:rPr>
          <w:rFonts w:eastAsiaTheme="minorHAnsi"/>
          <w:b/>
          <w:lang w:eastAsia="en-US"/>
        </w:rPr>
      </w:pPr>
      <w:r w:rsidRPr="005C3CCD">
        <w:rPr>
          <w:rFonts w:eastAsiaTheme="minorHAnsi"/>
          <w:b/>
          <w:lang w:eastAsia="en-US"/>
        </w:rPr>
        <w:t>предоставления организациям федеральной почтовой связи соответствующих технологическим нормам нежилых помещени</w:t>
      </w:r>
      <w:r w:rsidR="004B38AC">
        <w:rPr>
          <w:rFonts w:eastAsiaTheme="minorHAnsi"/>
          <w:b/>
          <w:lang w:eastAsia="en-US"/>
        </w:rPr>
        <w:t>й, находящихся в муниципальной</w:t>
      </w:r>
      <w:r w:rsidRPr="005C3CCD">
        <w:rPr>
          <w:rFonts w:eastAsiaTheme="minorHAnsi"/>
          <w:b/>
          <w:lang w:eastAsia="en-US"/>
        </w:rPr>
        <w:t xml:space="preserve"> собственности</w:t>
      </w:r>
      <w:r w:rsidR="004B38AC">
        <w:rPr>
          <w:rFonts w:eastAsiaTheme="minorHAnsi"/>
          <w:b/>
          <w:lang w:eastAsia="en-US"/>
        </w:rPr>
        <w:t xml:space="preserve"> Убинского района</w:t>
      </w:r>
      <w:r w:rsidRPr="005C3CCD">
        <w:rPr>
          <w:rFonts w:eastAsiaTheme="minorHAnsi"/>
          <w:b/>
          <w:lang w:eastAsia="en-US"/>
        </w:rPr>
        <w:t xml:space="preserve"> Новосибирской области, в существующих (или строящихся) жилых или иных зданиях</w:t>
      </w:r>
    </w:p>
    <w:p w:rsidR="00CB7C88" w:rsidRPr="005C3CCD" w:rsidRDefault="00CB7C88" w:rsidP="00CB7C88">
      <w:pPr>
        <w:jc w:val="center"/>
        <w:rPr>
          <w:rFonts w:eastAsiaTheme="minorHAnsi"/>
          <w:lang w:eastAsia="en-US"/>
        </w:rPr>
      </w:pPr>
    </w:p>
    <w:p w:rsidR="00CB7C88" w:rsidRPr="005C3CCD" w:rsidRDefault="00CB7C88" w:rsidP="00CB7C88">
      <w:pPr>
        <w:jc w:val="center"/>
        <w:rPr>
          <w:rFonts w:eastAsiaTheme="minorHAnsi"/>
          <w:lang w:eastAsia="en-US"/>
        </w:rPr>
      </w:pPr>
    </w:p>
    <w:p w:rsidR="004B38AC" w:rsidRDefault="00CB7C88" w:rsidP="004B38AC">
      <w:pPr>
        <w:jc w:val="both"/>
      </w:pPr>
      <w:r w:rsidRPr="005C3CCD">
        <w:t>1. </w:t>
      </w:r>
      <w:proofErr w:type="gramStart"/>
      <w:r w:rsidRPr="005C3CCD">
        <w:t xml:space="preserve">Порядок </w:t>
      </w:r>
      <w:r w:rsidRPr="005C3CCD">
        <w:rPr>
          <w:rFonts w:eastAsiaTheme="minorHAnsi"/>
          <w:lang w:eastAsia="en-US"/>
        </w:rPr>
        <w:t>и условия предоставления организациям федеральной почтовой связи соответствующих технологическим нормам нежилых помещен</w:t>
      </w:r>
      <w:r w:rsidR="004B38AC">
        <w:rPr>
          <w:rFonts w:eastAsiaTheme="minorHAnsi"/>
          <w:lang w:eastAsia="en-US"/>
        </w:rPr>
        <w:t>ий, находящихся в муниципальной</w:t>
      </w:r>
      <w:r w:rsidRPr="005C3CCD">
        <w:rPr>
          <w:rFonts w:eastAsiaTheme="minorHAnsi"/>
          <w:lang w:eastAsia="en-US"/>
        </w:rPr>
        <w:t xml:space="preserve"> собственности</w:t>
      </w:r>
      <w:r w:rsidR="004B38AC">
        <w:rPr>
          <w:rFonts w:eastAsiaTheme="minorHAnsi"/>
          <w:lang w:eastAsia="en-US"/>
        </w:rPr>
        <w:t xml:space="preserve"> Убинского района</w:t>
      </w:r>
      <w:r w:rsidRPr="005C3CCD">
        <w:rPr>
          <w:rFonts w:eastAsiaTheme="minorHAnsi"/>
          <w:lang w:eastAsia="en-US"/>
        </w:rPr>
        <w:t xml:space="preserve"> Новосибирской области, в</w:t>
      </w:r>
      <w:r w:rsidRPr="005C3CCD">
        <w:rPr>
          <w:rFonts w:eastAsiaTheme="minorHAnsi"/>
          <w:lang w:val="en-US" w:eastAsia="en-US"/>
        </w:rPr>
        <w:t> </w:t>
      </w:r>
      <w:r w:rsidRPr="005C3CCD">
        <w:rPr>
          <w:rFonts w:eastAsiaTheme="minorHAnsi"/>
          <w:lang w:eastAsia="en-US"/>
        </w:rPr>
        <w:t>существующих (или строящихся) жилых или иных зданиях (далее – Порядок и</w:t>
      </w:r>
      <w:r w:rsidRPr="005C3CCD">
        <w:rPr>
          <w:rFonts w:eastAsiaTheme="minorHAnsi"/>
          <w:lang w:val="en-US" w:eastAsia="en-US"/>
        </w:rPr>
        <w:t> </w:t>
      </w:r>
      <w:r w:rsidRPr="005C3CCD">
        <w:rPr>
          <w:rFonts w:eastAsiaTheme="minorHAnsi"/>
          <w:lang w:eastAsia="en-US"/>
        </w:rPr>
        <w:t xml:space="preserve">условия) разработаны в соответствии с Гражданским </w:t>
      </w:r>
      <w:hyperlink r:id="rId7" w:tooltip="https://login.consultant.ru/link/?req=doc&amp;base=LAW&amp;n=452991" w:history="1">
        <w:r w:rsidRPr="005C3CCD">
          <w:rPr>
            <w:rFonts w:eastAsiaTheme="minorHAnsi"/>
            <w:lang w:eastAsia="en-US"/>
          </w:rPr>
          <w:t>кодексом</w:t>
        </w:r>
      </w:hyperlink>
      <w:r w:rsidRPr="005C3CCD">
        <w:rPr>
          <w:rFonts w:eastAsiaTheme="minorHAnsi"/>
          <w:lang w:eastAsia="en-US"/>
        </w:rPr>
        <w:t xml:space="preserve"> Российской Федерации, </w:t>
      </w:r>
      <w:r w:rsidRPr="005C3CCD">
        <w:t xml:space="preserve">Федеральным законом от 17.07.1999 № 176-ФЗ «О почтовой связи», </w:t>
      </w:r>
      <w:r w:rsidRPr="005C3CCD">
        <w:rPr>
          <w:rFonts w:eastAsiaTheme="minorHAnsi"/>
          <w:lang w:eastAsia="en-US"/>
        </w:rPr>
        <w:t xml:space="preserve">Федеральным </w:t>
      </w:r>
      <w:hyperlink r:id="rId8" w:tooltip="https://login.consultant.ru/link/?req=doc&amp;base=LAW&amp;n=451928" w:history="1">
        <w:r w:rsidRPr="005C3CCD">
          <w:rPr>
            <w:rFonts w:eastAsiaTheme="minorHAnsi"/>
            <w:lang w:eastAsia="en-US"/>
          </w:rPr>
          <w:t>законом</w:t>
        </w:r>
      </w:hyperlink>
      <w:r w:rsidRPr="005C3CCD">
        <w:rPr>
          <w:rFonts w:eastAsiaTheme="minorHAnsi"/>
          <w:lang w:eastAsia="en-US"/>
        </w:rPr>
        <w:t xml:space="preserve"> от 26.07.2006 № 135-ФЗ «О защите конкуренции» (далее</w:t>
      </w:r>
      <w:r w:rsidRPr="005C3CCD">
        <w:rPr>
          <w:rFonts w:eastAsiaTheme="minorHAnsi"/>
          <w:lang w:val="en-US" w:eastAsia="en-US"/>
        </w:rPr>
        <w:t> </w:t>
      </w:r>
      <w:r w:rsidRPr="005C3CCD">
        <w:rPr>
          <w:rFonts w:eastAsiaTheme="minorHAnsi"/>
          <w:lang w:eastAsia="en-US"/>
        </w:rPr>
        <w:t>– Закон «О</w:t>
      </w:r>
      <w:proofErr w:type="gramEnd"/>
      <w:r w:rsidRPr="005C3CCD">
        <w:rPr>
          <w:rFonts w:eastAsiaTheme="minorHAnsi"/>
          <w:lang w:eastAsia="en-US"/>
        </w:rPr>
        <w:t xml:space="preserve"> защите конкуренции»</w:t>
      </w:r>
      <w:r w:rsidR="004B38AC">
        <w:rPr>
          <w:rFonts w:eastAsiaTheme="minorHAnsi"/>
          <w:lang w:eastAsia="en-US"/>
        </w:rPr>
        <w:t>,</w:t>
      </w:r>
      <w:r w:rsidR="004B38AC" w:rsidRPr="004B38AC">
        <w:rPr>
          <w:rFonts w:eastAsiaTheme="minorHAnsi"/>
          <w:lang w:eastAsia="en-US"/>
        </w:rPr>
        <w:t xml:space="preserve"> </w:t>
      </w:r>
      <w:r w:rsidR="00C776D1">
        <w:t>Положением</w:t>
      </w:r>
      <w:r w:rsidR="00C776D1" w:rsidRPr="003A776C">
        <w:t xml:space="preserve"> об управлении и распоряжении имуществом, находящимся в собственности Убинского района Новосибирской области,  утвержденному решением тринадцатой </w:t>
      </w:r>
      <w:proofErr w:type="gramStart"/>
      <w:r w:rsidR="00C776D1" w:rsidRPr="003A776C">
        <w:t>сессии Совета депутатов Убинского  района Новосибирской области второго созыва</w:t>
      </w:r>
      <w:proofErr w:type="gramEnd"/>
      <w:r w:rsidR="00C776D1" w:rsidRPr="003A776C">
        <w:t xml:space="preserve"> от 22.06.2012 № 149</w:t>
      </w:r>
      <w:r w:rsidR="00C776D1">
        <w:t>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5C3CCD">
        <w:t xml:space="preserve">Настоящие Порядок </w:t>
      </w:r>
      <w:r w:rsidRPr="005C3CCD">
        <w:rPr>
          <w:rFonts w:eastAsiaTheme="minorHAnsi"/>
          <w:lang w:eastAsia="en-US"/>
        </w:rPr>
        <w:t>и условия регулируют отношения, связанные с предоставлением организациям почтовой св</w:t>
      </w:r>
      <w:r w:rsidR="00E03771">
        <w:rPr>
          <w:rFonts w:eastAsiaTheme="minorHAnsi"/>
          <w:lang w:eastAsia="en-US"/>
        </w:rPr>
        <w:t>язи, являющимся муниципальными</w:t>
      </w:r>
      <w:r w:rsidRPr="005C3CCD">
        <w:rPr>
          <w:rFonts w:eastAsiaTheme="minorHAnsi"/>
          <w:lang w:eastAsia="en-US"/>
        </w:rPr>
        <w:t xml:space="preserve"> унитарными </w:t>
      </w:r>
      <w:r w:rsidR="00E03771">
        <w:rPr>
          <w:rFonts w:eastAsiaTheme="minorHAnsi"/>
          <w:lang w:eastAsia="en-US"/>
        </w:rPr>
        <w:t>предприятиями и муниципальными</w:t>
      </w:r>
      <w:r w:rsidRPr="005C3CCD">
        <w:rPr>
          <w:rFonts w:eastAsiaTheme="minorHAnsi"/>
          <w:lang w:eastAsia="en-US"/>
        </w:rPr>
        <w:t xml:space="preserve"> учреждениями, созданными на 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</w:t>
      </w:r>
      <w:proofErr w:type="gramEnd"/>
      <w:r w:rsidRPr="005C3CCD">
        <w:rPr>
          <w:rFonts w:eastAsiaTheme="minorHAnsi"/>
          <w:lang w:eastAsia="en-US"/>
        </w:rPr>
        <w:t xml:space="preserve"> технологическим нормам нежилых помещени</w:t>
      </w:r>
      <w:r w:rsidR="00E03771">
        <w:rPr>
          <w:rFonts w:eastAsiaTheme="minorHAnsi"/>
          <w:lang w:eastAsia="en-US"/>
        </w:rPr>
        <w:t>й, находящихся в муниципальной</w:t>
      </w:r>
      <w:r w:rsidRPr="005C3CCD">
        <w:rPr>
          <w:rFonts w:eastAsiaTheme="minorHAnsi"/>
          <w:lang w:eastAsia="en-US"/>
        </w:rPr>
        <w:t xml:space="preserve"> собственности</w:t>
      </w:r>
      <w:r w:rsidR="00E03771">
        <w:rPr>
          <w:rFonts w:eastAsiaTheme="minorHAnsi"/>
          <w:lang w:eastAsia="en-US"/>
        </w:rPr>
        <w:t xml:space="preserve"> Убинского района</w:t>
      </w:r>
      <w:r w:rsidRPr="005C3CCD">
        <w:rPr>
          <w:rFonts w:eastAsiaTheme="minorHAnsi"/>
          <w:lang w:eastAsia="en-US"/>
        </w:rPr>
        <w:t xml:space="preserve"> Новосибирской области, в существующих (или строящихся) жилых или иных зданиях.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2.</w:t>
      </w:r>
      <w:r w:rsidRPr="005C3CCD">
        <w:t> </w:t>
      </w:r>
      <w:proofErr w:type="gramStart"/>
      <w:r w:rsidRPr="005C3CCD">
        <w:t xml:space="preserve">Предоставление </w:t>
      </w:r>
      <w:r w:rsidRPr="005C3CCD">
        <w:rPr>
          <w:rFonts w:eastAsiaTheme="minorHAnsi"/>
          <w:lang w:eastAsia="en-US"/>
        </w:rPr>
        <w:t>нежилых помещени</w:t>
      </w:r>
      <w:r w:rsidR="00E03771">
        <w:rPr>
          <w:rFonts w:eastAsiaTheme="minorHAnsi"/>
          <w:lang w:eastAsia="en-US"/>
        </w:rPr>
        <w:t>й, находящихся в муниципальной</w:t>
      </w:r>
      <w:r w:rsidRPr="005C3CCD">
        <w:rPr>
          <w:rFonts w:eastAsiaTheme="minorHAnsi"/>
          <w:lang w:eastAsia="en-US"/>
        </w:rPr>
        <w:t xml:space="preserve"> собственности </w:t>
      </w:r>
      <w:r w:rsidR="00E03771">
        <w:rPr>
          <w:rFonts w:eastAsiaTheme="minorHAnsi"/>
          <w:lang w:eastAsia="en-US"/>
        </w:rPr>
        <w:t xml:space="preserve">Убинского района </w:t>
      </w:r>
      <w:r w:rsidRPr="005C3CCD">
        <w:rPr>
          <w:rFonts w:eastAsiaTheme="minorHAnsi"/>
          <w:lang w:eastAsia="en-US"/>
        </w:rPr>
        <w:t xml:space="preserve">Новосибирской области, соответствующих технологическим нормам, в существующих (или строящихся) жилых или иных зданиях </w:t>
      </w:r>
      <w:r w:rsidRPr="00F345F6">
        <w:rPr>
          <w:rFonts w:eastAsiaTheme="minorHAnsi"/>
          <w:lang w:eastAsia="en-US"/>
        </w:rPr>
        <w:t xml:space="preserve">(далее – </w:t>
      </w:r>
      <w:r w:rsidR="00C776D1">
        <w:rPr>
          <w:rFonts w:eastAsiaTheme="minorHAnsi"/>
          <w:lang w:eastAsia="en-US"/>
        </w:rPr>
        <w:t>муниципальные</w:t>
      </w:r>
      <w:r w:rsidRPr="00F345F6">
        <w:rPr>
          <w:rFonts w:eastAsiaTheme="minorHAnsi"/>
          <w:lang w:eastAsia="en-US"/>
        </w:rPr>
        <w:t xml:space="preserve"> нежилые помещения) организациям федеральной почтовой</w:t>
      </w:r>
      <w:r w:rsidRPr="005C3CCD">
        <w:rPr>
          <w:rFonts w:eastAsiaTheme="minorHAnsi"/>
          <w:lang w:eastAsia="en-US"/>
        </w:rPr>
        <w:t xml:space="preserve"> связи осуществляется в </w:t>
      </w:r>
      <w:r w:rsidRPr="005C3CCD">
        <w:rPr>
          <w:rFonts w:eastAsiaTheme="minorHAnsi"/>
          <w:lang w:eastAsia="en-US"/>
        </w:rPr>
        <w:lastRenderedPageBreak/>
        <w:t>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  <w:proofErr w:type="gramEnd"/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3. </w:t>
      </w:r>
      <w:proofErr w:type="gramStart"/>
      <w:r w:rsidRPr="005C3CCD">
        <w:rPr>
          <w:rFonts w:eastAsiaTheme="minorHAnsi"/>
          <w:lang w:eastAsia="en-US"/>
        </w:rPr>
        <w:t>По договору безвозмездного пользования организациям федеральной почтовой связи</w:t>
      </w:r>
      <w:r w:rsidR="00C776D1">
        <w:rPr>
          <w:rFonts w:eastAsiaTheme="minorHAnsi"/>
          <w:lang w:eastAsia="en-US"/>
        </w:rPr>
        <w:t xml:space="preserve"> могут быть переданы муниципальные</w:t>
      </w:r>
      <w:r w:rsidRPr="005C3CCD">
        <w:rPr>
          <w:rFonts w:eastAsiaTheme="minorHAnsi"/>
          <w:lang w:eastAsia="en-US"/>
        </w:rPr>
        <w:t xml:space="preserve"> нежилые помещения, находящиеся в хозяйственном ведении или операт</w:t>
      </w:r>
      <w:r w:rsidR="00E03771">
        <w:rPr>
          <w:rFonts w:eastAsiaTheme="minorHAnsi"/>
          <w:lang w:eastAsia="en-US"/>
        </w:rPr>
        <w:t xml:space="preserve">ивном управлении муниципальных </w:t>
      </w:r>
      <w:r w:rsidRPr="005C3CCD">
        <w:rPr>
          <w:rFonts w:eastAsiaTheme="minorHAnsi"/>
          <w:lang w:eastAsia="en-US"/>
        </w:rPr>
        <w:t xml:space="preserve"> унитарных (казенных) предприятий</w:t>
      </w:r>
      <w:r w:rsidR="008F2597">
        <w:rPr>
          <w:rFonts w:eastAsiaTheme="minorHAnsi"/>
          <w:lang w:eastAsia="en-US"/>
        </w:rPr>
        <w:t xml:space="preserve"> Убинского района</w:t>
      </w:r>
      <w:r w:rsidRPr="005C3CCD">
        <w:rPr>
          <w:rFonts w:eastAsiaTheme="minorHAnsi"/>
          <w:lang w:eastAsia="en-US"/>
        </w:rPr>
        <w:t xml:space="preserve"> Новосибирской области (далее – предприятия), оперативном </w:t>
      </w:r>
      <w:r w:rsidR="00E03771">
        <w:rPr>
          <w:rFonts w:eastAsiaTheme="minorHAnsi"/>
          <w:lang w:eastAsia="en-US"/>
        </w:rPr>
        <w:t xml:space="preserve">управлении муниципальных </w:t>
      </w:r>
      <w:r w:rsidRPr="005C3CCD">
        <w:rPr>
          <w:rFonts w:eastAsiaTheme="minorHAnsi"/>
          <w:lang w:eastAsia="en-US"/>
        </w:rPr>
        <w:t xml:space="preserve"> учреждений </w:t>
      </w:r>
      <w:r w:rsidR="008F2597">
        <w:rPr>
          <w:rFonts w:eastAsiaTheme="minorHAnsi"/>
          <w:lang w:eastAsia="en-US"/>
        </w:rPr>
        <w:t xml:space="preserve">Убинского района </w:t>
      </w:r>
      <w:r w:rsidRPr="005C3CCD">
        <w:rPr>
          <w:rFonts w:eastAsiaTheme="minorHAnsi"/>
          <w:lang w:eastAsia="en-US"/>
        </w:rPr>
        <w:t>Новосибирской области (далее – учреждения) либо составляющие казну</w:t>
      </w:r>
      <w:r w:rsidR="008F2597">
        <w:rPr>
          <w:rFonts w:eastAsiaTheme="minorHAnsi"/>
          <w:lang w:eastAsia="en-US"/>
        </w:rPr>
        <w:t xml:space="preserve"> Убинского района</w:t>
      </w:r>
      <w:r w:rsidRPr="005C3CCD">
        <w:rPr>
          <w:rFonts w:eastAsiaTheme="minorHAnsi"/>
          <w:lang w:eastAsia="en-US"/>
        </w:rPr>
        <w:t xml:space="preserve"> Новосибирской области (далее – </w:t>
      </w:r>
      <w:r w:rsidR="00C776D1">
        <w:rPr>
          <w:rFonts w:eastAsiaTheme="minorHAnsi"/>
          <w:lang w:eastAsia="en-US"/>
        </w:rPr>
        <w:t>муниципальная</w:t>
      </w:r>
      <w:r w:rsidRPr="005C3CCD">
        <w:rPr>
          <w:rFonts w:eastAsiaTheme="minorHAnsi"/>
          <w:lang w:eastAsia="en-US"/>
        </w:rPr>
        <w:t xml:space="preserve"> казна).</w:t>
      </w:r>
      <w:proofErr w:type="gramEnd"/>
    </w:p>
    <w:p w:rsidR="00CB7C88" w:rsidRPr="005C3CCD" w:rsidRDefault="00EA6591" w:rsidP="00CB7C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Передача муниципальных</w:t>
      </w:r>
      <w:r w:rsidR="00CB7C88" w:rsidRPr="005C3CCD">
        <w:rPr>
          <w:rFonts w:eastAsiaTheme="minorHAnsi"/>
          <w:lang w:eastAsia="en-US"/>
        </w:rPr>
        <w:t xml:space="preserve"> нежилых п</w:t>
      </w:r>
      <w:r>
        <w:rPr>
          <w:rFonts w:eastAsiaTheme="minorHAnsi"/>
          <w:lang w:eastAsia="en-US"/>
        </w:rPr>
        <w:t>омещений, составляющих муниципальную</w:t>
      </w:r>
      <w:r w:rsidR="00CB7C88" w:rsidRPr="005C3CCD">
        <w:rPr>
          <w:rFonts w:eastAsiaTheme="minorHAnsi"/>
          <w:lang w:eastAsia="en-US"/>
        </w:rPr>
        <w:t xml:space="preserve"> казну, в безвозмездное пользование организациям федеральной почтовой связи осуществляется на осно</w:t>
      </w:r>
      <w:r>
        <w:rPr>
          <w:rFonts w:eastAsiaTheme="minorHAnsi"/>
          <w:lang w:eastAsia="en-US"/>
        </w:rPr>
        <w:t>вании распоряжения администрации Убинского района</w:t>
      </w:r>
      <w:r w:rsidR="00CB7C88" w:rsidRPr="005C3CCD">
        <w:rPr>
          <w:rFonts w:eastAsiaTheme="minorHAnsi"/>
          <w:lang w:eastAsia="en-US"/>
        </w:rPr>
        <w:t xml:space="preserve"> Новосибирской области.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spacing w:val="-6"/>
          <w:lang w:eastAsia="en-US"/>
        </w:rPr>
      </w:pPr>
      <w:r w:rsidRPr="005C3CCD">
        <w:rPr>
          <w:rFonts w:eastAsiaTheme="minorHAnsi"/>
          <w:lang w:eastAsia="en-US"/>
        </w:rPr>
        <w:t>5. </w:t>
      </w:r>
      <w:proofErr w:type="gramStart"/>
      <w:r w:rsidRPr="005C3CCD">
        <w:rPr>
          <w:rFonts w:eastAsiaTheme="minorHAnsi"/>
          <w:lang w:eastAsia="en-US"/>
        </w:rPr>
        <w:t>Предоставление предприятиями (учреждениями) в безвозмездное пользование организациям феде</w:t>
      </w:r>
      <w:r w:rsidR="00EA6591">
        <w:rPr>
          <w:rFonts w:eastAsiaTheme="minorHAnsi"/>
          <w:lang w:eastAsia="en-US"/>
        </w:rPr>
        <w:t>ральной почтовой связи муниципальных</w:t>
      </w:r>
      <w:r w:rsidRPr="005C3CCD">
        <w:rPr>
          <w:rFonts w:eastAsiaTheme="minorHAnsi"/>
          <w:lang w:eastAsia="en-US"/>
        </w:rPr>
        <w:t xml:space="preserve"> нежилых помещений, находящихся в их хозяйственном ведении или оперативном управлении, осуществляется после</w:t>
      </w:r>
      <w:r w:rsidR="0079195E">
        <w:rPr>
          <w:rFonts w:eastAsiaTheme="minorHAnsi"/>
          <w:lang w:eastAsia="en-US"/>
        </w:rPr>
        <w:t xml:space="preserve"> получения согласия Администрации Убинского района</w:t>
      </w:r>
      <w:r w:rsidRPr="005C3CCD">
        <w:rPr>
          <w:rFonts w:eastAsiaTheme="minorHAnsi"/>
          <w:lang w:eastAsia="en-US"/>
        </w:rPr>
        <w:t xml:space="preserve"> Новосибирской области (далее – </w:t>
      </w:r>
      <w:r w:rsidR="0079195E">
        <w:rPr>
          <w:rFonts w:eastAsiaTheme="minorHAnsi"/>
          <w:lang w:eastAsia="en-US"/>
        </w:rPr>
        <w:t>Администрация</w:t>
      </w:r>
      <w:r w:rsidRPr="005C3CCD">
        <w:rPr>
          <w:rFonts w:eastAsiaTheme="minorHAnsi"/>
          <w:lang w:eastAsia="en-US"/>
        </w:rPr>
        <w:t xml:space="preserve">) на совершение такой сделки в соответствии с </w:t>
      </w:r>
      <w:r w:rsidR="0079195E">
        <w:t xml:space="preserve"> Положением</w:t>
      </w:r>
      <w:r w:rsidR="0079195E" w:rsidRPr="003A776C">
        <w:t xml:space="preserve"> об управлении и распоряжении имуществом, находящимся в собственности Убинского района Новосибирской области,  утвержденному решением тринадцатой сессии Совета депутатов Убинского  района</w:t>
      </w:r>
      <w:proofErr w:type="gramEnd"/>
      <w:r w:rsidR="0079195E" w:rsidRPr="003A776C">
        <w:t xml:space="preserve"> Новосибирской области второго созыва от 22.06.2012 № 149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6. Ссудодателем по договору безвозмездного</w:t>
      </w:r>
      <w:r w:rsidR="0079195E">
        <w:rPr>
          <w:rFonts w:eastAsiaTheme="minorHAnsi"/>
          <w:lang w:eastAsia="en-US"/>
        </w:rPr>
        <w:t xml:space="preserve"> пользования муниципальными</w:t>
      </w:r>
      <w:r w:rsidRPr="005C3CCD">
        <w:rPr>
          <w:rFonts w:eastAsiaTheme="minorHAnsi"/>
          <w:lang w:eastAsia="en-US"/>
        </w:rPr>
        <w:t xml:space="preserve"> нежилыми помещениями с организациями федеральной почтовой связи выступают:</w:t>
      </w:r>
    </w:p>
    <w:p w:rsidR="00CB7C88" w:rsidRPr="005C3CCD" w:rsidRDefault="0079195E" w:rsidP="00CB7C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 предприятия, если муниципальные</w:t>
      </w:r>
      <w:r w:rsidR="00CB7C88" w:rsidRPr="005C3CCD">
        <w:rPr>
          <w:rFonts w:eastAsiaTheme="minorHAnsi"/>
          <w:lang w:eastAsia="en-US"/>
        </w:rPr>
        <w:t xml:space="preserve"> нежилые помещения находятся в хозяйственном ведении или оперативном управлении предприятий;</w:t>
      </w:r>
    </w:p>
    <w:p w:rsidR="00CB7C88" w:rsidRPr="005C3CCD" w:rsidRDefault="0079195E" w:rsidP="00CB7C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 учреждения, если муниципальные</w:t>
      </w:r>
      <w:r w:rsidR="00CB7C88" w:rsidRPr="005C3CCD">
        <w:rPr>
          <w:rFonts w:eastAsiaTheme="minorHAnsi"/>
          <w:lang w:eastAsia="en-US"/>
        </w:rPr>
        <w:t xml:space="preserve"> нежилые помещения находятся в оперативном управлении учреждений;</w:t>
      </w:r>
    </w:p>
    <w:p w:rsidR="00CB7C88" w:rsidRPr="005C3CCD" w:rsidRDefault="0079195E" w:rsidP="00CB7C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 администрация, если муниципальные</w:t>
      </w:r>
      <w:r w:rsidR="00CB7C88" w:rsidRPr="005C3CCD">
        <w:rPr>
          <w:rFonts w:eastAsiaTheme="minorHAnsi"/>
          <w:lang w:eastAsia="en-US"/>
        </w:rPr>
        <w:t xml:space="preserve"> нежилы</w:t>
      </w:r>
      <w:r>
        <w:rPr>
          <w:rFonts w:eastAsiaTheme="minorHAnsi"/>
          <w:lang w:eastAsia="en-US"/>
        </w:rPr>
        <w:t>е помещения составляют муниципальную</w:t>
      </w:r>
      <w:r w:rsidR="00CB7C88" w:rsidRPr="005C3CCD">
        <w:rPr>
          <w:rFonts w:eastAsiaTheme="minorHAnsi"/>
          <w:lang w:eastAsia="en-US"/>
        </w:rPr>
        <w:t xml:space="preserve"> казну.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7. Ссудодатель осуществляет работу по подготовке и заключению договоров без</w:t>
      </w:r>
      <w:r w:rsidR="0079195E">
        <w:rPr>
          <w:rFonts w:eastAsiaTheme="minorHAnsi"/>
          <w:lang w:eastAsia="en-US"/>
        </w:rPr>
        <w:t>возмездного пользования муниципальными</w:t>
      </w:r>
      <w:r w:rsidRPr="005C3CCD">
        <w:rPr>
          <w:rFonts w:eastAsiaTheme="minorHAnsi"/>
          <w:lang w:eastAsia="en-US"/>
        </w:rPr>
        <w:t xml:space="preserve"> нежилыми помещениями, </w:t>
      </w:r>
      <w:proofErr w:type="gramStart"/>
      <w:r w:rsidRPr="005C3CCD">
        <w:rPr>
          <w:rFonts w:eastAsiaTheme="minorHAnsi"/>
          <w:lang w:eastAsia="en-US"/>
        </w:rPr>
        <w:t>контроль за</w:t>
      </w:r>
      <w:proofErr w:type="gramEnd"/>
      <w:r w:rsidRPr="005C3CCD">
        <w:rPr>
          <w:rFonts w:eastAsiaTheme="minorHAnsi"/>
          <w:lang w:eastAsia="en-US"/>
        </w:rPr>
        <w:t> соблюдением их условий организациями федеральной почтовой связи.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8. Организация федеральной почтовой связи, заинтересованная в </w:t>
      </w:r>
      <w:r w:rsidR="0079195E">
        <w:rPr>
          <w:rFonts w:eastAsiaTheme="minorHAnsi"/>
          <w:lang w:eastAsia="en-US"/>
        </w:rPr>
        <w:t>приобретении муниципальных</w:t>
      </w:r>
      <w:r w:rsidRPr="005C3CCD">
        <w:rPr>
          <w:rFonts w:eastAsiaTheme="minorHAnsi"/>
          <w:lang w:eastAsia="en-US"/>
        </w:rPr>
        <w:t xml:space="preserve"> нежилых помещений в безвозмездное пользование (далее также заявитель), обращается к ссудодателю с заявлением о передаче в без</w:t>
      </w:r>
      <w:r w:rsidR="0079195E">
        <w:rPr>
          <w:rFonts w:eastAsiaTheme="minorHAnsi"/>
          <w:lang w:eastAsia="en-US"/>
        </w:rPr>
        <w:t>возмездное пользование муниципальных</w:t>
      </w:r>
      <w:r w:rsidRPr="005C3CCD">
        <w:rPr>
          <w:rFonts w:eastAsiaTheme="minorHAnsi"/>
          <w:lang w:eastAsia="en-US"/>
        </w:rPr>
        <w:t xml:space="preserve"> нежилых помещений без проведения торгов (далее – заявление).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9. В заявлении указывается следующая информация:</w:t>
      </w:r>
    </w:p>
    <w:p w:rsidR="00CB7C88" w:rsidRPr="00F345F6" w:rsidRDefault="0079195E" w:rsidP="00CB7C88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1) сведения об муниципальных</w:t>
      </w:r>
      <w:r w:rsidR="00CB7C88" w:rsidRPr="005C3CCD">
        <w:rPr>
          <w:rFonts w:eastAsiaTheme="minorHAnsi"/>
          <w:lang w:eastAsia="en-US"/>
        </w:rPr>
        <w:t xml:space="preserve"> нежилых помещениях, испрашиваемых в безвозмездное пользование организацией федеральной почтовой </w:t>
      </w:r>
      <w:r w:rsidR="00CB7C88" w:rsidRPr="00F345F6">
        <w:rPr>
          <w:rFonts w:eastAsiaTheme="minorHAnsi"/>
          <w:lang w:eastAsia="en-US"/>
        </w:rPr>
        <w:t>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>2) наименование, место нахождения, сведения об организационно-правовой</w:t>
      </w:r>
      <w:r w:rsidRPr="005C3CCD">
        <w:rPr>
          <w:rFonts w:eastAsiaTheme="minorHAnsi"/>
          <w:lang w:eastAsia="en-US"/>
        </w:rPr>
        <w:t xml:space="preserve">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5) ос</w:t>
      </w:r>
      <w:r w:rsidR="0079195E">
        <w:rPr>
          <w:rFonts w:eastAsiaTheme="minorHAnsi"/>
          <w:lang w:eastAsia="en-US"/>
        </w:rPr>
        <w:t>нование предоставления муниципальных</w:t>
      </w:r>
      <w:r w:rsidRPr="005C3CCD">
        <w:rPr>
          <w:rFonts w:eastAsiaTheme="minorHAnsi"/>
          <w:lang w:eastAsia="en-US"/>
        </w:rPr>
        <w:t xml:space="preserve"> нежилых помещений без проведения торгов – пункт 7 </w:t>
      </w:r>
      <w:hyperlink r:id="rId9" w:tooltip="https://login.consultant.ru/link/?req=doc&amp;base=LAW&amp;n=451928&amp;dst=100600" w:history="1">
        <w:r w:rsidRPr="005C3CCD">
          <w:rPr>
            <w:rFonts w:eastAsiaTheme="minorHAnsi"/>
            <w:lang w:eastAsia="en-US"/>
          </w:rPr>
          <w:t>части 1 и (или) часть 3 статьи 17.1</w:t>
        </w:r>
      </w:hyperlink>
      <w:r w:rsidRPr="005C3CCD">
        <w:rPr>
          <w:rFonts w:eastAsiaTheme="minorHAnsi"/>
          <w:lang w:eastAsia="en-US"/>
        </w:rPr>
        <w:t xml:space="preserve"> Закона «О защите конкуренции».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10. К заявлению прилагаются следующие документы: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5C3CCD">
        <w:rPr>
          <w:rFonts w:eastAsiaTheme="minorHAnsi"/>
          <w:lang w:eastAsia="en-US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  <w:proofErr w:type="gramEnd"/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8C74F8">
        <w:rPr>
          <w:rFonts w:eastAsiaTheme="minorHAnsi"/>
          <w:lang w:eastAsia="en-US"/>
        </w:rPr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tooltip="https://login.consultant.ru/link/?req=doc&amp;base=LAW&amp;n=465969" w:history="1">
        <w:r w:rsidRPr="005C3CCD">
          <w:rPr>
            <w:rFonts w:eastAsiaTheme="minorHAnsi"/>
            <w:lang w:eastAsia="en-US"/>
          </w:rPr>
          <w:t>Кодексом</w:t>
        </w:r>
      </w:hyperlink>
      <w:r w:rsidRPr="005C3CCD">
        <w:rPr>
          <w:rFonts w:eastAsiaTheme="minorHAnsi"/>
          <w:lang w:eastAsia="en-US"/>
        </w:rPr>
        <w:t xml:space="preserve"> Российской Федерации об административных правонарушениях.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lastRenderedPageBreak/>
        <w:t>11.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8C74F8">
        <w:rPr>
          <w:rFonts w:eastAsiaTheme="minorHAnsi"/>
          <w:lang w:eastAsia="en-US"/>
        </w:rPr>
        <w:t xml:space="preserve">12. Документы, указанные в </w:t>
      </w:r>
      <w:hyperlink r:id="rId11" w:tooltip="https://login.consultant.ru/link/?req=doc&amp;base=RLAW049&amp;n=166789&amp;dst=100077" w:history="1">
        <w:r w:rsidRPr="008C74F8">
          <w:rPr>
            <w:rFonts w:eastAsiaTheme="minorHAnsi"/>
            <w:lang w:eastAsia="en-US"/>
          </w:rPr>
          <w:t>пунктах</w:t>
        </w:r>
      </w:hyperlink>
      <w:r w:rsidRPr="008C74F8">
        <w:rPr>
          <w:rFonts w:eastAsiaTheme="minorHAnsi"/>
          <w:lang w:eastAsia="en-US"/>
        </w:rPr>
        <w:t xml:space="preserve"> 9, 10 настоящего Порядка и условий, рассматриваются ссудодателем в течение 45 дней со дня их поступления.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13. По результатам рассмотрения документов, указанных в</w:t>
      </w:r>
      <w:r>
        <w:rPr>
          <w:rFonts w:eastAsiaTheme="minorHAnsi"/>
          <w:lang w:eastAsia="en-US"/>
        </w:rPr>
        <w:t xml:space="preserve"> </w:t>
      </w:r>
      <w:hyperlink r:id="rId12" w:tooltip="https://login.consultant.ru/link/?req=doc&amp;base=RLAW049&amp;n=166789&amp;dst=100077" w:history="1">
        <w:r w:rsidRPr="005C3CCD">
          <w:rPr>
            <w:rFonts w:eastAsiaTheme="minorHAnsi"/>
            <w:lang w:eastAsia="en-US"/>
          </w:rPr>
          <w:t>пунктах</w:t>
        </w:r>
      </w:hyperlink>
      <w:r w:rsidRPr="005C3CCD">
        <w:rPr>
          <w:rFonts w:eastAsiaTheme="minorHAnsi"/>
          <w:lang w:eastAsia="en-US"/>
        </w:rPr>
        <w:t xml:space="preserve"> 9, 10 настоящего</w:t>
      </w:r>
      <w:r w:rsidR="0079195E">
        <w:rPr>
          <w:rFonts w:eastAsiaTheme="minorHAnsi"/>
          <w:lang w:eastAsia="en-US"/>
        </w:rPr>
        <w:t xml:space="preserve"> Порядка и условий, администрация</w:t>
      </w:r>
      <w:r w:rsidRPr="005C3CCD">
        <w:rPr>
          <w:rFonts w:eastAsiaTheme="minorHAnsi"/>
          <w:lang w:eastAsia="en-US"/>
        </w:rPr>
        <w:t>, в случае передачи в</w:t>
      </w:r>
      <w:r>
        <w:rPr>
          <w:rFonts w:eastAsiaTheme="minorHAnsi"/>
          <w:lang w:eastAsia="en-US"/>
        </w:rPr>
        <w:t xml:space="preserve"> </w:t>
      </w:r>
      <w:r w:rsidRPr="005C3CCD">
        <w:rPr>
          <w:rFonts w:eastAsiaTheme="minorHAnsi"/>
          <w:lang w:eastAsia="en-US"/>
        </w:rPr>
        <w:t>без</w:t>
      </w:r>
      <w:r w:rsidR="0079195E">
        <w:rPr>
          <w:rFonts w:eastAsiaTheme="minorHAnsi"/>
          <w:lang w:eastAsia="en-US"/>
        </w:rPr>
        <w:t>возмездное пользование муниципальных</w:t>
      </w:r>
      <w:r w:rsidRPr="005C3CCD">
        <w:rPr>
          <w:rFonts w:eastAsiaTheme="minorHAnsi"/>
          <w:lang w:eastAsia="en-US"/>
        </w:rPr>
        <w:t xml:space="preserve"> нежилых п</w:t>
      </w:r>
      <w:r w:rsidR="0079195E">
        <w:rPr>
          <w:rFonts w:eastAsiaTheme="minorHAnsi"/>
          <w:lang w:eastAsia="en-US"/>
        </w:rPr>
        <w:t>омещений, составляющих муниципальную</w:t>
      </w:r>
      <w:r w:rsidRPr="005C3CCD">
        <w:rPr>
          <w:rFonts w:eastAsiaTheme="minorHAnsi"/>
          <w:lang w:eastAsia="en-US"/>
        </w:rPr>
        <w:t xml:space="preserve"> казну, совершает одно из следующих действий: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1) подготавливает п</w:t>
      </w:r>
      <w:r w:rsidR="0079195E">
        <w:rPr>
          <w:rFonts w:eastAsiaTheme="minorHAnsi"/>
          <w:lang w:eastAsia="en-US"/>
        </w:rPr>
        <w:t xml:space="preserve">роект распоряжения Администрации Убинского района </w:t>
      </w:r>
      <w:r w:rsidRPr="005C3CCD">
        <w:rPr>
          <w:rFonts w:eastAsiaTheme="minorHAnsi"/>
          <w:lang w:eastAsia="en-US"/>
        </w:rPr>
        <w:t xml:space="preserve"> Новосибирской </w:t>
      </w:r>
      <w:r w:rsidR="0079195E">
        <w:rPr>
          <w:rFonts w:eastAsiaTheme="minorHAnsi"/>
          <w:lang w:eastAsia="en-US"/>
        </w:rPr>
        <w:t>области о передаче муниципальных</w:t>
      </w:r>
      <w:r w:rsidRPr="00F345F6">
        <w:rPr>
          <w:rFonts w:eastAsiaTheme="minorHAnsi"/>
          <w:lang w:eastAsia="en-US"/>
        </w:rPr>
        <w:t xml:space="preserve"> нежилых п</w:t>
      </w:r>
      <w:r w:rsidR="0079195E">
        <w:rPr>
          <w:rFonts w:eastAsiaTheme="minorHAnsi"/>
          <w:lang w:eastAsia="en-US"/>
        </w:rPr>
        <w:t>омещений, составляющих муниципальную</w:t>
      </w:r>
      <w:r w:rsidRPr="00F345F6">
        <w:rPr>
          <w:rFonts w:eastAsiaTheme="minorHAnsi"/>
          <w:lang w:eastAsia="en-US"/>
        </w:rPr>
        <w:t xml:space="preserve"> казну, в безвозмездное пользование организации федеральной почтовой связи без проведения торгов (конкурсов, аукционов);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 xml:space="preserve">2) принимает решение </w:t>
      </w:r>
      <w:r w:rsidR="0079195E">
        <w:rPr>
          <w:rFonts w:eastAsiaTheme="minorHAnsi"/>
          <w:lang w:eastAsia="en-US"/>
        </w:rPr>
        <w:t>об отказе в передаче муниципальных</w:t>
      </w:r>
      <w:r w:rsidRPr="00F345F6">
        <w:rPr>
          <w:rFonts w:eastAsiaTheme="minorHAnsi"/>
          <w:lang w:eastAsia="en-US"/>
        </w:rPr>
        <w:t xml:space="preserve"> нежилых п</w:t>
      </w:r>
      <w:r w:rsidR="0079195E">
        <w:rPr>
          <w:rFonts w:eastAsiaTheme="minorHAnsi"/>
          <w:lang w:eastAsia="en-US"/>
        </w:rPr>
        <w:t xml:space="preserve">омещений, составляющих муниципальную </w:t>
      </w:r>
      <w:r w:rsidRPr="00F345F6">
        <w:rPr>
          <w:rFonts w:eastAsiaTheme="minorHAnsi"/>
          <w:lang w:eastAsia="en-US"/>
        </w:rPr>
        <w:t>казну, в безвозмездное пользование организации федеральной почтовой связи без проведения торгов с указанием оснований отказа в </w:t>
      </w:r>
      <w:r w:rsidR="00BB2EF8">
        <w:rPr>
          <w:rFonts w:eastAsiaTheme="minorHAnsi"/>
          <w:lang w:eastAsia="en-US"/>
        </w:rPr>
        <w:t>виде письма администрации</w:t>
      </w:r>
      <w:r w:rsidRPr="00F345F6">
        <w:rPr>
          <w:rFonts w:eastAsiaTheme="minorHAnsi"/>
          <w:lang w:eastAsia="en-US"/>
        </w:rPr>
        <w:t>.</w:t>
      </w:r>
    </w:p>
    <w:p w:rsidR="00CB7C88" w:rsidRPr="00F345F6" w:rsidRDefault="00BB2EF8" w:rsidP="00CB7C88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Письмо администрации</w:t>
      </w:r>
      <w:r w:rsidR="00CB7C88" w:rsidRPr="00F345F6">
        <w:rPr>
          <w:rFonts w:eastAsiaTheme="minorHAnsi"/>
          <w:lang w:eastAsia="en-US"/>
        </w:rPr>
        <w:t>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</w:t>
      </w:r>
      <w:proofErr w:type="gramStart"/>
      <w:r w:rsidR="00CB7C88" w:rsidRPr="00F345F6">
        <w:rPr>
          <w:rFonts w:eastAsiaTheme="minorHAnsi"/>
          <w:lang w:eastAsia="en-US"/>
        </w:rPr>
        <w:t>дств св</w:t>
      </w:r>
      <w:proofErr w:type="gramEnd"/>
      <w:r w:rsidR="00CB7C88" w:rsidRPr="00F345F6">
        <w:rPr>
          <w:rFonts w:eastAsiaTheme="minorHAnsi"/>
          <w:lang w:eastAsia="en-US"/>
        </w:rPr>
        <w:t>язи и доставки, обеспечивающих подтверждение получения извещения.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 xml:space="preserve">14. По результатам рассмотрения документов, указанных в </w:t>
      </w:r>
      <w:hyperlink r:id="rId13" w:tooltip="https://login.consultant.ru/link/?req=doc&amp;base=RLAW049&amp;n=166789&amp;dst=100077" w:history="1">
        <w:r w:rsidRPr="00F345F6">
          <w:rPr>
            <w:rFonts w:eastAsiaTheme="minorHAnsi"/>
            <w:lang w:eastAsia="en-US"/>
          </w:rPr>
          <w:t>пунктах</w:t>
        </w:r>
      </w:hyperlink>
      <w:r w:rsidRPr="00F345F6">
        <w:rPr>
          <w:rFonts w:eastAsiaTheme="minorHAnsi"/>
          <w:lang w:eastAsia="en-US"/>
        </w:rPr>
        <w:t> 9, 10 настоящего Порядка и условий, предприятие (учреждение), в случае передачи в без</w:t>
      </w:r>
      <w:r w:rsidR="00BB2EF8">
        <w:rPr>
          <w:rFonts w:eastAsiaTheme="minorHAnsi"/>
          <w:lang w:eastAsia="en-US"/>
        </w:rPr>
        <w:t>возмездное пользование муниципальных</w:t>
      </w:r>
      <w:r w:rsidRPr="00F345F6">
        <w:rPr>
          <w:rFonts w:eastAsiaTheme="minorHAnsi"/>
          <w:lang w:eastAsia="en-US"/>
        </w:rPr>
        <w:t xml:space="preserve"> нежилых помещений, находящихся в их хозяйственном ведении или оперативном управлении, принимает одно из следующих решений:</w:t>
      </w:r>
    </w:p>
    <w:p w:rsidR="00CB7C88" w:rsidRPr="005C3CCD" w:rsidRDefault="00BB2EF8" w:rsidP="00CB7C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 о передаче муниципальных</w:t>
      </w:r>
      <w:r w:rsidR="00CB7C88" w:rsidRPr="00F345F6">
        <w:rPr>
          <w:rFonts w:eastAsiaTheme="minorHAnsi"/>
          <w:lang w:eastAsia="en-US"/>
        </w:rPr>
        <w:t xml:space="preserve"> нежилых помещений, находящихся в хозяйственном ведении или оперативном управлении предприятия или учреждения, в безвозмездное пользование организации федеральной почтовой связи без проведения торгов (конкурсов, аукционов) – в виде приказа предприятия (учреждения);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2</w:t>
      </w:r>
      <w:r w:rsidR="00194189">
        <w:rPr>
          <w:rFonts w:eastAsiaTheme="minorHAnsi"/>
          <w:lang w:eastAsia="en-US"/>
        </w:rPr>
        <w:t>) об отказе в передаче муниципальных</w:t>
      </w:r>
      <w:r w:rsidRPr="005C3CCD">
        <w:rPr>
          <w:rFonts w:eastAsiaTheme="minorHAnsi"/>
          <w:lang w:eastAsia="en-US"/>
        </w:rPr>
        <w:t xml:space="preserve"> нежилых помещений, находящихся в хозяйственном ведении или оперативном управлении предприятия или учреждения, в</w:t>
      </w:r>
      <w:r>
        <w:rPr>
          <w:rFonts w:eastAsiaTheme="minorHAnsi"/>
          <w:lang w:eastAsia="en-US"/>
        </w:rPr>
        <w:t xml:space="preserve"> </w:t>
      </w:r>
      <w:r w:rsidRPr="005C3CCD">
        <w:rPr>
          <w:rFonts w:eastAsiaTheme="minorHAnsi"/>
          <w:lang w:eastAsia="en-US"/>
        </w:rPr>
        <w:t>безвозмездное пользование организации федеральной почтовой связи без</w:t>
      </w:r>
      <w:r>
        <w:rPr>
          <w:rFonts w:eastAsiaTheme="minorHAnsi"/>
          <w:lang w:eastAsia="en-US"/>
        </w:rPr>
        <w:t xml:space="preserve"> </w:t>
      </w:r>
      <w:r w:rsidRPr="00F345F6">
        <w:rPr>
          <w:rFonts w:eastAsiaTheme="minorHAnsi"/>
          <w:lang w:eastAsia="en-US"/>
        </w:rPr>
        <w:t>проведения торгов с указанием оснований отказа – в виде письма предприятия (учреждения).</w:t>
      </w:r>
      <w:bookmarkStart w:id="0" w:name="Par1"/>
      <w:bookmarkEnd w:id="0"/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 xml:space="preserve">Письмо предприятия (учреждения), указанное в подпункте 2 настоящего пункта, в течение трех рабочих дней со дня его принятия </w:t>
      </w:r>
      <w:r w:rsidRPr="00F345F6">
        <w:rPr>
          <w:rFonts w:eastAsiaTheme="minorHAnsi"/>
          <w:lang w:eastAsia="en-US"/>
        </w:rPr>
        <w:lastRenderedPageBreak/>
        <w:t>вручается лично заявителю либо направляется ему по почте заказным письмом с уведомлением о вручении, телефонограммой либо с использованием иных сре</w:t>
      </w:r>
      <w:proofErr w:type="gramStart"/>
      <w:r w:rsidRPr="00F345F6">
        <w:rPr>
          <w:rFonts w:eastAsiaTheme="minorHAnsi"/>
          <w:lang w:eastAsia="en-US"/>
        </w:rPr>
        <w:t>дств св</w:t>
      </w:r>
      <w:proofErr w:type="gramEnd"/>
      <w:r w:rsidRPr="00F345F6">
        <w:rPr>
          <w:rFonts w:eastAsiaTheme="minorHAnsi"/>
          <w:lang w:eastAsia="en-US"/>
        </w:rPr>
        <w:t>язи и доставки, обеспечивающих подтверждение получения извещения.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>15. Основаниями</w:t>
      </w:r>
      <w:r w:rsidR="00194189">
        <w:rPr>
          <w:rFonts w:eastAsiaTheme="minorHAnsi"/>
          <w:lang w:eastAsia="en-US"/>
        </w:rPr>
        <w:t xml:space="preserve"> для отказа в передаче муниципальных</w:t>
      </w:r>
      <w:r w:rsidRPr="00F345F6">
        <w:rPr>
          <w:rFonts w:eastAsiaTheme="minorHAnsi"/>
          <w:lang w:eastAsia="en-US"/>
        </w:rPr>
        <w:t xml:space="preserve"> нежилых помещений в безвозмездное пользование организации федеральной почтовой связи без проведения торгов являются: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 xml:space="preserve">1) отсутствие предусмотренных пунктом 7 </w:t>
      </w:r>
      <w:hyperlink r:id="rId14" w:tooltip="https://login.consultant.ru/link/?req=doc&amp;base=LAW&amp;n=451928&amp;dst=100600" w:history="1">
        <w:r w:rsidRPr="00F345F6">
          <w:rPr>
            <w:rFonts w:eastAsiaTheme="minorHAnsi"/>
            <w:lang w:eastAsia="en-US"/>
          </w:rPr>
          <w:t>части 1 и (или) частью 3 статьи 17.1</w:t>
        </w:r>
      </w:hyperlink>
      <w:r w:rsidRPr="00F345F6">
        <w:rPr>
          <w:rFonts w:eastAsiaTheme="minorHAnsi"/>
          <w:lang w:eastAsia="en-US"/>
        </w:rPr>
        <w:t xml:space="preserve"> Закона «О защите конкуренции» оснований для предоставления з</w:t>
      </w:r>
      <w:r w:rsidR="00194189">
        <w:rPr>
          <w:rFonts w:eastAsiaTheme="minorHAnsi"/>
          <w:lang w:eastAsia="en-US"/>
        </w:rPr>
        <w:t>аявителю муниципальных</w:t>
      </w:r>
      <w:r w:rsidRPr="00F345F6">
        <w:rPr>
          <w:rFonts w:eastAsiaTheme="minorHAnsi"/>
          <w:lang w:eastAsia="en-US"/>
        </w:rPr>
        <w:t xml:space="preserve"> нежилых помещений в безвозмездное пользование без проведения торгов;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 xml:space="preserve">2) не представлены или предоставлены не в полном объеме сведения и документы, указанные в </w:t>
      </w:r>
      <w:hyperlink r:id="rId15" w:tooltip="https://login.consultant.ru/link/?req=doc&amp;base=RLAW049&amp;n=166789&amp;dst=100077" w:history="1">
        <w:r w:rsidRPr="005C3CCD">
          <w:rPr>
            <w:rFonts w:eastAsiaTheme="minorHAnsi"/>
            <w:lang w:eastAsia="en-US"/>
          </w:rPr>
          <w:t>пунктах</w:t>
        </w:r>
      </w:hyperlink>
      <w:r w:rsidRPr="005C3CCD">
        <w:rPr>
          <w:rFonts w:eastAsiaTheme="minorHAnsi"/>
          <w:lang w:eastAsia="en-US"/>
        </w:rPr>
        <w:t xml:space="preserve"> 9, 10 настоящего Порядка и условий;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3) предоставление заявителем недостоверных сведений;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16" w:tooltip="https://login.consultant.ru/link/?req=doc&amp;base=LAW&amp;n=465969" w:history="1">
        <w:r w:rsidRPr="005C3CCD">
          <w:rPr>
            <w:rFonts w:eastAsiaTheme="minorHAnsi"/>
            <w:lang w:eastAsia="en-US"/>
          </w:rPr>
          <w:t>Кодексом</w:t>
        </w:r>
      </w:hyperlink>
      <w:r w:rsidRPr="005C3CCD">
        <w:rPr>
          <w:rFonts w:eastAsiaTheme="minorHAnsi"/>
          <w:lang w:eastAsia="en-US"/>
        </w:rPr>
        <w:t xml:space="preserve"> Российской Федерации об административных правонарушениях;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>5) в отношении</w:t>
      </w:r>
      <w:r w:rsidR="00194189">
        <w:rPr>
          <w:rFonts w:eastAsiaTheme="minorHAnsi"/>
          <w:lang w:eastAsia="en-US"/>
        </w:rPr>
        <w:t xml:space="preserve"> указанных в заявлении муниципальных</w:t>
      </w:r>
      <w:r w:rsidRPr="005C3CCD">
        <w:rPr>
          <w:rFonts w:eastAsiaTheme="minorHAnsi"/>
          <w:lang w:eastAsia="en-US"/>
        </w:rPr>
        <w:t xml:space="preserve"> нежилых помещений принято решение о </w:t>
      </w:r>
      <w:r w:rsidRPr="00F345F6">
        <w:rPr>
          <w:rFonts w:eastAsiaTheme="minorHAnsi"/>
          <w:lang w:eastAsia="en-US"/>
        </w:rPr>
        <w:t>проведении торгов;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>6)</w:t>
      </w:r>
      <w:r w:rsidR="00194189">
        <w:rPr>
          <w:rFonts w:eastAsiaTheme="minorHAnsi"/>
          <w:lang w:eastAsia="en-US"/>
        </w:rPr>
        <w:t> указанные в заявлении муниципальные</w:t>
      </w:r>
      <w:r w:rsidRPr="00F345F6">
        <w:rPr>
          <w:rFonts w:eastAsiaTheme="minorHAnsi"/>
          <w:lang w:eastAsia="en-US"/>
        </w:rPr>
        <w:t xml:space="preserve"> нежилые помещения уже предоставлены иным юридическим или физическим лицам;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>7) содержание заявления не позволяет установить испрашиваемые в без</w:t>
      </w:r>
      <w:r w:rsidR="00194189">
        <w:rPr>
          <w:rFonts w:eastAsiaTheme="minorHAnsi"/>
          <w:lang w:eastAsia="en-US"/>
        </w:rPr>
        <w:t>возмездное пользование муниципальные</w:t>
      </w:r>
      <w:r w:rsidRPr="00F345F6">
        <w:rPr>
          <w:rFonts w:eastAsiaTheme="minorHAnsi"/>
          <w:lang w:eastAsia="en-US"/>
        </w:rPr>
        <w:t xml:space="preserve"> нежилые помещения;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>8) указанные в заявлении нежилые помещения не находятся в </w:t>
      </w:r>
      <w:r w:rsidR="00194189">
        <w:rPr>
          <w:rFonts w:eastAsiaTheme="minorHAnsi"/>
          <w:lang w:eastAsia="en-US"/>
        </w:rPr>
        <w:t>муниципальной</w:t>
      </w:r>
      <w:r w:rsidRPr="00F345F6">
        <w:rPr>
          <w:rFonts w:eastAsiaTheme="minorHAnsi"/>
          <w:lang w:eastAsia="en-US"/>
        </w:rPr>
        <w:t xml:space="preserve"> собственности</w:t>
      </w:r>
      <w:r w:rsidR="00194189">
        <w:rPr>
          <w:rFonts w:eastAsiaTheme="minorHAnsi"/>
          <w:lang w:eastAsia="en-US"/>
        </w:rPr>
        <w:t xml:space="preserve"> Убинского района</w:t>
      </w:r>
      <w:r w:rsidRPr="00F345F6">
        <w:rPr>
          <w:rFonts w:eastAsiaTheme="minorHAnsi"/>
          <w:lang w:eastAsia="en-US"/>
        </w:rPr>
        <w:t xml:space="preserve"> Новосибирской области;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>9)</w:t>
      </w:r>
      <w:r w:rsidR="00194189">
        <w:rPr>
          <w:rFonts w:eastAsiaTheme="minorHAnsi"/>
          <w:lang w:eastAsia="en-US"/>
        </w:rPr>
        <w:t> указанные в заявлении муниципальные</w:t>
      </w:r>
      <w:r w:rsidRPr="00F345F6">
        <w:rPr>
          <w:rFonts w:eastAsiaTheme="minorHAnsi"/>
          <w:lang w:eastAsia="en-US"/>
        </w:rPr>
        <w:t xml:space="preserve"> нежилые помещения не соответствуют технологическим нормам;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>10) несоответствие цели использования нежилых помещений, указанной в заявлении, функциональному назначению данных нежилых помещений;</w:t>
      </w:r>
    </w:p>
    <w:p w:rsidR="00CB7C88" w:rsidRPr="00F345F6" w:rsidRDefault="00CB7C88" w:rsidP="00CB7C88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F345F6">
        <w:rPr>
          <w:rFonts w:eastAsiaTheme="minorHAnsi"/>
          <w:lang w:eastAsia="en-US"/>
        </w:rPr>
        <w:t>11) нежилые помещения вклю</w:t>
      </w:r>
      <w:r w:rsidR="00194189">
        <w:rPr>
          <w:rFonts w:eastAsiaTheme="minorHAnsi"/>
          <w:lang w:eastAsia="en-US"/>
        </w:rPr>
        <w:t>чены в перечень муниципального</w:t>
      </w:r>
      <w:r w:rsidRPr="00F345F6">
        <w:rPr>
          <w:rFonts w:eastAsiaTheme="minorHAnsi"/>
          <w:lang w:eastAsia="en-US"/>
        </w:rPr>
        <w:t xml:space="preserve"> имущества</w:t>
      </w:r>
      <w:r w:rsidR="00194189">
        <w:rPr>
          <w:rFonts w:eastAsiaTheme="minorHAnsi"/>
          <w:lang w:eastAsia="en-US"/>
        </w:rPr>
        <w:t xml:space="preserve"> Убинского района</w:t>
      </w:r>
      <w:r w:rsidRPr="00F345F6">
        <w:rPr>
          <w:rFonts w:eastAsiaTheme="minorHAnsi"/>
          <w:lang w:eastAsia="en-US"/>
        </w:rPr>
        <w:t xml:space="preserve">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  <w:proofErr w:type="gramEnd"/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F345F6">
        <w:rPr>
          <w:rFonts w:eastAsiaTheme="minorHAnsi"/>
          <w:lang w:eastAsia="en-US"/>
        </w:rPr>
        <w:t xml:space="preserve">16. Договор безвозмездного пользования заключается не позднее 30 дней со дня </w:t>
      </w:r>
      <w:proofErr w:type="gramStart"/>
      <w:r w:rsidRPr="00F345F6">
        <w:rPr>
          <w:rFonts w:eastAsiaTheme="minorHAnsi"/>
          <w:lang w:eastAsia="en-US"/>
        </w:rPr>
        <w:t>при</w:t>
      </w:r>
      <w:r w:rsidR="00194189">
        <w:rPr>
          <w:rFonts w:eastAsiaTheme="minorHAnsi"/>
          <w:lang w:eastAsia="en-US"/>
        </w:rPr>
        <w:t>нятия распоряжения Администрации Убинского района</w:t>
      </w:r>
      <w:r w:rsidRPr="00F345F6">
        <w:rPr>
          <w:rFonts w:eastAsiaTheme="minorHAnsi"/>
          <w:lang w:eastAsia="en-US"/>
        </w:rPr>
        <w:t xml:space="preserve"> Новосибирской области</w:t>
      </w:r>
      <w:proofErr w:type="gramEnd"/>
      <w:r w:rsidRPr="00F345F6">
        <w:rPr>
          <w:rFonts w:eastAsiaTheme="minorHAnsi"/>
          <w:lang w:eastAsia="en-US"/>
        </w:rPr>
        <w:t xml:space="preserve"> или приказа предприятия (учреждения)</w:t>
      </w:r>
      <w:r w:rsidR="00194189">
        <w:rPr>
          <w:rFonts w:eastAsiaTheme="minorHAnsi"/>
          <w:lang w:eastAsia="en-US"/>
        </w:rPr>
        <w:t xml:space="preserve"> о передаче муниципальных</w:t>
      </w:r>
      <w:r w:rsidRPr="00F345F6">
        <w:rPr>
          <w:rFonts w:eastAsiaTheme="minorHAnsi"/>
          <w:lang w:eastAsia="en-US"/>
        </w:rPr>
        <w:t xml:space="preserve"> нежилых п</w:t>
      </w:r>
      <w:r w:rsidR="00194189">
        <w:rPr>
          <w:rFonts w:eastAsiaTheme="minorHAnsi"/>
          <w:lang w:eastAsia="en-US"/>
        </w:rPr>
        <w:t>омещений, составляющих муниципальную</w:t>
      </w:r>
      <w:r w:rsidRPr="00F345F6">
        <w:rPr>
          <w:rFonts w:eastAsiaTheme="minorHAnsi"/>
          <w:lang w:eastAsia="en-US"/>
        </w:rPr>
        <w:t xml:space="preserve"> казну, в безвозмездное пользование организации федеральной почтовой связи без проведения торгов (конкурсов, аукционов).</w:t>
      </w:r>
    </w:p>
    <w:p w:rsidR="00CB7C88" w:rsidRPr="005C3CCD" w:rsidRDefault="00CB7C88" w:rsidP="00CB7C88">
      <w:pPr>
        <w:ind w:firstLine="709"/>
        <w:jc w:val="both"/>
        <w:rPr>
          <w:rFonts w:eastAsiaTheme="minorHAnsi"/>
          <w:lang w:eastAsia="en-US"/>
        </w:rPr>
      </w:pPr>
      <w:r w:rsidRPr="005C3CCD">
        <w:rPr>
          <w:rFonts w:eastAsiaTheme="minorHAnsi"/>
          <w:lang w:eastAsia="en-US"/>
        </w:rPr>
        <w:t xml:space="preserve">Проекты договора </w:t>
      </w:r>
      <w:r w:rsidR="00194189">
        <w:rPr>
          <w:rFonts w:eastAsiaTheme="minorHAnsi"/>
          <w:lang w:eastAsia="en-US"/>
        </w:rPr>
        <w:t xml:space="preserve">безвозмездного пользования  муниципальными </w:t>
      </w:r>
      <w:r w:rsidRPr="005C3CCD">
        <w:rPr>
          <w:rFonts w:eastAsiaTheme="minorHAnsi"/>
          <w:lang w:eastAsia="en-US"/>
        </w:rPr>
        <w:t>нежилы</w:t>
      </w:r>
      <w:r>
        <w:rPr>
          <w:rFonts w:eastAsiaTheme="minorHAnsi"/>
          <w:lang w:eastAsia="en-US"/>
        </w:rPr>
        <w:t>ми</w:t>
      </w:r>
      <w:r w:rsidRPr="005C3CCD"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>ями</w:t>
      </w:r>
      <w:r w:rsidRPr="005C3CCD">
        <w:rPr>
          <w:rFonts w:eastAsiaTheme="minorHAnsi"/>
          <w:lang w:eastAsia="en-US"/>
        </w:rPr>
        <w:t xml:space="preserve">, направленные (выданные) заявителю, должны </w:t>
      </w:r>
      <w:r w:rsidRPr="005C3CCD">
        <w:rPr>
          <w:rFonts w:eastAsiaTheme="minorHAnsi"/>
          <w:lang w:eastAsia="en-US"/>
        </w:rPr>
        <w:lastRenderedPageBreak/>
        <w:t>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:rsidR="00CB7C88" w:rsidRPr="005C3CCD" w:rsidRDefault="00CB7C88" w:rsidP="00CB7C88">
      <w:pPr>
        <w:pStyle w:val="Default"/>
        <w:ind w:firstLine="709"/>
        <w:jc w:val="both"/>
        <w:rPr>
          <w:sz w:val="28"/>
          <w:szCs w:val="28"/>
        </w:rPr>
      </w:pPr>
    </w:p>
    <w:p w:rsidR="00CB7C88" w:rsidRPr="005C3CCD" w:rsidRDefault="00CB7C88" w:rsidP="00CB7C88">
      <w:pPr>
        <w:pStyle w:val="Default"/>
        <w:ind w:firstLine="709"/>
        <w:jc w:val="both"/>
        <w:rPr>
          <w:sz w:val="28"/>
          <w:szCs w:val="28"/>
        </w:rPr>
      </w:pPr>
    </w:p>
    <w:p w:rsidR="00CB7C88" w:rsidRPr="005C3CCD" w:rsidRDefault="00CB7C88" w:rsidP="00CB7C88">
      <w:pPr>
        <w:pStyle w:val="Default"/>
        <w:ind w:firstLine="709"/>
        <w:jc w:val="both"/>
        <w:rPr>
          <w:sz w:val="28"/>
          <w:szCs w:val="28"/>
        </w:rPr>
      </w:pPr>
    </w:p>
    <w:p w:rsidR="00CB7C88" w:rsidRPr="005C3CCD" w:rsidRDefault="00CB7C88" w:rsidP="00CB7C88">
      <w:pPr>
        <w:pStyle w:val="Default"/>
        <w:ind w:firstLine="709"/>
        <w:jc w:val="center"/>
        <w:rPr>
          <w:sz w:val="28"/>
          <w:szCs w:val="28"/>
          <w:lang w:val="en-US"/>
        </w:rPr>
      </w:pPr>
      <w:r w:rsidRPr="005C3CCD">
        <w:rPr>
          <w:sz w:val="28"/>
          <w:szCs w:val="28"/>
        </w:rPr>
        <w:t>_________</w:t>
      </w: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A69FE" w:rsidRDefault="00AA69FE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B85921" w:rsidRDefault="00B85921" w:rsidP="00AA69FE">
      <w:pPr>
        <w:widowControl w:val="0"/>
        <w:tabs>
          <w:tab w:val="left" w:pos="6237"/>
        </w:tabs>
        <w:adjustRightInd w:val="0"/>
        <w:ind w:firstLine="3540"/>
        <w:jc w:val="right"/>
        <w:rPr>
          <w:sz w:val="26"/>
          <w:szCs w:val="26"/>
        </w:rPr>
      </w:pPr>
    </w:p>
    <w:p w:rsidR="00A6106F" w:rsidRDefault="00A6106F"/>
    <w:p w:rsidR="00B85921" w:rsidRDefault="00B85921"/>
    <w:p w:rsidR="00B85921" w:rsidRDefault="00B85921"/>
    <w:p w:rsidR="00B85921" w:rsidRDefault="00B85921"/>
    <w:p w:rsidR="00B85921" w:rsidRDefault="00B85921"/>
    <w:p w:rsidR="00B85921" w:rsidRDefault="00B85921"/>
    <w:p w:rsidR="00B85921" w:rsidRDefault="00B85921"/>
    <w:p w:rsidR="00B85921" w:rsidRDefault="00B85921"/>
    <w:p w:rsidR="00B85921" w:rsidRDefault="00B85921"/>
    <w:p w:rsidR="00B85921" w:rsidRDefault="00B85921"/>
    <w:p w:rsidR="00B85921" w:rsidRDefault="00B85921"/>
    <w:p w:rsidR="00B85921" w:rsidRDefault="00B85921"/>
    <w:sectPr w:rsidR="00B85921" w:rsidSect="00A6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9FE"/>
    <w:rsid w:val="000545B9"/>
    <w:rsid w:val="00194189"/>
    <w:rsid w:val="001D3393"/>
    <w:rsid w:val="002B432B"/>
    <w:rsid w:val="00366341"/>
    <w:rsid w:val="004A425D"/>
    <w:rsid w:val="004B38AC"/>
    <w:rsid w:val="0079195E"/>
    <w:rsid w:val="008F2597"/>
    <w:rsid w:val="008F3D32"/>
    <w:rsid w:val="009E5CE9"/>
    <w:rsid w:val="00A6106F"/>
    <w:rsid w:val="00A67F95"/>
    <w:rsid w:val="00A90A97"/>
    <w:rsid w:val="00AA46EE"/>
    <w:rsid w:val="00AA69FE"/>
    <w:rsid w:val="00B85921"/>
    <w:rsid w:val="00B95AE3"/>
    <w:rsid w:val="00BB2EF8"/>
    <w:rsid w:val="00C776D1"/>
    <w:rsid w:val="00CB7C88"/>
    <w:rsid w:val="00CC5E6E"/>
    <w:rsid w:val="00E03771"/>
    <w:rsid w:val="00EA6591"/>
    <w:rsid w:val="00F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FE"/>
    <w:pPr>
      <w:autoSpaceDE w:val="0"/>
      <w:autoSpaceDN w:val="0"/>
      <w:jc w:val="left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uiPriority w:val="99"/>
    <w:qFormat/>
    <w:rsid w:val="00A90A97"/>
    <w:pPr>
      <w:jc w:val="center"/>
    </w:pPr>
    <w:rPr>
      <w:sz w:val="28"/>
      <w:szCs w:val="28"/>
    </w:rPr>
  </w:style>
  <w:style w:type="paragraph" w:styleId="a3">
    <w:name w:val="Title"/>
    <w:basedOn w:val="a"/>
    <w:next w:val="a"/>
    <w:link w:val="a4"/>
    <w:uiPriority w:val="10"/>
    <w:rsid w:val="00A90A97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0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uiPriority w:val="99"/>
    <w:rsid w:val="00A90A97"/>
    <w:rPr>
      <w:sz w:val="28"/>
      <w:szCs w:val="28"/>
    </w:rPr>
  </w:style>
  <w:style w:type="character" w:styleId="a6">
    <w:name w:val="Strong"/>
    <w:uiPriority w:val="22"/>
    <w:qFormat/>
    <w:rsid w:val="00A90A97"/>
    <w:rPr>
      <w:b/>
      <w:bCs/>
    </w:rPr>
  </w:style>
  <w:style w:type="paragraph" w:styleId="a7">
    <w:name w:val="Normal (Web)"/>
    <w:basedOn w:val="a"/>
    <w:uiPriority w:val="99"/>
    <w:unhideWhenUsed/>
    <w:rsid w:val="00AA69FE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uiPriority w:val="99"/>
    <w:semiHidden/>
    <w:rsid w:val="00AA69FE"/>
    <w:pPr>
      <w:widowControl w:val="0"/>
      <w:jc w:val="left"/>
    </w:pPr>
    <w:rPr>
      <w:rFonts w:ascii="Arial" w:eastAsiaTheme="minorEastAsia" w:hAnsi="Arial" w:cs="Arial"/>
      <w:szCs w:val="22"/>
    </w:rPr>
  </w:style>
  <w:style w:type="character" w:styleId="a8">
    <w:name w:val="Hyperlink"/>
    <w:basedOn w:val="a0"/>
    <w:uiPriority w:val="99"/>
    <w:semiHidden/>
    <w:unhideWhenUsed/>
    <w:rsid w:val="00AA69FE"/>
    <w:rPr>
      <w:color w:val="0000FF"/>
      <w:u w:val="single"/>
    </w:rPr>
  </w:style>
  <w:style w:type="paragraph" w:customStyle="1" w:styleId="Default">
    <w:name w:val="Default"/>
    <w:rsid w:val="00CB7C88"/>
    <w:pPr>
      <w:jc w:val="left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28" TargetMode="External"/><Relationship Id="rId13" Type="http://schemas.openxmlformats.org/officeDocument/2006/relationships/hyperlink" Target="https://login.consultant.ru/link/?req=doc&amp;base=RLAW049&amp;n=166789&amp;dst=1000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991" TargetMode="External"/><Relationship Id="rId12" Type="http://schemas.openxmlformats.org/officeDocument/2006/relationships/hyperlink" Target="https://login.consultant.ru/link/?req=doc&amp;base=RLAW049&amp;n=166789&amp;dst=1000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96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928" TargetMode="External"/><Relationship Id="rId11" Type="http://schemas.openxmlformats.org/officeDocument/2006/relationships/hyperlink" Target="https://login.consultant.ru/link/?req=doc&amp;base=RLAW049&amp;n=166789&amp;dst=100077" TargetMode="External"/><Relationship Id="rId5" Type="http://schemas.openxmlformats.org/officeDocument/2006/relationships/hyperlink" Target="https://login.consultant.ru/link/?req=doc&amp;base=LAW&amp;n=452991" TargetMode="External"/><Relationship Id="rId15" Type="http://schemas.openxmlformats.org/officeDocument/2006/relationships/hyperlink" Target="https://login.consultant.ru/link/?req=doc&amp;base=RLAW049&amp;n=166789&amp;dst=100077" TargetMode="External"/><Relationship Id="rId10" Type="http://schemas.openxmlformats.org/officeDocument/2006/relationships/hyperlink" Target="https://login.consultant.ru/link/?req=doc&amp;base=LAW&amp;n=4659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928&amp;dst=100600" TargetMode="External"/><Relationship Id="rId14" Type="http://schemas.openxmlformats.org/officeDocument/2006/relationships/hyperlink" Target="https://login.consultant.ru/link/?req=doc&amp;base=LAW&amp;n=451928&amp;dst=100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1A6D-AD68-4E3D-8F66-0E6314AD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cp:lastPrinted>2024-03-27T04:57:00Z</cp:lastPrinted>
  <dcterms:created xsi:type="dcterms:W3CDTF">2024-03-25T06:59:00Z</dcterms:created>
  <dcterms:modified xsi:type="dcterms:W3CDTF">2024-03-27T05:02:00Z</dcterms:modified>
</cp:coreProperties>
</file>