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29" w:type="dxa"/>
        <w:tblInd w:w="946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</w:tblGrid>
      <w:tr w:rsidR="00266035" w:rsidRPr="00266035" w:rsidTr="001C0182">
        <w:tc>
          <w:tcPr>
            <w:tcW w:w="5529" w:type="dxa"/>
          </w:tcPr>
          <w:p w:rsidR="00793447" w:rsidRPr="00266035" w:rsidRDefault="00793447" w:rsidP="001C018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ПРИЛОЖЕНИЕ № 2</w:t>
            </w:r>
          </w:p>
          <w:p w:rsidR="00793447" w:rsidRPr="00266035" w:rsidRDefault="00793447" w:rsidP="001C018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к Административному регламенту администрации Убинского района Новосибирской области предоставления муниципальной услуги по предоставлению земельных участков в аренду</w:t>
            </w:r>
          </w:p>
          <w:p w:rsidR="00793447" w:rsidRPr="00266035" w:rsidRDefault="00793447" w:rsidP="001C018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без проведения торгов</w:t>
            </w:r>
          </w:p>
        </w:tc>
      </w:tr>
    </w:tbl>
    <w:p w:rsidR="00793447" w:rsidRPr="00266035" w:rsidRDefault="00793447" w:rsidP="00793447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793447" w:rsidRPr="00266035" w:rsidRDefault="00793447" w:rsidP="0079344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793447" w:rsidRPr="00266035" w:rsidRDefault="00793447" w:rsidP="00793447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266035">
        <w:rPr>
          <w:b/>
          <w:sz w:val="24"/>
          <w:szCs w:val="24"/>
        </w:rPr>
        <w:t xml:space="preserve">Перечень документов, </w:t>
      </w:r>
    </w:p>
    <w:p w:rsidR="00793447" w:rsidRDefault="00793447" w:rsidP="00793447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266035">
        <w:rPr>
          <w:b/>
          <w:sz w:val="24"/>
          <w:szCs w:val="24"/>
        </w:rPr>
        <w:t>подтверждающих право заявителя на приобретение земельного участка</w:t>
      </w:r>
      <w:r w:rsidR="00EB6389">
        <w:rPr>
          <w:b/>
          <w:sz w:val="24"/>
          <w:szCs w:val="24"/>
        </w:rPr>
        <w:t xml:space="preserve"> </w:t>
      </w:r>
      <w:r w:rsidRPr="00266035">
        <w:rPr>
          <w:b/>
          <w:sz w:val="24"/>
          <w:szCs w:val="24"/>
        </w:rPr>
        <w:t>в аренду без проведения торгов</w:t>
      </w:r>
    </w:p>
    <w:p w:rsidR="00EB6389" w:rsidRPr="00266035" w:rsidRDefault="00EB6389" w:rsidP="00793447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496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12"/>
        <w:gridCol w:w="2555"/>
        <w:gridCol w:w="2976"/>
        <w:gridCol w:w="6799"/>
      </w:tblGrid>
      <w:tr w:rsidR="00266035" w:rsidRPr="00266035" w:rsidTr="00266035">
        <w:trPr>
          <w:trHeight w:val="394"/>
        </w:trPr>
        <w:tc>
          <w:tcPr>
            <w:tcW w:w="273" w:type="pct"/>
            <w:shd w:val="clear" w:color="auto" w:fill="auto"/>
          </w:tcPr>
          <w:p w:rsidR="00793447" w:rsidRPr="00266035" w:rsidRDefault="00793447" w:rsidP="001C0182">
            <w:pPr>
              <w:pStyle w:val="ConsPlusNormal"/>
              <w:contextualSpacing/>
              <w:jc w:val="center"/>
              <w:rPr>
                <w:b/>
                <w:sz w:val="24"/>
                <w:szCs w:val="24"/>
              </w:rPr>
            </w:pPr>
            <w:r w:rsidRPr="00266035">
              <w:rPr>
                <w:b/>
                <w:sz w:val="24"/>
                <w:szCs w:val="24"/>
              </w:rPr>
              <w:t>№ п/п</w:t>
            </w:r>
          </w:p>
        </w:tc>
        <w:tc>
          <w:tcPr>
            <w:tcW w:w="773" w:type="pct"/>
            <w:shd w:val="clear" w:color="auto" w:fill="auto"/>
          </w:tcPr>
          <w:p w:rsidR="00793447" w:rsidRPr="00266035" w:rsidRDefault="00793447" w:rsidP="001C0182">
            <w:pPr>
              <w:pStyle w:val="ConsPlusNormal"/>
              <w:contextualSpacing/>
              <w:jc w:val="center"/>
              <w:rPr>
                <w:b/>
                <w:sz w:val="24"/>
                <w:szCs w:val="24"/>
              </w:rPr>
            </w:pPr>
            <w:r w:rsidRPr="00266035">
              <w:rPr>
                <w:b/>
                <w:sz w:val="24"/>
                <w:szCs w:val="24"/>
              </w:rPr>
              <w:t>Основание предоставления земельного участка</w:t>
            </w:r>
            <w:r w:rsidR="00E023F8" w:rsidRPr="00266035">
              <w:rPr>
                <w:b/>
                <w:sz w:val="24"/>
                <w:szCs w:val="24"/>
              </w:rPr>
              <w:t xml:space="preserve"> без проведения торгов</w:t>
            </w:r>
          </w:p>
        </w:tc>
        <w:tc>
          <w:tcPr>
            <w:tcW w:w="819" w:type="pct"/>
            <w:shd w:val="clear" w:color="auto" w:fill="auto"/>
          </w:tcPr>
          <w:p w:rsidR="00793447" w:rsidRPr="00266035" w:rsidRDefault="00793447" w:rsidP="001C0182">
            <w:pPr>
              <w:pStyle w:val="ConsPlusNormal"/>
              <w:contextualSpacing/>
              <w:jc w:val="center"/>
              <w:rPr>
                <w:b/>
                <w:sz w:val="24"/>
                <w:szCs w:val="24"/>
              </w:rPr>
            </w:pPr>
            <w:r w:rsidRPr="00266035">
              <w:rPr>
                <w:b/>
                <w:sz w:val="24"/>
                <w:szCs w:val="24"/>
              </w:rPr>
              <w:t>Заявитель</w:t>
            </w:r>
          </w:p>
        </w:tc>
        <w:tc>
          <w:tcPr>
            <w:tcW w:w="954" w:type="pct"/>
            <w:shd w:val="clear" w:color="auto" w:fill="auto"/>
          </w:tcPr>
          <w:p w:rsidR="00793447" w:rsidRPr="00266035" w:rsidRDefault="00793447" w:rsidP="001C0182">
            <w:pPr>
              <w:pStyle w:val="ConsPlusNormal"/>
              <w:contextualSpacing/>
              <w:jc w:val="center"/>
              <w:rPr>
                <w:b/>
                <w:sz w:val="24"/>
                <w:szCs w:val="24"/>
              </w:rPr>
            </w:pPr>
            <w:r w:rsidRPr="00266035">
              <w:rPr>
                <w:b/>
                <w:sz w:val="24"/>
                <w:szCs w:val="24"/>
              </w:rPr>
              <w:t>Земельный участок</w:t>
            </w:r>
          </w:p>
        </w:tc>
        <w:tc>
          <w:tcPr>
            <w:tcW w:w="2180" w:type="pct"/>
            <w:shd w:val="clear" w:color="auto" w:fill="auto"/>
          </w:tcPr>
          <w:p w:rsidR="00793447" w:rsidRPr="00266035" w:rsidRDefault="00E023F8" w:rsidP="00E023F8">
            <w:pPr>
              <w:pStyle w:val="ConsPlusNormal"/>
              <w:contextualSpacing/>
              <w:jc w:val="center"/>
              <w:rPr>
                <w:b/>
                <w:sz w:val="24"/>
                <w:szCs w:val="24"/>
              </w:rPr>
            </w:pPr>
            <w:r w:rsidRPr="00266035">
              <w:rPr>
                <w:b/>
                <w:sz w:val="24"/>
                <w:szCs w:val="24"/>
                <w:shd w:val="clear" w:color="auto" w:fill="FFFFFF"/>
              </w:rPr>
              <w:t>Документы,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(документы представляются (направляются) в подлиннике (в копии, если документы являются общедоступными) либо в копиях, заверяемых должностным лицом органа исполнительной власти или органа местного самоуправления, принимающим заявление о приобретении прав на земельный участок)</w:t>
            </w:r>
          </w:p>
        </w:tc>
      </w:tr>
      <w:tr w:rsidR="00266035" w:rsidRPr="00266035" w:rsidTr="00266035">
        <w:trPr>
          <w:trHeight w:val="262"/>
        </w:trPr>
        <w:tc>
          <w:tcPr>
            <w:tcW w:w="273" w:type="pct"/>
            <w:shd w:val="clear" w:color="auto" w:fill="auto"/>
          </w:tcPr>
          <w:p w:rsidR="00793447" w:rsidRPr="00266035" w:rsidRDefault="00793447" w:rsidP="001C018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1</w:t>
            </w:r>
          </w:p>
        </w:tc>
        <w:tc>
          <w:tcPr>
            <w:tcW w:w="773" w:type="pct"/>
            <w:shd w:val="clear" w:color="auto" w:fill="auto"/>
          </w:tcPr>
          <w:p w:rsidR="00793447" w:rsidRPr="00266035" w:rsidRDefault="00793447" w:rsidP="001C018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2</w:t>
            </w:r>
          </w:p>
        </w:tc>
        <w:tc>
          <w:tcPr>
            <w:tcW w:w="819" w:type="pct"/>
            <w:shd w:val="clear" w:color="auto" w:fill="auto"/>
          </w:tcPr>
          <w:p w:rsidR="00793447" w:rsidRPr="00266035" w:rsidRDefault="00793447" w:rsidP="001C018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3</w:t>
            </w:r>
          </w:p>
        </w:tc>
        <w:tc>
          <w:tcPr>
            <w:tcW w:w="954" w:type="pct"/>
            <w:shd w:val="clear" w:color="auto" w:fill="auto"/>
          </w:tcPr>
          <w:p w:rsidR="00793447" w:rsidRPr="00266035" w:rsidRDefault="00793447" w:rsidP="001C018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4</w:t>
            </w:r>
          </w:p>
        </w:tc>
        <w:tc>
          <w:tcPr>
            <w:tcW w:w="2180" w:type="pct"/>
            <w:shd w:val="clear" w:color="auto" w:fill="auto"/>
          </w:tcPr>
          <w:p w:rsidR="00793447" w:rsidRPr="00266035" w:rsidRDefault="00793447" w:rsidP="001C018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5</w:t>
            </w:r>
          </w:p>
        </w:tc>
      </w:tr>
      <w:tr w:rsidR="001C0182" w:rsidRPr="00266035" w:rsidTr="001C0182">
        <w:trPr>
          <w:trHeight w:val="2158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1.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 xml:space="preserve">Подпункт 1 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юридическое лицо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определяется в соответствии с указом или распоряжением Президента Российской Федерации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 xml:space="preserve">* Указ или распоряжение Президента Российской Федерации 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</w:rPr>
              <w:t xml:space="preserve">* </w:t>
            </w:r>
            <w:r w:rsidRPr="00266035">
              <w:rPr>
                <w:sz w:val="24"/>
                <w:szCs w:val="24"/>
                <w:shd w:val="clear" w:color="auto" w:fill="FFFFFF"/>
              </w:rPr>
              <w:t>Выписка из ЕГРН об объекте недвижимости (об испрашиваемом земельном участке)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 xml:space="preserve">* </w:t>
            </w:r>
            <w:r w:rsidRPr="00266035">
              <w:rPr>
                <w:sz w:val="24"/>
                <w:szCs w:val="24"/>
                <w:shd w:val="clear" w:color="auto" w:fill="FFFFFF"/>
              </w:rPr>
              <w:t>Выписка из ЕГРЮЛ о юридическом лице, являющемся заявителем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C0182" w:rsidRPr="00266035" w:rsidTr="001C0182">
        <w:trPr>
          <w:trHeight w:val="1932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2.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hyperlink r:id="rId5" w:history="1">
              <w:r w:rsidRPr="00266035">
                <w:rPr>
                  <w:sz w:val="24"/>
                  <w:szCs w:val="24"/>
                </w:rPr>
                <w:t>По</w:t>
              </w:r>
              <w:r w:rsidRPr="00266035">
                <w:rPr>
                  <w:sz w:val="24"/>
                  <w:szCs w:val="24"/>
                </w:rPr>
                <w:t>д</w:t>
              </w:r>
              <w:r w:rsidRPr="00266035">
                <w:rPr>
                  <w:sz w:val="24"/>
                  <w:szCs w:val="24"/>
                </w:rPr>
                <w:t xml:space="preserve">пункт 2 </w:t>
              </w:r>
              <w:r w:rsidRPr="00266035">
                <w:rPr>
                  <w:sz w:val="24"/>
                  <w:szCs w:val="24"/>
                </w:rPr>
                <w:br/>
                <w:t xml:space="preserve">пункта 1.2.1 </w:t>
              </w:r>
            </w:hyperlink>
            <w:r w:rsidRPr="00266035">
              <w:rPr>
                <w:sz w:val="24"/>
                <w:szCs w:val="24"/>
              </w:rPr>
              <w:t xml:space="preserve"> административного регламента</w:t>
            </w:r>
          </w:p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юридическое лицо</w:t>
            </w:r>
          </w:p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предназначенный для размещения объектов социально-культурного назначения, реализации масштабных инвестиционных проектов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 xml:space="preserve">* </w:t>
            </w:r>
            <w:r>
              <w:rPr>
                <w:sz w:val="24"/>
                <w:szCs w:val="24"/>
              </w:rPr>
              <w:t>Р</w:t>
            </w:r>
            <w:r w:rsidRPr="00266035">
              <w:rPr>
                <w:sz w:val="24"/>
                <w:szCs w:val="24"/>
              </w:rPr>
              <w:t>аспоряжение Правительства Российской Федерации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* </w:t>
            </w:r>
            <w:r w:rsidRPr="00266035">
              <w:rPr>
                <w:sz w:val="24"/>
                <w:szCs w:val="24"/>
                <w:shd w:val="clear" w:color="auto" w:fill="FFFFFF"/>
              </w:rPr>
              <w:t>Выписка из ЕГРН об объекте недвижимости (об испрашиваемом земельном участке)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 xml:space="preserve">* </w:t>
            </w:r>
            <w:r>
              <w:rPr>
                <w:sz w:val="24"/>
                <w:szCs w:val="24"/>
              </w:rPr>
              <w:t>В</w:t>
            </w:r>
            <w:r w:rsidRPr="00266035">
              <w:rPr>
                <w:sz w:val="24"/>
                <w:szCs w:val="24"/>
              </w:rPr>
              <w:t>ыписка из ЕГРЮЛ о юридическом лице, являющемся заявителем</w:t>
            </w:r>
          </w:p>
        </w:tc>
      </w:tr>
      <w:tr w:rsidR="001C0182" w:rsidRPr="00266035" w:rsidTr="001C0182">
        <w:trPr>
          <w:trHeight w:val="2208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hyperlink r:id="rId6" w:history="1">
              <w:r w:rsidRPr="00266035">
                <w:rPr>
                  <w:sz w:val="24"/>
                  <w:szCs w:val="24"/>
                </w:rPr>
                <w:t xml:space="preserve">Подпункт 3 </w:t>
              </w:r>
              <w:r w:rsidRPr="00266035">
                <w:rPr>
                  <w:sz w:val="24"/>
                  <w:szCs w:val="24"/>
                </w:rPr>
                <w:br/>
                <w:t xml:space="preserve">пункта 1.2.1 </w:t>
              </w:r>
            </w:hyperlink>
            <w:r w:rsidRPr="00266035">
              <w:rPr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юридическое лицо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предназначенный для размещения объектов социально-культурного и коммунально-бытового назначения, реализации масштабных инвестиционных проектов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 xml:space="preserve">* </w:t>
            </w:r>
            <w:r>
              <w:rPr>
                <w:sz w:val="24"/>
                <w:szCs w:val="24"/>
              </w:rPr>
              <w:t>Р</w:t>
            </w:r>
            <w:r w:rsidRPr="00266035">
              <w:rPr>
                <w:sz w:val="24"/>
                <w:szCs w:val="24"/>
              </w:rPr>
              <w:t>аспоряжение высшего должностного лица субъекта</w:t>
            </w:r>
            <w:r>
              <w:rPr>
                <w:sz w:val="24"/>
                <w:szCs w:val="24"/>
              </w:rPr>
              <w:t xml:space="preserve"> </w:t>
            </w:r>
            <w:r w:rsidRPr="00266035">
              <w:rPr>
                <w:sz w:val="24"/>
                <w:szCs w:val="24"/>
              </w:rPr>
              <w:t>Российской Федерации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</w:rPr>
              <w:t xml:space="preserve">* </w:t>
            </w:r>
            <w:r w:rsidRPr="00266035">
              <w:rPr>
                <w:sz w:val="24"/>
                <w:szCs w:val="24"/>
                <w:shd w:val="clear" w:color="auto" w:fill="FFFFFF"/>
              </w:rPr>
              <w:t>Выписка из ЕГРН об объекте недвижимости (об испрашиваемом земельном участке)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 xml:space="preserve">* </w:t>
            </w:r>
            <w:r w:rsidRPr="00266035">
              <w:rPr>
                <w:sz w:val="24"/>
                <w:szCs w:val="24"/>
                <w:shd w:val="clear" w:color="auto" w:fill="FFFFFF"/>
              </w:rPr>
              <w:t>Выписка из ЕГРЮЛ о юридическом лице, являющемся заявителем</w:t>
            </w:r>
          </w:p>
        </w:tc>
      </w:tr>
      <w:tr w:rsidR="00266035" w:rsidRPr="00266035" w:rsidTr="00266035">
        <w:trPr>
          <w:trHeight w:val="1152"/>
        </w:trPr>
        <w:tc>
          <w:tcPr>
            <w:tcW w:w="273" w:type="pct"/>
            <w:shd w:val="clear" w:color="auto" w:fill="auto"/>
          </w:tcPr>
          <w:p w:rsidR="00793447" w:rsidRPr="00266035" w:rsidRDefault="00793447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4.</w:t>
            </w:r>
          </w:p>
        </w:tc>
        <w:tc>
          <w:tcPr>
            <w:tcW w:w="773" w:type="pct"/>
            <w:shd w:val="clear" w:color="auto" w:fill="auto"/>
          </w:tcPr>
          <w:p w:rsidR="00793447" w:rsidRPr="00266035" w:rsidRDefault="00793447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hyperlink r:id="rId7" w:history="1">
              <w:r w:rsidRPr="00266035">
                <w:rPr>
                  <w:sz w:val="24"/>
                  <w:szCs w:val="24"/>
                </w:rPr>
                <w:t xml:space="preserve">Подпункт </w:t>
              </w:r>
              <w:r w:rsidR="007C3AA4" w:rsidRPr="00266035">
                <w:rPr>
                  <w:sz w:val="24"/>
                  <w:szCs w:val="24"/>
                </w:rPr>
                <w:t>3.3</w:t>
              </w:r>
              <w:r w:rsidRPr="00266035">
                <w:rPr>
                  <w:sz w:val="24"/>
                  <w:szCs w:val="24"/>
                </w:rPr>
                <w:t xml:space="preserve"> </w:t>
              </w:r>
              <w:r w:rsidRPr="00266035">
                <w:rPr>
                  <w:sz w:val="24"/>
                  <w:szCs w:val="24"/>
                </w:rPr>
                <w:br/>
                <w:t>пункта 1.2</w:t>
              </w:r>
              <w:r w:rsidR="007C3AA4" w:rsidRPr="00266035">
                <w:rPr>
                  <w:sz w:val="24"/>
                  <w:szCs w:val="24"/>
                </w:rPr>
                <w:t>.1</w:t>
              </w:r>
              <w:r w:rsidRPr="00266035">
                <w:rPr>
                  <w:sz w:val="24"/>
                  <w:szCs w:val="24"/>
                </w:rPr>
                <w:t xml:space="preserve"> административного регламента </w:t>
              </w:r>
            </w:hyperlink>
          </w:p>
        </w:tc>
        <w:tc>
          <w:tcPr>
            <w:tcW w:w="819" w:type="pct"/>
            <w:shd w:val="clear" w:color="auto" w:fill="auto"/>
          </w:tcPr>
          <w:p w:rsidR="007C3AA4" w:rsidRPr="00266035" w:rsidRDefault="007C3AA4" w:rsidP="007627D9">
            <w:pPr>
              <w:pStyle w:val="s1"/>
              <w:shd w:val="clear" w:color="auto" w:fill="FFFFFF"/>
              <w:spacing w:before="0" w:beforeAutospacing="0" w:after="0" w:afterAutospacing="0"/>
              <w:jc w:val="center"/>
            </w:pPr>
            <w:r w:rsidRPr="00266035">
              <w:t>Застройщик, признанный в соответствии с </w:t>
            </w:r>
            <w:hyperlink r:id="rId8" w:anchor="/document/185181/entry/0" w:history="1">
              <w:r w:rsidRPr="00055002">
                <w:rPr>
                  <w:rStyle w:val="a6"/>
                  <w:color w:val="auto"/>
                  <w:u w:val="none"/>
                </w:rPr>
                <w:t>Федеральным законом</w:t>
              </w:r>
            </w:hyperlink>
            <w:r w:rsidRPr="00266035">
              <w:t xml:space="preserve"> от 26 октября 2002 г. </w:t>
            </w:r>
            <w:r w:rsidR="00556CD4">
              <w:t>№</w:t>
            </w:r>
            <w:r w:rsidRPr="00266035">
              <w:t> 127-ФЗ</w:t>
            </w:r>
          </w:p>
          <w:p w:rsidR="007C3AA4" w:rsidRPr="00266035" w:rsidRDefault="007C3AA4" w:rsidP="007627D9">
            <w:pPr>
              <w:pStyle w:val="s1"/>
              <w:shd w:val="clear" w:color="auto" w:fill="FFFFFF"/>
              <w:spacing w:before="0" w:beforeAutospacing="0" w:after="0" w:afterAutospacing="0"/>
              <w:jc w:val="center"/>
            </w:pPr>
            <w:r w:rsidRPr="00266035">
              <w:t>"О несостоятельности (банкротстве)"</w:t>
            </w:r>
            <w:r w:rsidRPr="00266035">
              <w:rPr>
                <w:vertAlign w:val="superscript"/>
              </w:rPr>
              <w:t> </w:t>
            </w:r>
            <w:r w:rsidRPr="00266035">
              <w:t> банкротом, для передачи публично-правовой компании "Фонд развития территорий",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 </w:t>
            </w:r>
            <w:hyperlink r:id="rId9" w:anchor="/document/71732782/entry/0" w:history="1">
              <w:r w:rsidRPr="00055002">
                <w:rPr>
                  <w:rStyle w:val="a6"/>
                  <w:color w:val="auto"/>
                  <w:u w:val="none"/>
                </w:rPr>
                <w:t>Федеральным законом</w:t>
              </w:r>
            </w:hyperlink>
            <w:r w:rsidRPr="00266035">
              <w:t xml:space="preserve"> от 29 июля 2017 г. </w:t>
            </w:r>
            <w:r w:rsidR="00556CD4">
              <w:t>№</w:t>
            </w:r>
            <w:r w:rsidRPr="00266035">
              <w:t xml:space="preserve"> 218-ФЗ "О публично-правовой компании "Фонд развития территорий" и о внесении </w:t>
            </w:r>
            <w:r w:rsidRPr="00266035">
              <w:lastRenderedPageBreak/>
              <w:t>изменений в отдельные законодательные акты Российской Федерации"</w:t>
            </w:r>
          </w:p>
          <w:p w:rsidR="00793447" w:rsidRPr="00266035" w:rsidRDefault="00793447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:rsidR="00793447" w:rsidRPr="00266035" w:rsidRDefault="007C3AA4" w:rsidP="00556CD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lastRenderedPageBreak/>
              <w:t>Земельный участок, необходимый застройщику, признанному в соответствии с </w:t>
            </w:r>
            <w:hyperlink r:id="rId10" w:anchor="/document/185181/entry/0" w:history="1">
              <w:r w:rsidRPr="00055002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Федеральным законом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 xml:space="preserve"> от 26 октября 2002 г. </w:t>
            </w:r>
            <w:r w:rsidR="00556CD4">
              <w:rPr>
                <w:sz w:val="24"/>
                <w:szCs w:val="24"/>
                <w:shd w:val="clear" w:color="auto" w:fill="FFFFFF"/>
              </w:rPr>
              <w:t>№</w:t>
            </w:r>
            <w:r w:rsidRPr="00266035">
              <w:rPr>
                <w:sz w:val="24"/>
                <w:szCs w:val="24"/>
                <w:shd w:val="clear" w:color="auto" w:fill="FFFFFF"/>
              </w:rPr>
              <w:t> 127-ФЗ "О несостоятельности (банкротстве)" банкротом, для передачи публично-правовой компании "Фонд развития территорий",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 </w:t>
            </w:r>
            <w:hyperlink r:id="rId11" w:anchor="/document/71732782/entry/0" w:history="1">
              <w:r w:rsidRPr="00055002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Федеральным законо</w:t>
              </w:r>
              <w:r w:rsidRPr="00556CD4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м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 xml:space="preserve"> от 29 июля 2017 г. </w:t>
            </w:r>
            <w:r w:rsidR="00556CD4">
              <w:rPr>
                <w:sz w:val="24"/>
                <w:szCs w:val="24"/>
                <w:shd w:val="clear" w:color="auto" w:fill="FFFFFF"/>
              </w:rPr>
              <w:t>№</w:t>
            </w:r>
            <w:r w:rsidRPr="00266035">
              <w:rPr>
                <w:sz w:val="24"/>
                <w:szCs w:val="24"/>
                <w:shd w:val="clear" w:color="auto" w:fill="FFFFFF"/>
              </w:rPr>
              <w:t xml:space="preserve"> 218-ФЗ "О публично-правовой компании "Фонд развития территорий" и о внесении изменений в отдельные </w:t>
            </w:r>
            <w:r w:rsidRPr="00266035">
              <w:rPr>
                <w:sz w:val="24"/>
                <w:szCs w:val="24"/>
                <w:shd w:val="clear" w:color="auto" w:fill="FFFFFF"/>
              </w:rPr>
              <w:lastRenderedPageBreak/>
              <w:t>законодательные акты Российской Федерации"</w:t>
            </w:r>
          </w:p>
        </w:tc>
        <w:tc>
          <w:tcPr>
            <w:tcW w:w="2180" w:type="pct"/>
            <w:shd w:val="clear" w:color="auto" w:fill="auto"/>
          </w:tcPr>
          <w:p w:rsidR="00793447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lastRenderedPageBreak/>
              <w:t>Р</w:t>
            </w:r>
            <w:r w:rsidR="007C3AA4" w:rsidRPr="00266035">
              <w:rPr>
                <w:sz w:val="24"/>
                <w:szCs w:val="24"/>
                <w:shd w:val="clear" w:color="auto" w:fill="FFFFFF"/>
              </w:rPr>
              <w:t>ешение публично-правовой компании "Фонд развития территорий" о финансировании мероприятий, предусмотренных </w:t>
            </w:r>
            <w:hyperlink r:id="rId12" w:anchor="/document/71732782/entry/13102" w:history="1">
              <w:r w:rsidR="007C3AA4" w:rsidRPr="00007A4E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частью 2 статьи 13.1</w:t>
              </w:r>
            </w:hyperlink>
            <w:r w:rsidR="007C3AA4" w:rsidRPr="00266035">
              <w:rPr>
                <w:sz w:val="24"/>
                <w:szCs w:val="24"/>
                <w:shd w:val="clear" w:color="auto" w:fill="FFFFFF"/>
              </w:rPr>
              <w:t xml:space="preserve"> Федерального закона от 29 июля 2017 г. </w:t>
            </w:r>
            <w:r w:rsidR="00556CD4">
              <w:rPr>
                <w:sz w:val="24"/>
                <w:szCs w:val="24"/>
                <w:shd w:val="clear" w:color="auto" w:fill="FFFFFF"/>
              </w:rPr>
              <w:t>№</w:t>
            </w:r>
            <w:r w:rsidR="007C3AA4" w:rsidRPr="00266035">
              <w:rPr>
                <w:sz w:val="24"/>
                <w:szCs w:val="24"/>
                <w:shd w:val="clear" w:color="auto" w:fill="FFFFFF"/>
              </w:rPr>
              <w:t> 218-ФЗ "О публично-правовой компании "Фонд развития территорий" и о внесении изменений в отдельные законодательные акты Российской Федерации"</w:t>
            </w: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7C3AA4" w:rsidRPr="00266035" w:rsidRDefault="007C3AA4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3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7C3AA4" w:rsidRPr="00266035" w:rsidRDefault="007C3AA4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4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266035" w:rsidRPr="00266035" w:rsidTr="00266035">
        <w:trPr>
          <w:trHeight w:val="1298"/>
        </w:trPr>
        <w:tc>
          <w:tcPr>
            <w:tcW w:w="273" w:type="pct"/>
            <w:shd w:val="clear" w:color="auto" w:fill="auto"/>
          </w:tcPr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5.</w:t>
            </w: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F1853" w:rsidRPr="00266035" w:rsidRDefault="003F1853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hyperlink r:id="rId15" w:history="1">
              <w:r w:rsidRPr="00266035">
                <w:rPr>
                  <w:sz w:val="24"/>
                  <w:szCs w:val="24"/>
                </w:rPr>
                <w:t>Подпункт 4</w:t>
              </w:r>
              <w:r w:rsidRPr="00266035">
                <w:rPr>
                  <w:sz w:val="24"/>
                  <w:szCs w:val="24"/>
                </w:rPr>
                <w:br/>
                <w:t xml:space="preserve">пункта 1.2.1 административного регламента </w:t>
              </w:r>
            </w:hyperlink>
          </w:p>
        </w:tc>
        <w:tc>
          <w:tcPr>
            <w:tcW w:w="819" w:type="pct"/>
            <w:shd w:val="clear" w:color="auto" w:fill="auto"/>
          </w:tcPr>
          <w:p w:rsidR="003F1853" w:rsidRPr="00266035" w:rsidRDefault="003F1853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Юридическое лицо</w:t>
            </w:r>
          </w:p>
        </w:tc>
        <w:tc>
          <w:tcPr>
            <w:tcW w:w="954" w:type="pct"/>
            <w:shd w:val="clear" w:color="auto" w:fill="auto"/>
          </w:tcPr>
          <w:p w:rsidR="003F1853" w:rsidRPr="00266035" w:rsidRDefault="003F1853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предназначенный для выполнения международных обязательств</w:t>
            </w:r>
          </w:p>
        </w:tc>
        <w:tc>
          <w:tcPr>
            <w:tcW w:w="2180" w:type="pct"/>
            <w:shd w:val="clear" w:color="auto" w:fill="auto"/>
          </w:tcPr>
          <w:p w:rsidR="003F1853" w:rsidRPr="00266035" w:rsidRDefault="003F1853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Договор, соглашение или иной документ, предусматривающий выполнение международных обязательств</w:t>
            </w:r>
          </w:p>
        </w:tc>
      </w:tr>
      <w:tr w:rsidR="001C0182" w:rsidRPr="00266035" w:rsidTr="001C0182">
        <w:trPr>
          <w:trHeight w:val="3597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6.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hyperlink r:id="rId16" w:history="1">
              <w:r w:rsidRPr="00266035">
                <w:rPr>
                  <w:sz w:val="24"/>
                  <w:szCs w:val="24"/>
                </w:rPr>
                <w:t>Подпункт 4</w:t>
              </w:r>
              <w:r w:rsidRPr="00266035">
                <w:rPr>
                  <w:sz w:val="24"/>
                  <w:szCs w:val="24"/>
                </w:rPr>
                <w:br/>
                <w:t xml:space="preserve">пункта 1.2.1 административного регламента </w:t>
              </w:r>
            </w:hyperlink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Юридическое лицо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предназначенный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7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документа территориального планирования или выписка из документации по планировке территории, подтверждающая отнесение объекта к объектам федерального, регионального или местного значения (не требуется в случае размещения объектов, предназначенных для обеспечения электро-, тепло-, газо- и водоснабжения, водоотведения, связи, нефтепроводов, не относящихся к объектам федерального, регионального или местного значения)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8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9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1C0182" w:rsidRPr="00266035" w:rsidTr="001C0182">
        <w:trPr>
          <w:trHeight w:val="2287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hyperlink r:id="rId20" w:history="1">
              <w:r w:rsidRPr="00266035">
                <w:rPr>
                  <w:sz w:val="24"/>
                  <w:szCs w:val="24"/>
                </w:rPr>
                <w:t>Подпункт 5</w:t>
              </w:r>
              <w:r w:rsidRPr="00266035">
                <w:rPr>
                  <w:sz w:val="24"/>
                  <w:szCs w:val="24"/>
                </w:rPr>
                <w:br/>
                <w:t xml:space="preserve">пункта 1.2.1 административного регламента </w:t>
              </w:r>
            </w:hyperlink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Арендатор земельного участка, находящегося в государственной или муниципальной собственности, из которого образован испрашиваемый земельный участок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образованный из земельного участка, находящегося в государственной или муниципальной собственности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Договор аренды исходного земельного участка, в случае если такой договор заключен до дня </w:t>
            </w:r>
            <w:hyperlink r:id="rId21" w:anchor="/document/12001341/entry/0" w:history="1">
              <w:r w:rsidRPr="00556CD4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вступления в силу</w:t>
              </w:r>
            </w:hyperlink>
            <w:r w:rsidRPr="00556CD4">
              <w:rPr>
                <w:sz w:val="24"/>
                <w:szCs w:val="24"/>
                <w:shd w:val="clear" w:color="auto" w:fill="FFFFFF"/>
              </w:rPr>
              <w:t> </w:t>
            </w:r>
            <w:r w:rsidRPr="00266035">
              <w:rPr>
                <w:sz w:val="24"/>
                <w:szCs w:val="24"/>
                <w:shd w:val="clear" w:color="auto" w:fill="FFFFFF"/>
              </w:rPr>
              <w:t xml:space="preserve">Федерального закона от 21.07.1997 </w:t>
            </w:r>
            <w:r w:rsidR="00556CD4">
              <w:rPr>
                <w:sz w:val="24"/>
                <w:szCs w:val="24"/>
                <w:shd w:val="clear" w:color="auto" w:fill="FFFFFF"/>
              </w:rPr>
              <w:t>№</w:t>
            </w:r>
            <w:r w:rsidRPr="00266035">
              <w:rPr>
                <w:sz w:val="24"/>
                <w:szCs w:val="24"/>
                <w:shd w:val="clear" w:color="auto" w:fill="FFFFFF"/>
              </w:rPr>
              <w:t> 122-ФЗ "О государственной регистрации прав на недвижимое имущество и сделок с ним"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22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23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266035" w:rsidRPr="00266035" w:rsidTr="00266035">
        <w:trPr>
          <w:trHeight w:val="169"/>
        </w:trPr>
        <w:tc>
          <w:tcPr>
            <w:tcW w:w="273" w:type="pct"/>
            <w:shd w:val="clear" w:color="auto" w:fill="auto"/>
          </w:tcPr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8.</w:t>
            </w: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3F1853" w:rsidRPr="00266035" w:rsidRDefault="003F1853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F1853" w:rsidRPr="00266035" w:rsidRDefault="00890D8C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hyperlink r:id="rId24" w:history="1">
              <w:r w:rsidRPr="00266035">
                <w:rPr>
                  <w:sz w:val="24"/>
                  <w:szCs w:val="24"/>
                </w:rPr>
                <w:t>Подпункт 5</w:t>
              </w:r>
              <w:r w:rsidRPr="00266035">
                <w:rPr>
                  <w:sz w:val="24"/>
                  <w:szCs w:val="24"/>
                </w:rPr>
                <w:br/>
                <w:t xml:space="preserve">пункта 1.2.1 административного регламента </w:t>
              </w:r>
            </w:hyperlink>
          </w:p>
        </w:tc>
        <w:tc>
          <w:tcPr>
            <w:tcW w:w="819" w:type="pct"/>
            <w:shd w:val="clear" w:color="auto" w:fill="auto"/>
          </w:tcPr>
          <w:p w:rsidR="003F1853" w:rsidRPr="00266035" w:rsidRDefault="0046296C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Лицо, с которым был заключен договор аренды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</w:t>
            </w:r>
          </w:p>
        </w:tc>
        <w:tc>
          <w:tcPr>
            <w:tcW w:w="954" w:type="pct"/>
            <w:shd w:val="clear" w:color="auto" w:fill="auto"/>
          </w:tcPr>
          <w:p w:rsidR="003F1853" w:rsidRPr="00266035" w:rsidRDefault="0046296C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образованный из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 лицу, с которым был заключен договор аренды такого земельного участка</w:t>
            </w:r>
          </w:p>
        </w:tc>
        <w:tc>
          <w:tcPr>
            <w:tcW w:w="2180" w:type="pct"/>
            <w:shd w:val="clear" w:color="auto" w:fill="auto"/>
          </w:tcPr>
          <w:p w:rsidR="0046296C" w:rsidRDefault="0046296C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hyperlink r:id="rId25" w:anchor="/document/74710264/entry/1111" w:history="1">
              <w:r w:rsidRPr="00266035">
                <w:rPr>
                  <w:rStyle w:val="a6"/>
                  <w:color w:val="auto"/>
                  <w:u w:val="none"/>
                </w:rPr>
                <w:t>*</w:t>
              </w:r>
            </w:hyperlink>
            <w:r w:rsidRPr="00266035">
              <w:t> Договор аренды исходного земельного участка, в том числе предоставленного для комплексного развития территории</w:t>
            </w:r>
          </w:p>
          <w:p w:rsidR="001C0182" w:rsidRPr="00266035" w:rsidRDefault="001C0182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</w:p>
          <w:p w:rsidR="0046296C" w:rsidRDefault="0046296C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hyperlink r:id="rId26" w:anchor="/document/74710264/entry/1111" w:history="1">
              <w:r w:rsidRPr="00266035">
                <w:rPr>
                  <w:rStyle w:val="a6"/>
                  <w:color w:val="auto"/>
                  <w:u w:val="none"/>
                </w:rPr>
                <w:t>*</w:t>
              </w:r>
            </w:hyperlink>
            <w:r w:rsidRPr="00266035">
              <w:t> Утвержденный проект планировки и утвержденный проект межевания территории</w:t>
            </w:r>
          </w:p>
          <w:p w:rsidR="001C0182" w:rsidRPr="00266035" w:rsidRDefault="001C0182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</w:p>
          <w:p w:rsidR="0046296C" w:rsidRDefault="0046296C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hyperlink r:id="rId27" w:anchor="/document/74710264/entry/1111" w:history="1">
              <w:r w:rsidRPr="00266035">
                <w:rPr>
                  <w:rStyle w:val="a6"/>
                  <w:color w:val="auto"/>
                  <w:u w:val="none"/>
                </w:rPr>
                <w:t>*</w:t>
              </w:r>
            </w:hyperlink>
            <w:r w:rsidRPr="00266035">
              <w:t> Выписка из ЕГРН об объекте недвижимости (об испрашиваемом земельном участке)</w:t>
            </w:r>
          </w:p>
          <w:p w:rsidR="001C0182" w:rsidRPr="00266035" w:rsidRDefault="001C0182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</w:p>
          <w:p w:rsidR="0046296C" w:rsidRPr="00266035" w:rsidRDefault="0046296C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hyperlink r:id="rId28" w:anchor="/document/74710264/entry/1111" w:history="1">
              <w:r w:rsidRPr="00266035">
                <w:rPr>
                  <w:rStyle w:val="a6"/>
                  <w:color w:val="auto"/>
                  <w:u w:val="none"/>
                </w:rPr>
                <w:t>*</w:t>
              </w:r>
            </w:hyperlink>
            <w:r w:rsidRPr="00266035">
              <w:t> Выписка из ЕГРЮЛ о юридическом лице, являющемся заявителем</w:t>
            </w:r>
          </w:p>
          <w:p w:rsidR="003F1853" w:rsidRPr="00266035" w:rsidRDefault="003F1853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C0182" w:rsidRPr="00266035" w:rsidTr="001C0182">
        <w:trPr>
          <w:trHeight w:val="5547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hyperlink r:id="rId29" w:history="1">
              <w:r w:rsidRPr="00266035">
                <w:rPr>
                  <w:sz w:val="24"/>
                  <w:szCs w:val="24"/>
                </w:rPr>
                <w:t>Подпункт 6</w:t>
              </w:r>
              <w:r w:rsidRPr="00266035">
                <w:rPr>
                  <w:sz w:val="24"/>
                  <w:szCs w:val="24"/>
                </w:rPr>
                <w:br/>
                <w:t xml:space="preserve">пункта 1.2.1 административного регламента </w:t>
              </w:r>
            </w:hyperlink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Член СНТ или ОНТ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Садовый земельный участок или огородный земельный участок, образованный из земельного участка, предоставленного СНТ или ОНТ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30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Документ о предоставлении исходного земельного участка СНТ или ОНТ, за исключением случаев, если право на исходный земельный участок зарегистрировано в ЕГРН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266035">
              <w:t>Документ, подтверждающий членство заявителя в СНТ или ОНТ</w:t>
            </w:r>
          </w:p>
          <w:p w:rsidR="001C0182" w:rsidRPr="00266035" w:rsidRDefault="001C0182" w:rsidP="001C0182">
            <w:pPr>
              <w:pStyle w:val="empty"/>
              <w:shd w:val="clear" w:color="auto" w:fill="FFFFFF"/>
              <w:spacing w:before="0" w:beforeAutospacing="0" w:after="0" w:afterAutospacing="0"/>
              <w:jc w:val="both"/>
            </w:pPr>
            <w:r w:rsidRPr="00266035">
              <w:t> </w:t>
            </w:r>
          </w:p>
          <w:p w:rsidR="001C0182" w:rsidRPr="00266035" w:rsidRDefault="001C0182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266035">
              <w:t>Решение общего собрания членов СНТ или ОНТ о распределении садового или огородного земельного участка заявителю</w:t>
            </w:r>
          </w:p>
          <w:p w:rsidR="001C0182" w:rsidRPr="00266035" w:rsidRDefault="001C0182" w:rsidP="001C0182">
            <w:pPr>
              <w:pStyle w:val="empty"/>
              <w:shd w:val="clear" w:color="auto" w:fill="FFFFFF"/>
              <w:spacing w:before="0" w:beforeAutospacing="0" w:after="0" w:afterAutospacing="0"/>
              <w:jc w:val="both"/>
            </w:pPr>
            <w:r w:rsidRPr="00266035">
              <w:t> </w:t>
            </w: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31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Утвержденный проект межевания территории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32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33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в отношении СНТ или ОНТ</w:t>
            </w:r>
          </w:p>
        </w:tc>
      </w:tr>
      <w:tr w:rsidR="001C0182" w:rsidRPr="00266035" w:rsidTr="001C0182">
        <w:trPr>
          <w:trHeight w:val="4635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9.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hyperlink r:id="rId34" w:history="1">
              <w:r w:rsidRPr="00266035">
                <w:rPr>
                  <w:sz w:val="24"/>
                  <w:szCs w:val="24"/>
                </w:rPr>
                <w:t>Подпункт 7</w:t>
              </w:r>
              <w:r w:rsidRPr="00266035">
                <w:rPr>
                  <w:sz w:val="24"/>
                  <w:szCs w:val="24"/>
                </w:rPr>
                <w:br/>
                <w:t xml:space="preserve">пункта 1.2.1 административного регламента </w:t>
              </w:r>
            </w:hyperlink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05500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 xml:space="preserve">Лицо, </w:t>
            </w:r>
            <w:r w:rsidR="00055002">
              <w:rPr>
                <w:sz w:val="24"/>
                <w:szCs w:val="24"/>
                <w:shd w:val="clear" w:color="auto" w:fill="FFFFFF"/>
              </w:rPr>
              <w:t>у</w:t>
            </w:r>
            <w:r w:rsidRPr="00266035">
              <w:rPr>
                <w:sz w:val="24"/>
                <w:szCs w:val="24"/>
                <w:shd w:val="clear" w:color="auto" w:fill="FFFFFF"/>
              </w:rPr>
              <w:t>полномоченное на подачу заявления решением общего собрания членов СНТ или ОНТ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Ограниченный в обороте земельный участок общего назначения, расположенный в границах территории садоводства или огородничества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35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Документ о предоставлении исходного земельного участка СНТ или ОНТ, за исключением случаев, если право на исходный земельный участок зарегистрировано в ЕГРН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Решение общего собрания членов СНТ или ОНТ о приобретении права аренды земельного участка общего назначения, расположенного в границах территории садоводства или огородничества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36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Утвержденный проект межевания территории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37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38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в отношении СНТ или ОНТ</w:t>
            </w:r>
          </w:p>
        </w:tc>
      </w:tr>
      <w:tr w:rsidR="001C0182" w:rsidRPr="00266035" w:rsidTr="001C0182">
        <w:trPr>
          <w:trHeight w:val="5244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10.</w:t>
            </w: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hyperlink r:id="rId39" w:history="1">
              <w:r w:rsidRPr="00266035">
                <w:rPr>
                  <w:sz w:val="24"/>
                  <w:szCs w:val="24"/>
                </w:rPr>
                <w:t>Подпункт 8</w:t>
              </w:r>
              <w:r w:rsidRPr="00266035">
                <w:rPr>
                  <w:sz w:val="24"/>
                  <w:szCs w:val="24"/>
                </w:rPr>
                <w:br/>
                <w:t xml:space="preserve">пункта 1.2.1 административного регламента </w:t>
              </w:r>
            </w:hyperlink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Участники долевого строительства в отношении индивидуальных жилых домов в малоэтажном жилом комплексе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556CD4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относящийся к общему имуществу собственников индивидуальных жилых домов в малоэтажном жилом комплексе, в случаях, предусмотренных </w:t>
            </w:r>
            <w:hyperlink r:id="rId40" w:anchor="/document/12138267/entry/0" w:history="1">
              <w:r w:rsidRPr="00055002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Федеральным законом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 xml:space="preserve"> от 30 декабря 2004 г. </w:t>
            </w:r>
            <w:r w:rsidR="00556CD4">
              <w:rPr>
                <w:sz w:val="24"/>
                <w:szCs w:val="24"/>
                <w:shd w:val="clear" w:color="auto" w:fill="FFFFFF"/>
              </w:rPr>
              <w:t>№</w:t>
            </w:r>
            <w:bookmarkStart w:id="0" w:name="_GoBack"/>
            <w:bookmarkEnd w:id="0"/>
            <w:r w:rsidRPr="00266035">
              <w:rPr>
                <w:sz w:val="24"/>
                <w:szCs w:val="24"/>
                <w:shd w:val="clear" w:color="auto" w:fill="FFFFFF"/>
              </w:rPr>
              <w:t> 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Договор участия в долевом строительстве в отношении индивидуального жилого дома в границах территории малоэтажного жилого комплекса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* Выписка из ЕГРН об испрашиваемом земельном участке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* Утвержденный проект планировки территории и проект межевания территории</w:t>
            </w:r>
          </w:p>
        </w:tc>
      </w:tr>
      <w:tr w:rsidR="001C0182" w:rsidRPr="00266035" w:rsidTr="001C0182">
        <w:trPr>
          <w:trHeight w:val="4822"/>
        </w:trPr>
        <w:tc>
          <w:tcPr>
            <w:tcW w:w="273" w:type="pct"/>
            <w:vMerge w:val="restar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11.</w:t>
            </w: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pct"/>
            <w:vMerge w:val="restar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hyperlink r:id="rId41" w:history="1">
              <w:r w:rsidRPr="00266035">
                <w:rPr>
                  <w:sz w:val="24"/>
                  <w:szCs w:val="24"/>
                </w:rPr>
                <w:t>Подпункт 9</w:t>
              </w:r>
              <w:r w:rsidRPr="00266035">
                <w:rPr>
                  <w:sz w:val="24"/>
                  <w:szCs w:val="24"/>
                </w:rPr>
                <w:br/>
                <w:t xml:space="preserve">пункта 1.2.1 административного регламента </w:t>
              </w:r>
            </w:hyperlink>
          </w:p>
        </w:tc>
        <w:tc>
          <w:tcPr>
            <w:tcW w:w="819" w:type="pct"/>
            <w:vMerge w:val="restar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Собственник здания, сооружения, помещений в них и (или) лицо, которому эти объекты недвижимости предоставлены на праве хозяйственного ведения или в случаях, предусмотренных </w:t>
            </w:r>
            <w:hyperlink r:id="rId42" w:anchor="/document/12124624/entry/3920" w:history="1">
              <w:r w:rsidRPr="00055002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статьей 39.20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Земельного кодекса, на праве оперативного управления</w:t>
            </w:r>
          </w:p>
        </w:tc>
        <w:tc>
          <w:tcPr>
            <w:tcW w:w="954" w:type="pct"/>
            <w:vMerge w:val="restar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на котором расположены здания, сооружения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ЕГРН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43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</w:tc>
      </w:tr>
      <w:tr w:rsidR="001C0182" w:rsidRPr="00266035" w:rsidTr="001C0182">
        <w:trPr>
          <w:trHeight w:val="2504"/>
        </w:trPr>
        <w:tc>
          <w:tcPr>
            <w:tcW w:w="273" w:type="pct"/>
            <w:vMerge/>
            <w:shd w:val="clear" w:color="auto" w:fill="auto"/>
          </w:tcPr>
          <w:p w:rsidR="001C0182" w:rsidRPr="00266035" w:rsidRDefault="001C0182" w:rsidP="00266035">
            <w:pPr>
              <w:pStyle w:val="a8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vMerge/>
            <w:shd w:val="clear" w:color="auto" w:fill="auto"/>
          </w:tcPr>
          <w:p w:rsidR="001C0182" w:rsidRPr="00266035" w:rsidRDefault="001C0182" w:rsidP="007627D9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pct"/>
            <w:vMerge/>
            <w:shd w:val="clear" w:color="auto" w:fill="auto"/>
          </w:tcPr>
          <w:p w:rsidR="001C0182" w:rsidRPr="00266035" w:rsidRDefault="001C0182" w:rsidP="007627D9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pct"/>
            <w:vMerge/>
            <w:shd w:val="clear" w:color="auto" w:fill="auto"/>
          </w:tcPr>
          <w:p w:rsidR="001C0182" w:rsidRPr="00266035" w:rsidRDefault="001C0182" w:rsidP="007627D9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44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 здании и (или) сооружении, расположенном(</w:t>
            </w:r>
            <w:proofErr w:type="spellStart"/>
            <w:r w:rsidRPr="00266035">
              <w:rPr>
                <w:sz w:val="24"/>
                <w:szCs w:val="24"/>
                <w:shd w:val="clear" w:color="auto" w:fill="FFFFFF"/>
              </w:rPr>
              <w:t>ых</w:t>
            </w:r>
            <w:proofErr w:type="spellEnd"/>
            <w:r w:rsidRPr="00266035">
              <w:rPr>
                <w:sz w:val="24"/>
                <w:szCs w:val="24"/>
                <w:shd w:val="clear" w:color="auto" w:fill="FFFFFF"/>
              </w:rPr>
              <w:t>) на испрашиваемом земельном участке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45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46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 помещении в здании, сооружении, расположенном на испрашиваемом земельном участке, в случае обращения собственника помещения)</w:t>
            </w:r>
          </w:p>
        </w:tc>
      </w:tr>
      <w:tr w:rsidR="001C0182" w:rsidRPr="00266035" w:rsidTr="001C0182">
        <w:trPr>
          <w:trHeight w:val="6736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12.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10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Собственник объекта незавершенного строительства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на котором расположен объект незавершенного строительства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Документы, удостоверяющие (устанавливающие) права заявителя на объект незавершенного строительства, если право на такой объект незавершенного строительства не зарегистрировано в ЕГРН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br/>
            </w:r>
            <w:r w:rsidRPr="00266035">
              <w:rPr>
                <w:sz w:val="24"/>
                <w:szCs w:val="24"/>
                <w:shd w:val="clear" w:color="auto" w:fill="FFFFFF"/>
              </w:rPr>
              <w:t>Сообщение заявителя (заявителей), содержащее перечень всех зданий, сооружений, объектов незавершенного строительства, расположенных на испрашиваемом земельном участке, с указанием кадастровых (условных, инвентарных) номеров и адресных ориентиров зданий, сооружений, объектов незавершенного строительства, принадлежащих на соответствующем праве заявителю</w:t>
            </w: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47" w:anchor="/document/74710264/entry/1111" w:history="1">
              <w:r w:rsidRPr="00266035">
                <w:rPr>
                  <w:sz w:val="24"/>
                  <w:szCs w:val="24"/>
                  <w:shd w:val="clear" w:color="auto" w:fill="FFFFFF"/>
                </w:rPr>
                <w:br/>
              </w:r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48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объекте незавершенного строительства, расположенном на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49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055002" w:rsidRPr="00266035" w:rsidTr="006C316A">
        <w:trPr>
          <w:trHeight w:val="3617"/>
        </w:trPr>
        <w:tc>
          <w:tcPr>
            <w:tcW w:w="273" w:type="pct"/>
            <w:shd w:val="clear" w:color="auto" w:fill="auto"/>
          </w:tcPr>
          <w:p w:rsidR="00055002" w:rsidRPr="00266035" w:rsidRDefault="0005500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773" w:type="pct"/>
            <w:shd w:val="clear" w:color="auto" w:fill="auto"/>
          </w:tcPr>
          <w:p w:rsidR="00055002" w:rsidRPr="00266035" w:rsidRDefault="0005500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11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055002" w:rsidRPr="00266035" w:rsidRDefault="0005500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Юридическое лицо, использующее земельный участок на праве постоянного (бессрочного) пользования</w:t>
            </w:r>
          </w:p>
        </w:tc>
        <w:tc>
          <w:tcPr>
            <w:tcW w:w="954" w:type="pct"/>
            <w:shd w:val="clear" w:color="auto" w:fill="auto"/>
          </w:tcPr>
          <w:p w:rsidR="00055002" w:rsidRPr="00266035" w:rsidRDefault="0005500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принадлежащий юридическому лицу на праве постоянного (бессрочного) пользования</w:t>
            </w:r>
          </w:p>
        </w:tc>
        <w:tc>
          <w:tcPr>
            <w:tcW w:w="2180" w:type="pct"/>
            <w:shd w:val="clear" w:color="auto" w:fill="auto"/>
          </w:tcPr>
          <w:p w:rsidR="00055002" w:rsidRDefault="0005500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  <w:p w:rsidR="00055002" w:rsidRPr="00266035" w:rsidRDefault="0005500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055002" w:rsidRDefault="0005500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50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055002" w:rsidRPr="00266035" w:rsidRDefault="0005500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055002" w:rsidRPr="00266035" w:rsidRDefault="0005500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51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1C0182" w:rsidRPr="00266035" w:rsidTr="001C0182">
        <w:trPr>
          <w:trHeight w:val="4140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14.</w:t>
            </w: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12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Крестьянское (фермерское) хозяйство или сельскохозяйственная организация, использующая 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52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53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54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ЕГРИП об индивидуальном предпринимателе, являющемся заявителем</w:t>
            </w:r>
          </w:p>
        </w:tc>
      </w:tr>
      <w:tr w:rsidR="001C0182" w:rsidRPr="00266035" w:rsidTr="001C0182">
        <w:trPr>
          <w:trHeight w:val="4692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035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13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Лицо, с которым заключен договор о комплексном развитии территории в соответствии с </w:t>
            </w:r>
            <w:hyperlink r:id="rId55" w:anchor="/document/12138258/entry/0" w:history="1">
              <w:r w:rsidRPr="00055002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Градостроительным кодексом</w:t>
              </w:r>
            </w:hyperlink>
            <w:r w:rsidRPr="00055002">
              <w:rPr>
                <w:sz w:val="24"/>
                <w:szCs w:val="24"/>
                <w:shd w:val="clear" w:color="auto" w:fill="FFFFFF"/>
              </w:rPr>
              <w:t> </w:t>
            </w:r>
            <w:r w:rsidRPr="00266035">
              <w:rPr>
                <w:sz w:val="24"/>
                <w:szCs w:val="24"/>
                <w:shd w:val="clear" w:color="auto" w:fill="FFFFFF"/>
              </w:rPr>
              <w:t>Российской Федерации, либо юридическое лицо, обеспечивающее в соответствии с Градостроительным кодексом Российской Федерации реализацию решения о комплексном развитии территории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образованный в границах территории, в отношении которой заключен договор о ее комплексном развитии</w:t>
            </w:r>
          </w:p>
        </w:tc>
        <w:tc>
          <w:tcPr>
            <w:tcW w:w="2180" w:type="pct"/>
            <w:shd w:val="clear" w:color="auto" w:fill="auto"/>
          </w:tcPr>
          <w:p w:rsidR="001C0182" w:rsidRPr="00266035" w:rsidRDefault="001C0182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hyperlink r:id="rId56" w:anchor="/document/74710264/entry/1111" w:history="1">
              <w:r w:rsidRPr="00266035">
                <w:rPr>
                  <w:rStyle w:val="a6"/>
                  <w:color w:val="auto"/>
                  <w:u w:val="none"/>
                </w:rPr>
                <w:t>*</w:t>
              </w:r>
            </w:hyperlink>
            <w:r w:rsidRPr="00266035">
              <w:t> Договор или решение о комплексном развитии</w:t>
            </w:r>
          </w:p>
          <w:p w:rsidR="001C0182" w:rsidRDefault="00831CF8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266035">
              <w:t>Т</w:t>
            </w:r>
            <w:r w:rsidR="001C0182" w:rsidRPr="00266035">
              <w:t>ерритории</w:t>
            </w:r>
          </w:p>
          <w:p w:rsidR="00831CF8" w:rsidRPr="00266035" w:rsidRDefault="00831CF8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57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58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Утвержденный проект планировки и утвержденный проект межевания территории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59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1C0182" w:rsidRPr="00266035" w:rsidTr="001C0182">
        <w:trPr>
          <w:trHeight w:val="1667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16.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14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Гражданин, имеющий право на первоочередное или внеочередное приобретение земельных участков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Случаи предоставления земельных участков устанавливаются федеральным законом или законом субъекта Российской Федерации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60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</w:tc>
      </w:tr>
      <w:tr w:rsidR="001C0182" w:rsidRPr="00266035" w:rsidTr="001C0182">
        <w:trPr>
          <w:trHeight w:val="4416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17.</w:t>
            </w: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15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Гражданин,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предназначенный для индивидуального жилищного строительства, ведения личного подсобного хозяйства в границах населенного пункта, садоводства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61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Решение о предварительном согласовании предоставления земельного участка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62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</w:tc>
      </w:tr>
      <w:tr w:rsidR="001C0182" w:rsidRPr="00266035" w:rsidTr="001C0182">
        <w:trPr>
          <w:trHeight w:val="3247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18.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16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Гражданин или юридическое лицо, у которого изъят для государственных или муниципальных нужд предоставленный на праве аренды земельный участок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предоставляемый взамен земельного участка, предоставленного гражданину или юридическому лицу на праве аренды и изымаемого для государственных или муниципальных нужд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Соглашение об изъятии земельного участка для государственных или муниципальных нужд</w:t>
            </w:r>
            <w:r w:rsidR="006F0C1B">
              <w:rPr>
                <w:sz w:val="24"/>
                <w:szCs w:val="24"/>
                <w:shd w:val="clear" w:color="auto" w:fill="FFFFFF"/>
              </w:rPr>
              <w:t>,</w:t>
            </w:r>
            <w:r w:rsidRPr="00266035">
              <w:rPr>
                <w:sz w:val="24"/>
                <w:szCs w:val="24"/>
                <w:shd w:val="clear" w:color="auto" w:fill="FFFFFF"/>
              </w:rPr>
              <w:t xml:space="preserve"> или решение суда, на основании которого земельный участок изъят для государственных или муниципальных нужд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63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64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1C0182" w:rsidRPr="00266035" w:rsidTr="001C0182">
        <w:trPr>
          <w:trHeight w:val="1410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19.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17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s1"/>
              <w:shd w:val="clear" w:color="auto" w:fill="FFFFFF"/>
              <w:spacing w:before="0" w:beforeAutospacing="0" w:after="0" w:afterAutospacing="0"/>
              <w:jc w:val="center"/>
            </w:pPr>
            <w:r w:rsidRPr="00266035">
              <w:t>Религиозная</w:t>
            </w:r>
          </w:p>
          <w:p w:rsidR="001C0182" w:rsidRPr="00266035" w:rsidRDefault="001C0182" w:rsidP="007627D9">
            <w:pPr>
              <w:pStyle w:val="s1"/>
              <w:shd w:val="clear" w:color="auto" w:fill="FFFFFF"/>
              <w:spacing w:before="0" w:beforeAutospacing="0" w:after="0" w:afterAutospacing="0"/>
              <w:jc w:val="center"/>
            </w:pPr>
            <w:r w:rsidRPr="00266035">
              <w:t>организация</w:t>
            </w:r>
          </w:p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предназначенный для осуществления сельскохозяйственного производства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65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66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831CF8" w:rsidRPr="00266035" w:rsidTr="00AA2320">
        <w:trPr>
          <w:trHeight w:val="2484"/>
        </w:trPr>
        <w:tc>
          <w:tcPr>
            <w:tcW w:w="273" w:type="pct"/>
            <w:shd w:val="clear" w:color="auto" w:fill="auto"/>
          </w:tcPr>
          <w:p w:rsidR="00831CF8" w:rsidRPr="00266035" w:rsidRDefault="00831CF8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18.</w:t>
            </w:r>
          </w:p>
          <w:p w:rsidR="00831CF8" w:rsidRPr="00266035" w:rsidRDefault="00831CF8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831CF8" w:rsidRPr="00266035" w:rsidRDefault="00831CF8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831CF8" w:rsidRPr="00266035" w:rsidRDefault="00831CF8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831CF8" w:rsidRPr="00266035" w:rsidRDefault="00831CF8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831CF8" w:rsidRPr="00266035" w:rsidRDefault="00831CF8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  <w:p w:rsidR="00831CF8" w:rsidRPr="00266035" w:rsidRDefault="00831CF8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17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Казачье общество</w:t>
            </w:r>
          </w:p>
        </w:tc>
        <w:tc>
          <w:tcPr>
            <w:tcW w:w="954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предназначенный для осуществления сельскохозяйственного производства, сохранения и развития традиционного образа жизни и хозяйствования казачьих обществ</w:t>
            </w:r>
          </w:p>
        </w:tc>
        <w:tc>
          <w:tcPr>
            <w:tcW w:w="2180" w:type="pct"/>
            <w:shd w:val="clear" w:color="auto" w:fill="auto"/>
          </w:tcPr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67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Свидетельство о внесении казачьего общества в государственный реестр казачьих обществ в Российской Федерации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68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69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1C0182" w:rsidRPr="00266035" w:rsidTr="001C0182">
        <w:trPr>
          <w:trHeight w:val="3036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03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18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Лицо, которое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ограниченный в обороте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Документ, предусмотренный настоящим перечнем, подтверждающий право заявителя на предоставление земельного участка в собственность без проведения торгов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70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71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266035" w:rsidRPr="00266035" w:rsidTr="00266035">
        <w:trPr>
          <w:trHeight w:val="986"/>
        </w:trPr>
        <w:tc>
          <w:tcPr>
            <w:tcW w:w="273" w:type="pct"/>
            <w:shd w:val="clear" w:color="auto" w:fill="auto"/>
          </w:tcPr>
          <w:p w:rsidR="007C142A" w:rsidRPr="00266035" w:rsidRDefault="007C142A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19.</w:t>
            </w:r>
          </w:p>
        </w:tc>
        <w:tc>
          <w:tcPr>
            <w:tcW w:w="773" w:type="pct"/>
            <w:shd w:val="clear" w:color="auto" w:fill="auto"/>
          </w:tcPr>
          <w:p w:rsidR="007C142A" w:rsidRPr="00266035" w:rsidRDefault="006A6E60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19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7C142A" w:rsidRPr="00266035" w:rsidRDefault="006A6E60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Гражданин, испрашивающий земельный участок для сенокошения, выпаса сельскохозяйственных животных, ведения огородничества или земельный участок, расположенный за границами населенного пункта, для ведения личного подсобного хозяйства</w:t>
            </w:r>
          </w:p>
        </w:tc>
        <w:tc>
          <w:tcPr>
            <w:tcW w:w="954" w:type="pct"/>
            <w:shd w:val="clear" w:color="auto" w:fill="auto"/>
          </w:tcPr>
          <w:p w:rsidR="007C142A" w:rsidRPr="00266035" w:rsidRDefault="006A6E60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предназначенный для сенокошения, выпаса сельскохозяйственных животных, ведения огородничества, или земельный участок, расположенный за границами населенного пункта, предназначенный для ведения личного подсобного хозяйства</w:t>
            </w:r>
          </w:p>
        </w:tc>
        <w:tc>
          <w:tcPr>
            <w:tcW w:w="2180" w:type="pct"/>
            <w:shd w:val="clear" w:color="auto" w:fill="auto"/>
          </w:tcPr>
          <w:p w:rsidR="007C142A" w:rsidRPr="00266035" w:rsidRDefault="006A6E60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72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</w:tc>
      </w:tr>
      <w:tr w:rsidR="00C034C6" w:rsidRPr="00266035" w:rsidTr="00EE4482">
        <w:trPr>
          <w:trHeight w:val="3345"/>
        </w:trPr>
        <w:tc>
          <w:tcPr>
            <w:tcW w:w="273" w:type="pct"/>
            <w:shd w:val="clear" w:color="auto" w:fill="auto"/>
          </w:tcPr>
          <w:p w:rsidR="00C034C6" w:rsidRPr="00266035" w:rsidRDefault="00C034C6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773" w:type="pct"/>
            <w:shd w:val="clear" w:color="auto" w:fill="auto"/>
          </w:tcPr>
          <w:p w:rsidR="00C034C6" w:rsidRPr="00266035" w:rsidRDefault="00C034C6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20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C034C6" w:rsidRPr="00266035" w:rsidRDefault="00C034C6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Недропользователь</w:t>
            </w:r>
          </w:p>
        </w:tc>
        <w:tc>
          <w:tcPr>
            <w:tcW w:w="954" w:type="pct"/>
            <w:shd w:val="clear" w:color="auto" w:fill="auto"/>
          </w:tcPr>
          <w:p w:rsidR="00C034C6" w:rsidRPr="00266035" w:rsidRDefault="00C034C6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необходимый для проведения работ, связанных с пользованием недрами</w:t>
            </w:r>
          </w:p>
        </w:tc>
        <w:tc>
          <w:tcPr>
            <w:tcW w:w="2180" w:type="pct"/>
            <w:shd w:val="clear" w:color="auto" w:fill="auto"/>
          </w:tcPr>
          <w:p w:rsidR="00C034C6" w:rsidRDefault="00C034C6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Проектная документация на выполнение работ, связанных с пользованием недрами, либо ее часть, предусматривающая осуществление соответствующей деятельности (за исключением сведений, содержащих государственную тайну)</w:t>
            </w:r>
          </w:p>
          <w:p w:rsidR="00C034C6" w:rsidRPr="00266035" w:rsidRDefault="00C034C6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C034C6" w:rsidRDefault="00C034C6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hyperlink r:id="rId73" w:anchor="/document/74710264/entry/1111" w:history="1">
              <w:r w:rsidRPr="00266035">
                <w:rPr>
                  <w:rStyle w:val="a6"/>
                  <w:color w:val="auto"/>
                  <w:u w:val="none"/>
                </w:rPr>
                <w:t>*</w:t>
              </w:r>
            </w:hyperlink>
            <w:r w:rsidRPr="00266035">
              <w:t> Выписка из ЕГРН</w:t>
            </w:r>
            <w:r>
              <w:t xml:space="preserve"> </w:t>
            </w:r>
            <w:r w:rsidRPr="00266035">
              <w:t>об объекте недвижимости</w:t>
            </w:r>
            <w:r>
              <w:t xml:space="preserve"> </w:t>
            </w:r>
            <w:r w:rsidRPr="00266035">
              <w:t>(об испрашиваемом</w:t>
            </w:r>
            <w:r>
              <w:t xml:space="preserve"> </w:t>
            </w:r>
            <w:r w:rsidRPr="00266035">
              <w:t>земельном участке)</w:t>
            </w:r>
          </w:p>
          <w:p w:rsidR="00C034C6" w:rsidRPr="00266035" w:rsidRDefault="00C034C6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</w:p>
          <w:p w:rsidR="00C034C6" w:rsidRPr="00266035" w:rsidRDefault="00C034C6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hyperlink r:id="rId74" w:anchor="/document/74710264/entry/1111" w:history="1">
              <w:r w:rsidRPr="00266035">
                <w:rPr>
                  <w:rStyle w:val="a6"/>
                  <w:color w:val="auto"/>
                  <w:u w:val="none"/>
                </w:rPr>
                <w:t>*</w:t>
              </w:r>
            </w:hyperlink>
            <w:r w:rsidRPr="00266035">
              <w:t> Выписка из ЕГРЮЛ</w:t>
            </w:r>
            <w:r>
              <w:t xml:space="preserve"> </w:t>
            </w:r>
            <w:r w:rsidRPr="00266035">
              <w:t>о юридическом лице,</w:t>
            </w:r>
            <w:r>
              <w:t xml:space="preserve"> </w:t>
            </w:r>
            <w:r w:rsidRPr="00266035">
              <w:t>являющемся заявителем</w:t>
            </w:r>
          </w:p>
          <w:p w:rsidR="00C034C6" w:rsidRPr="00266035" w:rsidRDefault="00C034C6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C0182" w:rsidRPr="00266035" w:rsidTr="001C0182">
        <w:trPr>
          <w:trHeight w:val="1718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21.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21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Резидент особой экономической зоны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расположенный в границах особой экономической зоны или на прилегающей к ней территории</w:t>
            </w:r>
          </w:p>
        </w:tc>
        <w:tc>
          <w:tcPr>
            <w:tcW w:w="2180" w:type="pct"/>
            <w:shd w:val="clear" w:color="auto" w:fill="auto"/>
          </w:tcPr>
          <w:p w:rsidR="00831CF8" w:rsidRDefault="001C0182" w:rsidP="00831CF8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75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Свидетельство, удостоверяющее регистрацию лица в качестве резидента особой экономической зоны</w:t>
            </w:r>
            <w:hyperlink r:id="rId76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Default="00831CF8" w:rsidP="00831CF8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1C0182" w:rsidRPr="00266035" w:rsidRDefault="001C0182" w:rsidP="00831CF8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77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1C0182" w:rsidRPr="00266035" w:rsidTr="001C0182">
        <w:trPr>
          <w:trHeight w:val="6347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21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Управляющая компания, привлеченная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расположенный в границах особой экономической зоны или на прилегающей к ней территории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78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Соглашение об управлении особой экономической зоной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79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80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C034C6" w:rsidRPr="00266035" w:rsidTr="00714DFF">
        <w:trPr>
          <w:trHeight w:val="3864"/>
        </w:trPr>
        <w:tc>
          <w:tcPr>
            <w:tcW w:w="273" w:type="pct"/>
            <w:shd w:val="clear" w:color="auto" w:fill="auto"/>
          </w:tcPr>
          <w:p w:rsidR="00C034C6" w:rsidRPr="00266035" w:rsidRDefault="00C034C6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23.</w:t>
            </w:r>
          </w:p>
        </w:tc>
        <w:tc>
          <w:tcPr>
            <w:tcW w:w="773" w:type="pct"/>
            <w:shd w:val="clear" w:color="auto" w:fill="auto"/>
          </w:tcPr>
          <w:p w:rsidR="00C034C6" w:rsidRPr="00266035" w:rsidRDefault="00C034C6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22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C034C6" w:rsidRPr="00266035" w:rsidRDefault="00C034C6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Лицо,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</w:t>
            </w:r>
          </w:p>
        </w:tc>
        <w:tc>
          <w:tcPr>
            <w:tcW w:w="954" w:type="pct"/>
            <w:shd w:val="clear" w:color="auto" w:fill="auto"/>
          </w:tcPr>
          <w:p w:rsidR="00C034C6" w:rsidRPr="00266035" w:rsidRDefault="00C034C6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расположенный в границах особой экономической зоны или на прилегающей к ней территории, предназначенный для строительства объектов инфраструктуры этой зоны</w:t>
            </w:r>
          </w:p>
        </w:tc>
        <w:tc>
          <w:tcPr>
            <w:tcW w:w="2180" w:type="pct"/>
            <w:shd w:val="clear" w:color="auto" w:fill="auto"/>
          </w:tcPr>
          <w:p w:rsidR="00C034C6" w:rsidRDefault="00C034C6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81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Соглашение о взаимодействии в сфере развития инфраструктуры особой экономической зоны</w:t>
            </w:r>
          </w:p>
          <w:p w:rsidR="00C034C6" w:rsidRPr="00266035" w:rsidRDefault="00C034C6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C034C6" w:rsidRDefault="00C034C6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82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C034C6" w:rsidRPr="00266035" w:rsidRDefault="00C034C6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C034C6" w:rsidRPr="00266035" w:rsidRDefault="00C034C6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83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266035" w:rsidRPr="00266035" w:rsidTr="00266035">
        <w:trPr>
          <w:trHeight w:val="169"/>
        </w:trPr>
        <w:tc>
          <w:tcPr>
            <w:tcW w:w="273" w:type="pct"/>
            <w:shd w:val="clear" w:color="auto" w:fill="auto"/>
          </w:tcPr>
          <w:p w:rsidR="00993EA0" w:rsidRPr="00266035" w:rsidRDefault="00993EA0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24.</w:t>
            </w:r>
          </w:p>
          <w:p w:rsidR="00993EA0" w:rsidRPr="00266035" w:rsidRDefault="00993EA0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993EA0" w:rsidRPr="00266035" w:rsidRDefault="00993EA0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993EA0" w:rsidRPr="00266035" w:rsidRDefault="00993EA0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993EA0" w:rsidRPr="00266035" w:rsidRDefault="00993EA0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993EA0" w:rsidRPr="00266035" w:rsidRDefault="00993EA0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993EA0" w:rsidRPr="00266035" w:rsidRDefault="00993EA0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993EA0" w:rsidRPr="00266035" w:rsidRDefault="00993EA0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993EA0" w:rsidRPr="00266035" w:rsidRDefault="00993EA0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993EA0" w:rsidRPr="00266035" w:rsidRDefault="00993EA0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993EA0" w:rsidRPr="00266035" w:rsidRDefault="00993EA0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993EA0" w:rsidRPr="00266035" w:rsidRDefault="00993EA0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993EA0" w:rsidRPr="00266035" w:rsidRDefault="00993EA0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993EA0" w:rsidRPr="00266035" w:rsidRDefault="00951D5C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23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993EA0" w:rsidRPr="00266035" w:rsidRDefault="00951D5C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Лицо, с которым заключено концессионное соглашение</w:t>
            </w:r>
          </w:p>
        </w:tc>
        <w:tc>
          <w:tcPr>
            <w:tcW w:w="954" w:type="pct"/>
            <w:shd w:val="clear" w:color="auto" w:fill="auto"/>
          </w:tcPr>
          <w:p w:rsidR="00993EA0" w:rsidRPr="00266035" w:rsidRDefault="00951D5C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необходимый для осуществления деятельности, предусмотренной концессионным соглашением</w:t>
            </w:r>
          </w:p>
        </w:tc>
        <w:tc>
          <w:tcPr>
            <w:tcW w:w="2180" w:type="pct"/>
            <w:shd w:val="clear" w:color="auto" w:fill="auto"/>
          </w:tcPr>
          <w:p w:rsidR="00993EA0" w:rsidRDefault="00951D5C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84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Концессионное соглашение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951D5C" w:rsidRDefault="00951D5C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85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951D5C" w:rsidRPr="00266035" w:rsidRDefault="00951D5C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86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1C0182" w:rsidRPr="00266035" w:rsidTr="001C0182">
        <w:trPr>
          <w:trHeight w:val="2752"/>
        </w:trPr>
        <w:tc>
          <w:tcPr>
            <w:tcW w:w="273" w:type="pct"/>
            <w:shd w:val="clear" w:color="auto" w:fill="auto"/>
          </w:tcPr>
          <w:p w:rsidR="001C0182" w:rsidRPr="00266035" w:rsidRDefault="001C0182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25.</w:t>
            </w:r>
          </w:p>
        </w:tc>
        <w:tc>
          <w:tcPr>
            <w:tcW w:w="773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23.1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954" w:type="pct"/>
            <w:shd w:val="clear" w:color="auto" w:fill="auto"/>
          </w:tcPr>
          <w:p w:rsidR="001C0182" w:rsidRPr="00266035" w:rsidRDefault="001C0182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предназначенный для освоения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2180" w:type="pct"/>
            <w:shd w:val="clear" w:color="auto" w:fill="auto"/>
          </w:tcPr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87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Договор об освоении территории в целях строительства и эксплуатации наемного дома коммерческого использования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88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Утвержденный проект планировки и утвержденный проект межевания территории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89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1C0182" w:rsidRPr="00266035" w:rsidRDefault="001C0182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90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831CF8" w:rsidRPr="00266035" w:rsidTr="00A16402">
        <w:trPr>
          <w:trHeight w:val="3221"/>
        </w:trPr>
        <w:tc>
          <w:tcPr>
            <w:tcW w:w="273" w:type="pct"/>
            <w:shd w:val="clear" w:color="auto" w:fill="auto"/>
          </w:tcPr>
          <w:p w:rsidR="00831CF8" w:rsidRPr="00266035" w:rsidRDefault="00831CF8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26.</w:t>
            </w:r>
          </w:p>
        </w:tc>
        <w:tc>
          <w:tcPr>
            <w:tcW w:w="773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23.1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Юридическое лицо, заключившее договор об освоении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954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предназначенный для освоения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2180" w:type="pct"/>
            <w:shd w:val="clear" w:color="auto" w:fill="auto"/>
          </w:tcPr>
          <w:p w:rsidR="00831CF8" w:rsidRPr="00266035" w:rsidRDefault="00831CF8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hyperlink r:id="rId91" w:anchor="/document/74710264/entry/1111" w:history="1">
              <w:r w:rsidRPr="00266035">
                <w:rPr>
                  <w:rStyle w:val="a6"/>
                  <w:color w:val="auto"/>
                  <w:u w:val="none"/>
                </w:rPr>
                <w:t>*</w:t>
              </w:r>
            </w:hyperlink>
            <w:r w:rsidRPr="00266035">
              <w:t> Договор об освоении территории в целях строительства и эксплуатации наемного дома социального использования </w:t>
            </w:r>
          </w:p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92" w:anchor="/document/74710264/entry/1111" w:history="1">
              <w:r w:rsidRPr="00266035">
                <w:rPr>
                  <w:sz w:val="24"/>
                  <w:szCs w:val="24"/>
                  <w:shd w:val="clear" w:color="auto" w:fill="FFFFFF"/>
                </w:rPr>
                <w:br/>
              </w:r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Утвержденный проект планировки и утвержденный проект межевания территории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93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94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831CF8" w:rsidRPr="00266035" w:rsidTr="00973147">
        <w:trPr>
          <w:trHeight w:val="2208"/>
        </w:trPr>
        <w:tc>
          <w:tcPr>
            <w:tcW w:w="273" w:type="pct"/>
            <w:shd w:val="clear" w:color="auto" w:fill="auto"/>
          </w:tcPr>
          <w:p w:rsidR="00831CF8" w:rsidRPr="00266035" w:rsidRDefault="00831CF8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773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23.2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Юридическое лицо, с которым заключен специальный инвестиционный контракт</w:t>
            </w:r>
          </w:p>
        </w:tc>
        <w:tc>
          <w:tcPr>
            <w:tcW w:w="954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b/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необходимый для осуществления деятельности, предусмотренной специальным инвестиционным контрактом</w:t>
            </w:r>
          </w:p>
        </w:tc>
        <w:tc>
          <w:tcPr>
            <w:tcW w:w="2180" w:type="pct"/>
            <w:shd w:val="clear" w:color="auto" w:fill="auto"/>
          </w:tcPr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95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Специальный инвестиционный контракт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96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97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831CF8" w:rsidRPr="00266035" w:rsidTr="004B590C">
        <w:trPr>
          <w:trHeight w:val="2238"/>
        </w:trPr>
        <w:tc>
          <w:tcPr>
            <w:tcW w:w="273" w:type="pct"/>
            <w:shd w:val="clear" w:color="auto" w:fill="auto"/>
          </w:tcPr>
          <w:p w:rsidR="00831CF8" w:rsidRPr="00266035" w:rsidRDefault="00831CF8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28.</w:t>
            </w:r>
          </w:p>
        </w:tc>
        <w:tc>
          <w:tcPr>
            <w:tcW w:w="773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24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 xml:space="preserve">Лицо, с которым заключено </w:t>
            </w:r>
            <w:proofErr w:type="spellStart"/>
            <w:r w:rsidRPr="00266035">
              <w:rPr>
                <w:sz w:val="24"/>
                <w:szCs w:val="24"/>
                <w:shd w:val="clear" w:color="auto" w:fill="FFFFFF"/>
              </w:rPr>
              <w:t>охотхозяйственное</w:t>
            </w:r>
            <w:proofErr w:type="spellEnd"/>
            <w:r w:rsidRPr="00266035">
              <w:rPr>
                <w:sz w:val="24"/>
                <w:szCs w:val="24"/>
                <w:shd w:val="clear" w:color="auto" w:fill="FFFFFF"/>
              </w:rPr>
              <w:t xml:space="preserve"> соглашение</w:t>
            </w:r>
          </w:p>
        </w:tc>
        <w:tc>
          <w:tcPr>
            <w:tcW w:w="954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необходимый для осуществления видов деятельности в сфере охотничьего хозяйства</w:t>
            </w:r>
          </w:p>
        </w:tc>
        <w:tc>
          <w:tcPr>
            <w:tcW w:w="2180" w:type="pct"/>
            <w:shd w:val="clear" w:color="auto" w:fill="auto"/>
          </w:tcPr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98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Охотхозяйственное соглашение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99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00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01" w:anchor="/document/74710264/entry/1111" w:history="1">
              <w:r w:rsidRPr="00266035">
                <w:rPr>
                  <w:sz w:val="24"/>
                  <w:szCs w:val="24"/>
                  <w:shd w:val="clear" w:color="auto" w:fill="FFFFFF"/>
                </w:rPr>
                <w:br/>
              </w:r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ЕГРИП об индивидуальном предпринимателе, являющемся заявителем</w:t>
            </w:r>
          </w:p>
        </w:tc>
      </w:tr>
      <w:tr w:rsidR="00831CF8" w:rsidRPr="00266035" w:rsidTr="007E0683">
        <w:trPr>
          <w:trHeight w:val="2294"/>
        </w:trPr>
        <w:tc>
          <w:tcPr>
            <w:tcW w:w="273" w:type="pct"/>
            <w:shd w:val="clear" w:color="auto" w:fill="auto"/>
          </w:tcPr>
          <w:p w:rsidR="00831CF8" w:rsidRPr="00266035" w:rsidRDefault="00831CF8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29.</w:t>
            </w:r>
          </w:p>
        </w:tc>
        <w:tc>
          <w:tcPr>
            <w:tcW w:w="773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25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Лицо, испрашивающее земельный участок для размещения водохранилища и (или) гидротехнического сооружения</w:t>
            </w:r>
          </w:p>
        </w:tc>
        <w:tc>
          <w:tcPr>
            <w:tcW w:w="954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предназначенный для размещения водохранилища и (или) гидротехнического сооружения</w:t>
            </w:r>
          </w:p>
        </w:tc>
        <w:tc>
          <w:tcPr>
            <w:tcW w:w="2180" w:type="pct"/>
            <w:shd w:val="clear" w:color="auto" w:fill="auto"/>
          </w:tcPr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02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03" w:anchor="/document/74710264/entry/1111" w:history="1">
              <w:r w:rsidRPr="00266035">
                <w:rPr>
                  <w:sz w:val="24"/>
                  <w:szCs w:val="24"/>
                  <w:shd w:val="clear" w:color="auto" w:fill="FFFFFF"/>
                </w:rPr>
                <w:br/>
              </w:r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04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ЕГРИП об индивидуальном предпринимателе, являющемся заявителем</w:t>
            </w:r>
          </w:p>
        </w:tc>
      </w:tr>
      <w:tr w:rsidR="00831CF8" w:rsidRPr="00266035" w:rsidTr="00596607">
        <w:trPr>
          <w:trHeight w:val="3036"/>
        </w:trPr>
        <w:tc>
          <w:tcPr>
            <w:tcW w:w="273" w:type="pct"/>
            <w:shd w:val="clear" w:color="auto" w:fill="auto"/>
          </w:tcPr>
          <w:p w:rsidR="00831CF8" w:rsidRPr="00266035" w:rsidRDefault="00831CF8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30.</w:t>
            </w:r>
          </w:p>
        </w:tc>
        <w:tc>
          <w:tcPr>
            <w:tcW w:w="773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26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Государственная компания "Российские автомобильные дороги"</w:t>
            </w:r>
          </w:p>
        </w:tc>
        <w:tc>
          <w:tcPr>
            <w:tcW w:w="954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необходимый для осуществления деятельности Государственной компании "Российские автомобильные дороги", расположенный в границах полосы отвода и придорожной полосы автомобильной дороги</w:t>
            </w:r>
          </w:p>
        </w:tc>
        <w:tc>
          <w:tcPr>
            <w:tcW w:w="2180" w:type="pct"/>
            <w:shd w:val="clear" w:color="auto" w:fill="auto"/>
          </w:tcPr>
          <w:p w:rsidR="00831CF8" w:rsidRPr="00266035" w:rsidRDefault="00831CF8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hyperlink r:id="rId105" w:anchor="/document/74710264/entry/1111" w:history="1">
              <w:r w:rsidRPr="00266035">
                <w:rPr>
                  <w:rStyle w:val="a6"/>
                  <w:color w:val="auto"/>
                  <w:u w:val="none"/>
                </w:rPr>
                <w:t>*</w:t>
              </w:r>
            </w:hyperlink>
            <w:r w:rsidRPr="00266035"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empty"/>
              <w:shd w:val="clear" w:color="auto" w:fill="FFFFFF"/>
              <w:spacing w:before="0" w:beforeAutospacing="0" w:after="0" w:afterAutospacing="0"/>
              <w:jc w:val="both"/>
            </w:pPr>
            <w:r w:rsidRPr="00266035">
              <w:t> 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06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831CF8" w:rsidRPr="00266035" w:rsidTr="003A6A84">
        <w:trPr>
          <w:trHeight w:val="3312"/>
        </w:trPr>
        <w:tc>
          <w:tcPr>
            <w:tcW w:w="273" w:type="pct"/>
            <w:shd w:val="clear" w:color="auto" w:fill="auto"/>
          </w:tcPr>
          <w:p w:rsidR="00831CF8" w:rsidRPr="00266035" w:rsidRDefault="00831CF8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773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27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Открытое акционерное общество "Российские железные дороги"</w:t>
            </w:r>
          </w:p>
        </w:tc>
        <w:tc>
          <w:tcPr>
            <w:tcW w:w="954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необходимый для осуществления деятельности открытого акционерного общества "Российские железные дороги", предназначенный для размещения объектов инфраструктуры железнодорожного транспорта общего пользования</w:t>
            </w:r>
          </w:p>
        </w:tc>
        <w:tc>
          <w:tcPr>
            <w:tcW w:w="2180" w:type="pct"/>
            <w:shd w:val="clear" w:color="auto" w:fill="auto"/>
          </w:tcPr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07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08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831CF8" w:rsidRPr="00266035" w:rsidTr="00F35775">
        <w:trPr>
          <w:trHeight w:val="2664"/>
        </w:trPr>
        <w:tc>
          <w:tcPr>
            <w:tcW w:w="273" w:type="pct"/>
            <w:shd w:val="clear" w:color="auto" w:fill="auto"/>
          </w:tcPr>
          <w:p w:rsidR="00831CF8" w:rsidRPr="00266035" w:rsidRDefault="00831CF8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32.</w:t>
            </w:r>
          </w:p>
        </w:tc>
        <w:tc>
          <w:tcPr>
            <w:tcW w:w="773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28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Резидент зоны территориального развития, включенный в реестр резидентов зоны территориального развития</w:t>
            </w:r>
          </w:p>
        </w:tc>
        <w:tc>
          <w:tcPr>
            <w:tcW w:w="954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 в границах зоны территориального развития</w:t>
            </w:r>
          </w:p>
        </w:tc>
        <w:tc>
          <w:tcPr>
            <w:tcW w:w="2180" w:type="pct"/>
            <w:shd w:val="clear" w:color="auto" w:fill="auto"/>
          </w:tcPr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09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Инвестиционная декларация, в составе которой представлен инвестиционный проект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10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11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831CF8" w:rsidRPr="00266035" w:rsidTr="00A71393">
        <w:trPr>
          <w:trHeight w:val="4416"/>
        </w:trPr>
        <w:tc>
          <w:tcPr>
            <w:tcW w:w="273" w:type="pct"/>
            <w:shd w:val="clear" w:color="auto" w:fill="auto"/>
          </w:tcPr>
          <w:p w:rsidR="00831CF8" w:rsidRPr="00266035" w:rsidRDefault="00831CF8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33.</w:t>
            </w:r>
          </w:p>
        </w:tc>
        <w:tc>
          <w:tcPr>
            <w:tcW w:w="773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29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Лицо, обладающее правом на добычу (вылов) водных биологических ресурсов</w:t>
            </w:r>
          </w:p>
        </w:tc>
        <w:tc>
          <w:tcPr>
            <w:tcW w:w="954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необходимый для осуществления деятельности, предусмотренной решением о предоставлении в пользование водных биологических ресурсов, договором о предоставлении рыбопромыслового участка, договором пользования водными биологическими ресурсами</w:t>
            </w:r>
          </w:p>
        </w:tc>
        <w:tc>
          <w:tcPr>
            <w:tcW w:w="2180" w:type="pct"/>
            <w:shd w:val="clear" w:color="auto" w:fill="auto"/>
          </w:tcPr>
          <w:p w:rsidR="00831CF8" w:rsidRPr="00266035" w:rsidRDefault="00831CF8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hyperlink r:id="rId112" w:anchor="/document/74710264/entry/1111" w:history="1">
              <w:r w:rsidRPr="00266035">
                <w:rPr>
                  <w:rStyle w:val="a6"/>
                  <w:color w:val="auto"/>
                  <w:u w:val="none"/>
                </w:rPr>
                <w:t>*</w:t>
              </w:r>
            </w:hyperlink>
            <w:r w:rsidRPr="00266035">
              <w:t> Решение о предоставлении в пользование водных биологических ресурсов либо договор о предоставлении рыбопромыслового участка, либо договор пользования водными биологическими ресурсами</w:t>
            </w:r>
          </w:p>
          <w:p w:rsidR="00831CF8" w:rsidRPr="00266035" w:rsidRDefault="00831CF8" w:rsidP="001C0182">
            <w:pPr>
              <w:pStyle w:val="empty"/>
              <w:shd w:val="clear" w:color="auto" w:fill="FFFFFF"/>
              <w:spacing w:before="0" w:beforeAutospacing="0" w:after="0" w:afterAutospacing="0"/>
              <w:jc w:val="both"/>
            </w:pPr>
            <w:r w:rsidRPr="00266035">
              <w:t> 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13" w:anchor="/document/74710264/entry/1111" w:history="1">
              <w:r w:rsidRPr="00266035">
                <w:rPr>
                  <w:sz w:val="24"/>
                  <w:szCs w:val="24"/>
                  <w:shd w:val="clear" w:color="auto" w:fill="FFFFFF"/>
                </w:rPr>
                <w:br/>
              </w:r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14" w:anchor="/document/74710264/entry/1111" w:history="1">
              <w:r w:rsidRPr="00266035">
                <w:rPr>
                  <w:sz w:val="24"/>
                  <w:szCs w:val="24"/>
                  <w:shd w:val="clear" w:color="auto" w:fill="FFFFFF"/>
                </w:rPr>
                <w:br/>
              </w:r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831CF8" w:rsidRPr="00266035" w:rsidTr="00642D10">
        <w:trPr>
          <w:trHeight w:val="3864"/>
        </w:trPr>
        <w:tc>
          <w:tcPr>
            <w:tcW w:w="273" w:type="pct"/>
            <w:shd w:val="clear" w:color="auto" w:fill="auto"/>
          </w:tcPr>
          <w:p w:rsidR="00831CF8" w:rsidRPr="00266035" w:rsidRDefault="00831CF8" w:rsidP="0026603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34.</w:t>
            </w:r>
          </w:p>
        </w:tc>
        <w:tc>
          <w:tcPr>
            <w:tcW w:w="773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29.1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Лицо, осуществляющее товарную аквакультуру (товарное рыбоводство)</w:t>
            </w:r>
          </w:p>
        </w:tc>
        <w:tc>
          <w:tcPr>
            <w:tcW w:w="954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необходимый для осуществления деятельности, предусмотренной договором пользования рыбоводным участком, находящимся в государственной или муниципальной собственности, для осуществления товарной аквакультуры (товарного рыбоводства)</w:t>
            </w:r>
          </w:p>
        </w:tc>
        <w:tc>
          <w:tcPr>
            <w:tcW w:w="2180" w:type="pct"/>
            <w:shd w:val="clear" w:color="auto" w:fill="auto"/>
          </w:tcPr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15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Договор пользования рыбоводным участком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16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17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18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ЕГРИП об индивидуальном предпринимателе, являющемся заявителем</w:t>
            </w:r>
          </w:p>
        </w:tc>
      </w:tr>
      <w:tr w:rsidR="00831CF8" w:rsidRPr="00266035" w:rsidTr="002A7109">
        <w:trPr>
          <w:trHeight w:val="4416"/>
        </w:trPr>
        <w:tc>
          <w:tcPr>
            <w:tcW w:w="273" w:type="pct"/>
            <w:shd w:val="clear" w:color="auto" w:fill="auto"/>
          </w:tcPr>
          <w:p w:rsidR="00831CF8" w:rsidRPr="00266035" w:rsidRDefault="00831CF8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35.</w:t>
            </w:r>
          </w:p>
        </w:tc>
        <w:tc>
          <w:tcPr>
            <w:tcW w:w="773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30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Юридическое лицо, осуществляющее размещение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</w:t>
            </w:r>
          </w:p>
        </w:tc>
        <w:tc>
          <w:tcPr>
            <w:tcW w:w="954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предназначенный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</w:t>
            </w:r>
          </w:p>
        </w:tc>
        <w:tc>
          <w:tcPr>
            <w:tcW w:w="2180" w:type="pct"/>
            <w:shd w:val="clear" w:color="auto" w:fill="auto"/>
          </w:tcPr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19" w:anchor="/document/74710264/entry/1111" w:history="1">
              <w:r w:rsidRPr="00831CF8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Решение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</w:t>
            </w:r>
          </w:p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20" w:anchor="/document/74710264/entry/1111" w:history="1">
              <w:r w:rsidRPr="00266035">
                <w:rPr>
                  <w:sz w:val="24"/>
                  <w:szCs w:val="24"/>
                  <w:shd w:val="clear" w:color="auto" w:fill="FFFFFF"/>
                </w:rPr>
                <w:br/>
              </w:r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21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831CF8" w:rsidRPr="00266035" w:rsidTr="001815A4">
        <w:trPr>
          <w:trHeight w:val="2484"/>
        </w:trPr>
        <w:tc>
          <w:tcPr>
            <w:tcW w:w="273" w:type="pct"/>
            <w:shd w:val="clear" w:color="auto" w:fill="auto"/>
          </w:tcPr>
          <w:p w:rsidR="00831CF8" w:rsidRPr="00266035" w:rsidRDefault="00831CF8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lastRenderedPageBreak/>
              <w:t>36.</w:t>
            </w:r>
          </w:p>
        </w:tc>
        <w:tc>
          <w:tcPr>
            <w:tcW w:w="773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31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Гражданин или юридическое лицо, являющиеся арендатором земельного участка, предназначенного для ведения сельскохозяйственного производства</w:t>
            </w:r>
          </w:p>
        </w:tc>
        <w:tc>
          <w:tcPr>
            <w:tcW w:w="954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предназначенный для ведения сельскохозяйственного производства и используемый на основании договора аренды</w:t>
            </w:r>
          </w:p>
        </w:tc>
        <w:tc>
          <w:tcPr>
            <w:tcW w:w="2180" w:type="pct"/>
            <w:shd w:val="clear" w:color="auto" w:fill="auto"/>
          </w:tcPr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22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23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24" w:anchor="/document/74710264/entry/1111" w:history="1">
              <w:r w:rsidRPr="00266035">
                <w:rPr>
                  <w:sz w:val="24"/>
                  <w:szCs w:val="24"/>
                  <w:shd w:val="clear" w:color="auto" w:fill="FFFFFF"/>
                </w:rPr>
                <w:br/>
              </w:r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ЕГРИП об индивидуальном предпринимателе, являющемся заявителем</w:t>
            </w:r>
          </w:p>
        </w:tc>
      </w:tr>
      <w:tr w:rsidR="00831CF8" w:rsidRPr="00266035" w:rsidTr="00061B7C">
        <w:trPr>
          <w:trHeight w:val="2234"/>
        </w:trPr>
        <w:tc>
          <w:tcPr>
            <w:tcW w:w="273" w:type="pct"/>
            <w:shd w:val="clear" w:color="auto" w:fill="auto"/>
          </w:tcPr>
          <w:p w:rsidR="00831CF8" w:rsidRPr="00266035" w:rsidRDefault="00831CF8" w:rsidP="00266035">
            <w:pPr>
              <w:pStyle w:val="ConsPlusNormal"/>
              <w:ind w:left="142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37.</w:t>
            </w:r>
          </w:p>
        </w:tc>
        <w:tc>
          <w:tcPr>
            <w:tcW w:w="773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32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Арендатор земельного участка, имеющий право на заключение нового договора аренды земельного участка</w:t>
            </w:r>
          </w:p>
        </w:tc>
        <w:tc>
          <w:tcPr>
            <w:tcW w:w="954" w:type="pct"/>
            <w:shd w:val="clear" w:color="auto" w:fill="auto"/>
          </w:tcPr>
          <w:p w:rsidR="00831CF8" w:rsidRPr="00266035" w:rsidRDefault="00831CF8" w:rsidP="007627D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используемый на основании договора аренды</w:t>
            </w:r>
          </w:p>
        </w:tc>
        <w:tc>
          <w:tcPr>
            <w:tcW w:w="2180" w:type="pct"/>
            <w:shd w:val="clear" w:color="auto" w:fill="auto"/>
          </w:tcPr>
          <w:p w:rsidR="00831CF8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25" w:anchor="/document/74710264/entry/1111" w:history="1">
              <w:r w:rsidRPr="00831CF8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ЕГРН об объекте недвижимости (об испрашиваемом земельном участке)</w:t>
            </w:r>
          </w:p>
          <w:p w:rsidR="00831CF8" w:rsidRPr="00266035" w:rsidRDefault="00831CF8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26" w:anchor="/document/74710264/entry/1111" w:history="1">
              <w:r w:rsidRPr="00266035">
                <w:rPr>
                  <w:sz w:val="24"/>
                  <w:szCs w:val="24"/>
                  <w:shd w:val="clear" w:color="auto" w:fill="FFFFFF"/>
                </w:rPr>
                <w:br/>
              </w:r>
              <w:r w:rsidRPr="00C034C6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266035" w:rsidRPr="00266035" w:rsidTr="00266035">
        <w:tc>
          <w:tcPr>
            <w:tcW w:w="273" w:type="pct"/>
            <w:shd w:val="clear" w:color="auto" w:fill="auto"/>
          </w:tcPr>
          <w:p w:rsidR="007A3F4A" w:rsidRPr="00266035" w:rsidRDefault="00266035" w:rsidP="00266035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773" w:type="pct"/>
            <w:shd w:val="clear" w:color="auto" w:fill="auto"/>
          </w:tcPr>
          <w:p w:rsidR="007A3F4A" w:rsidRPr="00266035" w:rsidRDefault="007A3F4A" w:rsidP="007627D9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36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7A3F4A" w:rsidRPr="00266035" w:rsidRDefault="007A3F4A" w:rsidP="007627D9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Публично-правовая компания "Фонд развития территорий"</w:t>
            </w:r>
          </w:p>
        </w:tc>
        <w:tc>
          <w:tcPr>
            <w:tcW w:w="954" w:type="pct"/>
            <w:shd w:val="clear" w:color="auto" w:fill="auto"/>
          </w:tcPr>
          <w:p w:rsidR="007A3F4A" w:rsidRPr="00266035" w:rsidRDefault="007A3F4A" w:rsidP="00F54AD5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Земельный участок, необходимый для осуществления публично-правовой компанией "Фонд развития территорий" функций и полномочий, предусмотренных </w:t>
            </w:r>
            <w:hyperlink r:id="rId127" w:anchor="/document/71732782/entry/0" w:history="1">
              <w:r w:rsidRPr="00F54AD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Федеральным законом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 xml:space="preserve"> от 29 июля 2017 г. </w:t>
            </w:r>
            <w:r w:rsidR="00F54AD5">
              <w:rPr>
                <w:sz w:val="24"/>
                <w:szCs w:val="24"/>
                <w:shd w:val="clear" w:color="auto" w:fill="FFFFFF"/>
              </w:rPr>
              <w:t>№</w:t>
            </w:r>
            <w:r w:rsidRPr="00266035">
              <w:rPr>
                <w:sz w:val="24"/>
                <w:szCs w:val="24"/>
                <w:shd w:val="clear" w:color="auto" w:fill="FFFFFF"/>
              </w:rPr>
              <w:t xml:space="preserve"> 218-ФЗ "О публично-правовой компании "Фонд развития территорий" и о внесении изменений в отдельные законодательные акты Российской Федерации", если завершение строительства объектов незавершенного строительства </w:t>
            </w:r>
            <w:r w:rsidRPr="00266035">
              <w:rPr>
                <w:sz w:val="24"/>
                <w:szCs w:val="24"/>
                <w:shd w:val="clear" w:color="auto" w:fill="FFFFFF"/>
              </w:rPr>
              <w:lastRenderedPageBreak/>
              <w:t>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 </w:t>
            </w:r>
            <w:hyperlink r:id="rId128" w:anchor="/document/185181/entry/0" w:history="1">
              <w:r w:rsidRPr="00F54AD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Федеральным законом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 xml:space="preserve"> от 26 октября 2002 г. </w:t>
            </w:r>
            <w:r w:rsidR="00F54AD5">
              <w:rPr>
                <w:sz w:val="24"/>
                <w:szCs w:val="24"/>
                <w:shd w:val="clear" w:color="auto" w:fill="FFFFFF"/>
              </w:rPr>
              <w:t>№</w:t>
            </w:r>
            <w:r w:rsidRPr="00266035">
              <w:rPr>
                <w:sz w:val="24"/>
                <w:szCs w:val="24"/>
                <w:shd w:val="clear" w:color="auto" w:fill="FFFFFF"/>
              </w:rPr>
              <w:t> 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 </w:t>
            </w:r>
            <w:hyperlink r:id="rId129" w:anchor="/document/12138258/entry/0" w:history="1">
              <w:r w:rsidRPr="00F54AD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Градостроительным кодексом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Российской Федерации</w:t>
            </w:r>
          </w:p>
        </w:tc>
        <w:tc>
          <w:tcPr>
            <w:tcW w:w="2180" w:type="pct"/>
            <w:shd w:val="clear" w:color="auto" w:fill="auto"/>
          </w:tcPr>
          <w:p w:rsidR="007A3F4A" w:rsidRPr="00266035" w:rsidRDefault="007A3F4A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lastRenderedPageBreak/>
              <w:t>Судебный акт о передаче публично-правовой компании "Фонд развития территорий" прав застройщика на земельный участок с находящимися на нем объектом (объектами) незавершенного строительства, неотделимыми улучшениями (в отношении земельного участка, который передан публично-правовой компании "Фонд развития территорий")</w:t>
            </w:r>
          </w:p>
          <w:p w:rsidR="007A3F4A" w:rsidRPr="00266035" w:rsidRDefault="007A3F4A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7A3F4A" w:rsidRPr="00266035" w:rsidRDefault="007A3F4A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266035">
              <w:rPr>
                <w:sz w:val="24"/>
                <w:szCs w:val="24"/>
                <w:shd w:val="clear" w:color="auto" w:fill="FFFFFF"/>
              </w:rPr>
              <w:t>Решение публично-правовой компании "Фонд развития территорий" о финансировании мероприятий, предусмотренных </w:t>
            </w:r>
            <w:hyperlink r:id="rId130" w:anchor="/document/71732782/entry/13102" w:history="1">
              <w:r w:rsidRPr="00F54AD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частью 2 статьи 13.1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 xml:space="preserve"> Федерального закона от 29 июля 2017 г. </w:t>
            </w:r>
            <w:r w:rsidR="00F54AD5">
              <w:rPr>
                <w:sz w:val="24"/>
                <w:szCs w:val="24"/>
                <w:shd w:val="clear" w:color="auto" w:fill="FFFFFF"/>
              </w:rPr>
              <w:t>№</w:t>
            </w:r>
            <w:r w:rsidRPr="00266035">
              <w:rPr>
                <w:sz w:val="24"/>
                <w:szCs w:val="24"/>
                <w:shd w:val="clear" w:color="auto" w:fill="FFFFFF"/>
              </w:rPr>
              <w:t> 218-ФЗ "О публично-правовой компании "Фонд развития территорий" и о внесении изменений в отдельные законодательные акты Российской Федерации" (в отношении земельного участка, который может быть передан публично-правовой компании "Фонд развития территорий")</w:t>
            </w:r>
          </w:p>
          <w:p w:rsidR="007A3F4A" w:rsidRPr="00266035" w:rsidRDefault="007A3F4A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7A3F4A" w:rsidRPr="00266035" w:rsidRDefault="007A3F4A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hyperlink r:id="rId131" w:anchor="/document/74710264/entry/1111" w:history="1">
              <w:r w:rsidRPr="00266035">
                <w:rPr>
                  <w:sz w:val="24"/>
                  <w:szCs w:val="24"/>
                  <w:shd w:val="clear" w:color="auto" w:fill="FFFFFF"/>
                </w:rPr>
                <w:br/>
              </w:r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 xml:space="preserve"> Выписка из государственной информационной системы обеспечения градостроительной деятельности, содержащая сведения о наличии ограничений использования земельного </w:t>
            </w:r>
            <w:r w:rsidRPr="00266035">
              <w:rPr>
                <w:sz w:val="24"/>
                <w:szCs w:val="24"/>
                <w:shd w:val="clear" w:color="auto" w:fill="FFFFFF"/>
              </w:rPr>
              <w:lastRenderedPageBreak/>
              <w:t>участка и (или) наличии ограничений использования объекта незавершенного строительства</w:t>
            </w:r>
          </w:p>
          <w:p w:rsidR="007A3F4A" w:rsidRPr="00266035" w:rsidRDefault="007A3F4A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7A3F4A" w:rsidRDefault="007A3F4A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hyperlink r:id="rId132" w:anchor="/document/74710264/entry/1111" w:history="1">
              <w:r w:rsidRPr="00266035">
                <w:rPr>
                  <w:rStyle w:val="a6"/>
                  <w:color w:val="auto"/>
                  <w:u w:val="none"/>
                </w:rPr>
                <w:t>*</w:t>
              </w:r>
            </w:hyperlink>
            <w:r w:rsidRPr="00266035">
              <w:t> Выписка из ЕГРН об объекте недвижимости</w:t>
            </w:r>
            <w:r w:rsidR="00831CF8">
              <w:t xml:space="preserve"> </w:t>
            </w:r>
            <w:r w:rsidRPr="00266035">
              <w:t>(об испрашиваемом земельном участке)</w:t>
            </w:r>
          </w:p>
          <w:p w:rsidR="00831CF8" w:rsidRPr="00266035" w:rsidRDefault="00831CF8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</w:p>
          <w:p w:rsidR="007A3F4A" w:rsidRPr="00266035" w:rsidRDefault="007A3F4A" w:rsidP="001C018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hyperlink r:id="rId133" w:anchor="/document/74710264/entry/1111" w:history="1">
              <w:r w:rsidRPr="0026603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*</w:t>
              </w:r>
            </w:hyperlink>
            <w:r w:rsidRPr="00266035">
              <w:rPr>
                <w:sz w:val="24"/>
                <w:szCs w:val="24"/>
                <w:shd w:val="clear" w:color="auto" w:fill="FFFFFF"/>
              </w:rPr>
              <w:t> Выписка из ЕГРЮЛ о юридическом лице, являющемся заявителем</w:t>
            </w:r>
          </w:p>
        </w:tc>
      </w:tr>
      <w:tr w:rsidR="00266035" w:rsidRPr="00266035" w:rsidTr="00266035">
        <w:tc>
          <w:tcPr>
            <w:tcW w:w="273" w:type="pct"/>
            <w:shd w:val="clear" w:color="auto" w:fill="auto"/>
          </w:tcPr>
          <w:p w:rsidR="001A4700" w:rsidRPr="00266035" w:rsidRDefault="00266035" w:rsidP="00266035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773" w:type="pct"/>
            <w:shd w:val="clear" w:color="auto" w:fill="auto"/>
          </w:tcPr>
          <w:p w:rsidR="001A4700" w:rsidRPr="00266035" w:rsidRDefault="001A4700" w:rsidP="007627D9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36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819" w:type="pct"/>
            <w:shd w:val="clear" w:color="auto" w:fill="auto"/>
          </w:tcPr>
          <w:p w:rsidR="001A4700" w:rsidRPr="00266035" w:rsidRDefault="001A4700" w:rsidP="007627D9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66035">
              <w:rPr>
                <w:sz w:val="24"/>
                <w:szCs w:val="24"/>
              </w:rPr>
              <w:t>Подпункт 36</w:t>
            </w:r>
            <w:r w:rsidRPr="00266035">
              <w:rPr>
                <w:sz w:val="24"/>
                <w:szCs w:val="24"/>
              </w:rPr>
              <w:br/>
              <w:t>пункта 1.2.1 административного регламента</w:t>
            </w:r>
          </w:p>
        </w:tc>
        <w:tc>
          <w:tcPr>
            <w:tcW w:w="954" w:type="pct"/>
            <w:shd w:val="clear" w:color="auto" w:fill="auto"/>
          </w:tcPr>
          <w:p w:rsidR="001A4700" w:rsidRPr="00266035" w:rsidRDefault="001A4700" w:rsidP="007627D9">
            <w:pPr>
              <w:pStyle w:val="s1"/>
              <w:shd w:val="clear" w:color="auto" w:fill="FFFFFF"/>
              <w:spacing w:before="0" w:beforeAutospacing="0" w:after="0" w:afterAutospacing="0"/>
              <w:jc w:val="center"/>
            </w:pPr>
            <w:r w:rsidRPr="00266035">
              <w:t>Земельный участок, необходимый для осуществления публично-правовой компанией "Фонд развития территорий" функций и полномочий, предусмотренных </w:t>
            </w:r>
            <w:hyperlink r:id="rId134" w:anchor="/document/71732782/entry/0" w:history="1">
              <w:r w:rsidRPr="00F54AD5">
                <w:rPr>
                  <w:rStyle w:val="a6"/>
                  <w:color w:val="auto"/>
                  <w:u w:val="none"/>
                </w:rPr>
                <w:t>Федеральным законом</w:t>
              </w:r>
            </w:hyperlink>
            <w:r w:rsidRPr="00266035">
              <w:t xml:space="preserve"> от 29 июля 2017 г. </w:t>
            </w:r>
            <w:r w:rsidR="00F54AD5">
              <w:t>№</w:t>
            </w:r>
            <w:r w:rsidRPr="00266035">
              <w:t> 218-ФЗ "О публично-правовой компании "Фонд развития территорий" и о внесении изменений в отдельные законодательные акты Российской Федерации", если земельные участки (права на</w:t>
            </w:r>
          </w:p>
          <w:p w:rsidR="001A4700" w:rsidRPr="00266035" w:rsidRDefault="001A4700" w:rsidP="007627D9">
            <w:pPr>
              <w:pStyle w:val="s1"/>
              <w:shd w:val="clear" w:color="auto" w:fill="FFFFFF"/>
              <w:spacing w:before="0" w:beforeAutospacing="0" w:after="0" w:afterAutospacing="0"/>
              <w:jc w:val="center"/>
            </w:pPr>
            <w:r w:rsidRPr="00266035">
              <w:t>них) отсутствуют у застройщика, признанного несостоятельным (банкротом)</w:t>
            </w:r>
          </w:p>
          <w:p w:rsidR="001A4700" w:rsidRPr="00266035" w:rsidRDefault="001A4700" w:rsidP="007627D9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80" w:type="pct"/>
            <w:shd w:val="clear" w:color="auto" w:fill="auto"/>
          </w:tcPr>
          <w:p w:rsidR="001A4700" w:rsidRPr="00266035" w:rsidRDefault="001A4700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266035">
              <w:t>Решение публично-правовой компании "Фонд развития территорий" о финансировании мероприятий, предусмотренных </w:t>
            </w:r>
            <w:hyperlink r:id="rId135" w:anchor="/document/71732782/entry/13102" w:history="1">
              <w:r w:rsidRPr="00F54AD5">
                <w:rPr>
                  <w:rStyle w:val="a6"/>
                  <w:color w:val="auto"/>
                  <w:u w:val="none"/>
                </w:rPr>
                <w:t>частью 2 статьи 13.1</w:t>
              </w:r>
            </w:hyperlink>
            <w:r w:rsidRPr="00266035">
              <w:t xml:space="preserve"> Федерального закона от 29 июля 2017 г. </w:t>
            </w:r>
            <w:r w:rsidR="00F54AD5">
              <w:t>№</w:t>
            </w:r>
            <w:r w:rsidRPr="00266035">
              <w:t> 218-ФЗ</w:t>
            </w:r>
            <w:r w:rsidR="00831CF8">
              <w:t xml:space="preserve"> </w:t>
            </w:r>
            <w:r w:rsidRPr="00266035">
              <w:t>"О публично-правовой компании "Фонд развития территорий" и о внесении изменений в отдельные законодательные акты Российской Федерации"</w:t>
            </w:r>
          </w:p>
          <w:p w:rsidR="001A4700" w:rsidRPr="00266035" w:rsidRDefault="001A4700" w:rsidP="001C0182">
            <w:pPr>
              <w:pStyle w:val="empty"/>
              <w:shd w:val="clear" w:color="auto" w:fill="FFFFFF"/>
              <w:spacing w:before="0" w:beforeAutospacing="0" w:after="0" w:afterAutospacing="0"/>
              <w:jc w:val="both"/>
            </w:pPr>
            <w:r w:rsidRPr="00266035">
              <w:t> </w:t>
            </w:r>
          </w:p>
          <w:p w:rsidR="001A4700" w:rsidRPr="00266035" w:rsidRDefault="001A4700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hyperlink r:id="rId136" w:anchor="/document/74710264/entry/1111" w:history="1">
              <w:r w:rsidRPr="00266035">
                <w:rPr>
                  <w:rStyle w:val="a6"/>
                  <w:color w:val="auto"/>
                  <w:u w:val="none"/>
                </w:rPr>
                <w:t>*</w:t>
              </w:r>
            </w:hyperlink>
            <w:r w:rsidRPr="00266035">
              <w:t> Выписка из ЕГРН об объекте недвижимости</w:t>
            </w:r>
            <w:r w:rsidR="00831CF8">
              <w:t xml:space="preserve"> </w:t>
            </w:r>
            <w:r w:rsidRPr="00266035">
              <w:t>(об испрашиваемом земельном участке)</w:t>
            </w:r>
          </w:p>
          <w:p w:rsidR="001A4700" w:rsidRPr="00266035" w:rsidRDefault="001A4700" w:rsidP="001C0182">
            <w:pPr>
              <w:pStyle w:val="empty"/>
              <w:shd w:val="clear" w:color="auto" w:fill="FFFFFF"/>
              <w:spacing w:before="0" w:beforeAutospacing="0" w:after="0" w:afterAutospacing="0"/>
              <w:jc w:val="both"/>
            </w:pPr>
            <w:r w:rsidRPr="00266035">
              <w:t> </w:t>
            </w:r>
          </w:p>
          <w:p w:rsidR="001A4700" w:rsidRPr="00266035" w:rsidRDefault="001A4700" w:rsidP="001C018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hyperlink r:id="rId137" w:anchor="/document/74710264/entry/1111" w:history="1">
              <w:r w:rsidRPr="00266035">
                <w:rPr>
                  <w:rStyle w:val="a6"/>
                  <w:color w:val="auto"/>
                  <w:u w:val="none"/>
                </w:rPr>
                <w:t>*</w:t>
              </w:r>
            </w:hyperlink>
            <w:r w:rsidRPr="00266035">
              <w:t> Выписка из ЕГРЮЛ о юридическом лице, являющемся заявителем</w:t>
            </w:r>
          </w:p>
          <w:p w:rsidR="001A4700" w:rsidRPr="00266035" w:rsidRDefault="001A4700" w:rsidP="001C0182">
            <w:pPr>
              <w:pStyle w:val="ConsPlusNormal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</w:tbl>
    <w:p w:rsidR="00793447" w:rsidRPr="00266035" w:rsidRDefault="00793447" w:rsidP="00793447">
      <w:pPr>
        <w:pStyle w:val="ConsPlusNormal"/>
        <w:jc w:val="both"/>
        <w:rPr>
          <w:sz w:val="24"/>
          <w:szCs w:val="24"/>
        </w:rPr>
      </w:pPr>
    </w:p>
    <w:p w:rsidR="008763C3" w:rsidRPr="00266035" w:rsidRDefault="00E023F8" w:rsidP="00831CF8">
      <w:pPr>
        <w:jc w:val="both"/>
        <w:rPr>
          <w:sz w:val="24"/>
          <w:szCs w:val="24"/>
        </w:rPr>
      </w:pPr>
      <w:bookmarkStart w:id="1" w:name="P862"/>
      <w:bookmarkStart w:id="2" w:name="P863"/>
      <w:bookmarkEnd w:id="1"/>
      <w:bookmarkEnd w:id="2"/>
      <w:r w:rsidRPr="00266035">
        <w:rPr>
          <w:sz w:val="24"/>
          <w:szCs w:val="24"/>
          <w:shd w:val="clear" w:color="auto" w:fill="FFFFFF"/>
        </w:rPr>
        <w:t>Документы, обозначенные символом "*", запрашиваются органом, уполномоченным на распоряжение земельными участками, находящимися в государственной или муниципальной собственности (далее - уполномоченный орган), посредством межведомственного информационного взаимодействия. 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В случае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взаимодействия.</w:t>
      </w:r>
    </w:p>
    <w:sectPr w:rsidR="008763C3" w:rsidRPr="00266035" w:rsidSect="0079344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A0525"/>
    <w:multiLevelType w:val="hybridMultilevel"/>
    <w:tmpl w:val="8CD8A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975DF5"/>
    <w:multiLevelType w:val="hybridMultilevel"/>
    <w:tmpl w:val="B4A21B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A2968"/>
    <w:multiLevelType w:val="hybridMultilevel"/>
    <w:tmpl w:val="5E5E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9D23EF"/>
    <w:multiLevelType w:val="hybridMultilevel"/>
    <w:tmpl w:val="FB8E065C"/>
    <w:lvl w:ilvl="0" w:tplc="04190001">
      <w:start w:val="3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1E743E"/>
    <w:multiLevelType w:val="hybridMultilevel"/>
    <w:tmpl w:val="0568E16C"/>
    <w:lvl w:ilvl="0" w:tplc="735CF3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A1"/>
    <w:rsid w:val="00007A4E"/>
    <w:rsid w:val="00055002"/>
    <w:rsid w:val="00062B5D"/>
    <w:rsid w:val="000D22B3"/>
    <w:rsid w:val="001A4700"/>
    <w:rsid w:val="001C0182"/>
    <w:rsid w:val="001D79CF"/>
    <w:rsid w:val="00266035"/>
    <w:rsid w:val="003F1853"/>
    <w:rsid w:val="004164CB"/>
    <w:rsid w:val="0046296C"/>
    <w:rsid w:val="004758BF"/>
    <w:rsid w:val="0048107F"/>
    <w:rsid w:val="004A6A8A"/>
    <w:rsid w:val="004E2D1C"/>
    <w:rsid w:val="00556CD4"/>
    <w:rsid w:val="005B4D16"/>
    <w:rsid w:val="00693020"/>
    <w:rsid w:val="006A6E60"/>
    <w:rsid w:val="006C6855"/>
    <w:rsid w:val="006F0C1B"/>
    <w:rsid w:val="00724973"/>
    <w:rsid w:val="007334C6"/>
    <w:rsid w:val="00744CFD"/>
    <w:rsid w:val="007608C6"/>
    <w:rsid w:val="007627D9"/>
    <w:rsid w:val="007851E5"/>
    <w:rsid w:val="00793447"/>
    <w:rsid w:val="007A174A"/>
    <w:rsid w:val="007A3F4A"/>
    <w:rsid w:val="007C142A"/>
    <w:rsid w:val="007C3AA4"/>
    <w:rsid w:val="007D570E"/>
    <w:rsid w:val="00831CF8"/>
    <w:rsid w:val="008618BB"/>
    <w:rsid w:val="008763C3"/>
    <w:rsid w:val="00890D8C"/>
    <w:rsid w:val="00893E08"/>
    <w:rsid w:val="008D0112"/>
    <w:rsid w:val="00927ED3"/>
    <w:rsid w:val="00951D5C"/>
    <w:rsid w:val="00993EA0"/>
    <w:rsid w:val="009C7D17"/>
    <w:rsid w:val="009D26FE"/>
    <w:rsid w:val="00A22894"/>
    <w:rsid w:val="00AE65E9"/>
    <w:rsid w:val="00B5102F"/>
    <w:rsid w:val="00B8350E"/>
    <w:rsid w:val="00B93CCF"/>
    <w:rsid w:val="00C034C6"/>
    <w:rsid w:val="00C6113D"/>
    <w:rsid w:val="00D34C02"/>
    <w:rsid w:val="00D710A1"/>
    <w:rsid w:val="00E023F8"/>
    <w:rsid w:val="00E25BA7"/>
    <w:rsid w:val="00EB6389"/>
    <w:rsid w:val="00EB6A85"/>
    <w:rsid w:val="00EC3196"/>
    <w:rsid w:val="00EE1224"/>
    <w:rsid w:val="00EF05CA"/>
    <w:rsid w:val="00F1196C"/>
    <w:rsid w:val="00F407E6"/>
    <w:rsid w:val="00F54AD5"/>
    <w:rsid w:val="00F62897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AFFF2"/>
  <w15:chartTrackingRefBased/>
  <w15:docId w15:val="{9DAE1EDD-9518-4B35-93C7-750FD60E9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a3">
    <w:basedOn w:val="a"/>
    <w:next w:val="a4"/>
    <w:qFormat/>
    <w:rsid w:val="00793447"/>
    <w:pPr>
      <w:jc w:val="center"/>
    </w:pPr>
    <w:rPr>
      <w:sz w:val="28"/>
    </w:rPr>
  </w:style>
  <w:style w:type="paragraph" w:customStyle="1" w:styleId="Default">
    <w:name w:val="Default"/>
    <w:rsid w:val="007934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rsid w:val="00793447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rsid w:val="00793447"/>
    <w:rPr>
      <w:color w:val="0000FF"/>
      <w:u w:val="single"/>
    </w:rPr>
  </w:style>
  <w:style w:type="table" w:styleId="a7">
    <w:name w:val="Table Grid"/>
    <w:basedOn w:val="a1"/>
    <w:rsid w:val="00793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34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7934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qFormat/>
    <w:rsid w:val="007934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Title"/>
    <w:basedOn w:val="a"/>
    <w:next w:val="a"/>
    <w:link w:val="a9"/>
    <w:uiPriority w:val="10"/>
    <w:qFormat/>
    <w:rsid w:val="0079344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4"/>
    <w:uiPriority w:val="10"/>
    <w:rsid w:val="0079344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s1">
    <w:name w:val="s_1"/>
    <w:basedOn w:val="a"/>
    <w:rsid w:val="00793447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79344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" TargetMode="External"/><Relationship Id="rId84" Type="http://schemas.openxmlformats.org/officeDocument/2006/relationships/hyperlink" Target="https://internet.garant.ru/" TargetMode="External"/><Relationship Id="rId138" Type="http://schemas.openxmlformats.org/officeDocument/2006/relationships/fontTable" Target="fontTable.xml"/><Relationship Id="rId16" Type="http://schemas.openxmlformats.org/officeDocument/2006/relationships/hyperlink" Target="consultantplus://offline/ref=7AC5FA05B95596F0430D9C850127ADBF3E7179C243F2388885E85AD17382438EEF656F932AfDL4J" TargetMode="External"/><Relationship Id="rId107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74" Type="http://schemas.openxmlformats.org/officeDocument/2006/relationships/hyperlink" Target="https://internet.garant.ru/" TargetMode="External"/><Relationship Id="rId79" Type="http://schemas.openxmlformats.org/officeDocument/2006/relationships/hyperlink" Target="https://internet.garant.ru/" TargetMode="External"/><Relationship Id="rId102" Type="http://schemas.openxmlformats.org/officeDocument/2006/relationships/hyperlink" Target="https://internet.garant.ru/" TargetMode="External"/><Relationship Id="rId123" Type="http://schemas.openxmlformats.org/officeDocument/2006/relationships/hyperlink" Target="https://internet.garant.ru/" TargetMode="External"/><Relationship Id="rId128" Type="http://schemas.openxmlformats.org/officeDocument/2006/relationships/hyperlink" Target="https://internet.garant.ru/" TargetMode="External"/><Relationship Id="rId5" Type="http://schemas.openxmlformats.org/officeDocument/2006/relationships/hyperlink" Target="consultantplus://offline/ref=7AC5FA05B95596F0430D9C850127ADBF3E7179C243F2388885E85AD17382438EEF656F932BfDLCJ" TargetMode="External"/><Relationship Id="rId90" Type="http://schemas.openxmlformats.org/officeDocument/2006/relationships/hyperlink" Target="https://internet.garant.ru/" TargetMode="External"/><Relationship Id="rId95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113" Type="http://schemas.openxmlformats.org/officeDocument/2006/relationships/hyperlink" Target="https://internet.garant.ru/" TargetMode="External"/><Relationship Id="rId118" Type="http://schemas.openxmlformats.org/officeDocument/2006/relationships/hyperlink" Target="https://internet.garant.ru/" TargetMode="External"/><Relationship Id="rId134" Type="http://schemas.openxmlformats.org/officeDocument/2006/relationships/hyperlink" Target="https://internet.garant.ru/" TargetMode="External"/><Relationship Id="rId139" Type="http://schemas.openxmlformats.org/officeDocument/2006/relationships/theme" Target="theme/theme1.xml"/><Relationship Id="rId80" Type="http://schemas.openxmlformats.org/officeDocument/2006/relationships/hyperlink" Target="https://internet.garant.ru/" TargetMode="External"/><Relationship Id="rId85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103" Type="http://schemas.openxmlformats.org/officeDocument/2006/relationships/hyperlink" Target="https://internet.garant.ru/" TargetMode="External"/><Relationship Id="rId108" Type="http://schemas.openxmlformats.org/officeDocument/2006/relationships/hyperlink" Target="https://internet.garant.ru/" TargetMode="External"/><Relationship Id="rId124" Type="http://schemas.openxmlformats.org/officeDocument/2006/relationships/hyperlink" Target="https://internet.garant.ru/" TargetMode="External"/><Relationship Id="rId129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70" Type="http://schemas.openxmlformats.org/officeDocument/2006/relationships/hyperlink" Target="https://internet.garant.ru/" TargetMode="External"/><Relationship Id="rId75" Type="http://schemas.openxmlformats.org/officeDocument/2006/relationships/hyperlink" Target="https://internet.garant.ru/" TargetMode="External"/><Relationship Id="rId91" Type="http://schemas.openxmlformats.org/officeDocument/2006/relationships/hyperlink" Target="https://internet.garant.ru/" TargetMode="External"/><Relationship Id="rId96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AC5FA05B95596F0430D9C850127ADBF3E7179C243F2388885E85AD17382438EEF656F932AfDL5J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14" Type="http://schemas.openxmlformats.org/officeDocument/2006/relationships/hyperlink" Target="https://internet.garant.ru/" TargetMode="External"/><Relationship Id="rId119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81" Type="http://schemas.openxmlformats.org/officeDocument/2006/relationships/hyperlink" Target="https://internet.garant.ru/" TargetMode="External"/><Relationship Id="rId86" Type="http://schemas.openxmlformats.org/officeDocument/2006/relationships/hyperlink" Target="https://internet.garant.ru/" TargetMode="External"/><Relationship Id="rId130" Type="http://schemas.openxmlformats.org/officeDocument/2006/relationships/hyperlink" Target="https://internet.garant.ru/" TargetMode="External"/><Relationship Id="rId135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consultantplus://offline/ref=7AC5FA05B95596F0430D9C850127ADBF3E7179C243F2388885E85AD17382438EEF656F932AfDL4J" TargetMode="External"/><Relationship Id="rId109" Type="http://schemas.openxmlformats.org/officeDocument/2006/relationships/hyperlink" Target="https://internet.garant.ru/" TargetMode="External"/><Relationship Id="rId34" Type="http://schemas.openxmlformats.org/officeDocument/2006/relationships/hyperlink" Target="consultantplus://offline/ref=7AC5FA05B95596F0430D9C850127ADBF3E7179C243F2388885E85AD17382438EEF656F932AfDL4J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6" Type="http://schemas.openxmlformats.org/officeDocument/2006/relationships/hyperlink" Target="https://internet.garant.ru/" TargetMode="External"/><Relationship Id="rId97" Type="http://schemas.openxmlformats.org/officeDocument/2006/relationships/hyperlink" Target="https://internet.garant.ru/" TargetMode="External"/><Relationship Id="rId104" Type="http://schemas.openxmlformats.org/officeDocument/2006/relationships/hyperlink" Target="https://internet.garant.ru/" TargetMode="External"/><Relationship Id="rId120" Type="http://schemas.openxmlformats.org/officeDocument/2006/relationships/hyperlink" Target="https://internet.garant.ru/" TargetMode="External"/><Relationship Id="rId125" Type="http://schemas.openxmlformats.org/officeDocument/2006/relationships/hyperlink" Target="https://internet.garant.ru/" TargetMode="External"/><Relationship Id="rId7" Type="http://schemas.openxmlformats.org/officeDocument/2006/relationships/hyperlink" Target="consultantplus://offline/ref=7AC5FA05B95596F0430D9C850127ADBF3E7179C243F2388885E85AD17382438EEF656F932AfDL4J" TargetMode="External"/><Relationship Id="rId71" Type="http://schemas.openxmlformats.org/officeDocument/2006/relationships/hyperlink" Target="https://internet.garant.ru/" TargetMode="External"/><Relationship Id="rId9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7AC5FA05B95596F0430D9C850127ADBF3E7179C243F2388885E85AD17382438EEF656F932AfDL4J" TargetMode="External"/><Relationship Id="rId24" Type="http://schemas.openxmlformats.org/officeDocument/2006/relationships/hyperlink" Target="consultantplus://offline/ref=7AC5FA05B95596F0430D9C850127ADBF3E7179C243F2388885E85AD17382438EEF656F932AfDL4J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87" Type="http://schemas.openxmlformats.org/officeDocument/2006/relationships/hyperlink" Target="https://internet.garant.ru/" TargetMode="External"/><Relationship Id="rId110" Type="http://schemas.openxmlformats.org/officeDocument/2006/relationships/hyperlink" Target="https://internet.garant.ru/" TargetMode="External"/><Relationship Id="rId115" Type="http://schemas.openxmlformats.org/officeDocument/2006/relationships/hyperlink" Target="https://internet.garant.ru/" TargetMode="External"/><Relationship Id="rId131" Type="http://schemas.openxmlformats.org/officeDocument/2006/relationships/hyperlink" Target="https://internet.garant.ru/" TargetMode="External"/><Relationship Id="rId136" Type="http://schemas.openxmlformats.org/officeDocument/2006/relationships/hyperlink" Target="https://internet.garant.ru/" TargetMode="External"/><Relationship Id="rId61" Type="http://schemas.openxmlformats.org/officeDocument/2006/relationships/hyperlink" Target="https://internet.garant.ru/" TargetMode="External"/><Relationship Id="rId82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77" Type="http://schemas.openxmlformats.org/officeDocument/2006/relationships/hyperlink" Target="https://internet.garant.ru/" TargetMode="External"/><Relationship Id="rId100" Type="http://schemas.openxmlformats.org/officeDocument/2006/relationships/hyperlink" Target="https://internet.garant.ru/" TargetMode="External"/><Relationship Id="rId105" Type="http://schemas.openxmlformats.org/officeDocument/2006/relationships/hyperlink" Target="https://internet.garant.ru/" TargetMode="External"/><Relationship Id="rId126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93" Type="http://schemas.openxmlformats.org/officeDocument/2006/relationships/hyperlink" Target="https://internet.garant.ru/" TargetMode="External"/><Relationship Id="rId98" Type="http://schemas.openxmlformats.org/officeDocument/2006/relationships/hyperlink" Target="https://internet.garant.ru/" TargetMode="External"/><Relationship Id="rId121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116" Type="http://schemas.openxmlformats.org/officeDocument/2006/relationships/hyperlink" Target="https://internet.garant.ru/" TargetMode="External"/><Relationship Id="rId137" Type="http://schemas.openxmlformats.org/officeDocument/2006/relationships/hyperlink" Target="https://internet.garant.ru/" TargetMode="External"/><Relationship Id="rId20" Type="http://schemas.openxmlformats.org/officeDocument/2006/relationships/hyperlink" Target="consultantplus://offline/ref=7AC5FA05B95596F0430D9C850127ADBF3E7179C243F2388885E85AD17382438EEF656F932AfDL4J" TargetMode="External"/><Relationship Id="rId41" Type="http://schemas.openxmlformats.org/officeDocument/2006/relationships/hyperlink" Target="consultantplus://offline/ref=7AC5FA05B95596F0430D9C850127ADBF3E7179C243F2388885E85AD17382438EEF656F932AfDL4J" TargetMode="External"/><Relationship Id="rId62" Type="http://schemas.openxmlformats.org/officeDocument/2006/relationships/hyperlink" Target="https://internet.garant.ru/" TargetMode="External"/><Relationship Id="rId83" Type="http://schemas.openxmlformats.org/officeDocument/2006/relationships/hyperlink" Target="https://internet.garant.ru/" TargetMode="External"/><Relationship Id="rId88" Type="http://schemas.openxmlformats.org/officeDocument/2006/relationships/hyperlink" Target="https://internet.garant.ru/" TargetMode="External"/><Relationship Id="rId111" Type="http://schemas.openxmlformats.org/officeDocument/2006/relationships/hyperlink" Target="https://internet.garant.ru/" TargetMode="External"/><Relationship Id="rId132" Type="http://schemas.openxmlformats.org/officeDocument/2006/relationships/hyperlink" Target="https://internet.garant.ru/" TargetMode="External"/><Relationship Id="rId15" Type="http://schemas.openxmlformats.org/officeDocument/2006/relationships/hyperlink" Target="consultantplus://offline/ref=7AC5FA05B95596F0430D9C850127ADBF3E7179C243F2388885E85AD17382438EEF656F932AfDL4J" TargetMode="External"/><Relationship Id="rId36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6" Type="http://schemas.openxmlformats.org/officeDocument/2006/relationships/hyperlink" Target="https://internet.garant.ru/" TargetMode="External"/><Relationship Id="rId127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73" Type="http://schemas.openxmlformats.org/officeDocument/2006/relationships/hyperlink" Target="https://internet.garant.ru/" TargetMode="External"/><Relationship Id="rId78" Type="http://schemas.openxmlformats.org/officeDocument/2006/relationships/hyperlink" Target="https://internet.garant.ru/" TargetMode="External"/><Relationship Id="rId94" Type="http://schemas.openxmlformats.org/officeDocument/2006/relationships/hyperlink" Target="https://internet.garant.ru/" TargetMode="External"/><Relationship Id="rId99" Type="http://schemas.openxmlformats.org/officeDocument/2006/relationships/hyperlink" Target="https://internet.garant.ru/" TargetMode="External"/><Relationship Id="rId101" Type="http://schemas.openxmlformats.org/officeDocument/2006/relationships/hyperlink" Target="https://internet.garant.ru/" TargetMode="External"/><Relationship Id="rId122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68" Type="http://schemas.openxmlformats.org/officeDocument/2006/relationships/hyperlink" Target="https://internet.garant.ru/" TargetMode="External"/><Relationship Id="rId89" Type="http://schemas.openxmlformats.org/officeDocument/2006/relationships/hyperlink" Target="https://internet.garant.ru/" TargetMode="External"/><Relationship Id="rId112" Type="http://schemas.openxmlformats.org/officeDocument/2006/relationships/hyperlink" Target="https://internet.garant.ru/" TargetMode="External"/><Relationship Id="rId133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20</Pages>
  <Words>6415</Words>
  <Characters>36568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ES_ADM</dc:creator>
  <cp:keywords/>
  <dc:description/>
  <cp:lastModifiedBy>ES_ADM</cp:lastModifiedBy>
  <cp:revision>62</cp:revision>
  <dcterms:created xsi:type="dcterms:W3CDTF">2023-05-04T02:56:00Z</dcterms:created>
  <dcterms:modified xsi:type="dcterms:W3CDTF">2023-05-04T07:10:00Z</dcterms:modified>
</cp:coreProperties>
</file>