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D8A" w:rsidRDefault="00FF2D8A" w:rsidP="00FF2D8A">
      <w:pPr>
        <w:widowControl w:val="0"/>
        <w:autoSpaceDE w:val="0"/>
        <w:autoSpaceDN w:val="0"/>
        <w:adjustRightInd w:val="0"/>
        <w:ind w:left="6372"/>
        <w:rPr>
          <w:sz w:val="24"/>
          <w:szCs w:val="24"/>
        </w:rPr>
      </w:pPr>
      <w:r w:rsidRPr="00EA4265">
        <w:rPr>
          <w:sz w:val="24"/>
          <w:szCs w:val="24"/>
        </w:rPr>
        <w:t xml:space="preserve">Проект постановления администрации Убинского района </w:t>
      </w:r>
      <w:r>
        <w:rPr>
          <w:sz w:val="24"/>
          <w:szCs w:val="24"/>
        </w:rPr>
        <w:t>Н</w:t>
      </w:r>
      <w:r w:rsidRPr="00EA4265">
        <w:rPr>
          <w:sz w:val="24"/>
          <w:szCs w:val="24"/>
        </w:rPr>
        <w:t>овосибирской области</w:t>
      </w:r>
    </w:p>
    <w:p w:rsidR="00FF2D8A" w:rsidRDefault="00FF2D8A" w:rsidP="00FF2D8A">
      <w:pPr>
        <w:widowControl w:val="0"/>
        <w:autoSpaceDE w:val="0"/>
        <w:autoSpaceDN w:val="0"/>
        <w:adjustRightInd w:val="0"/>
        <w:ind w:left="6372"/>
        <w:rPr>
          <w:sz w:val="24"/>
          <w:szCs w:val="24"/>
        </w:rPr>
      </w:pPr>
    </w:p>
    <w:p w:rsidR="00FF2D8A" w:rsidRPr="00EA4265" w:rsidRDefault="00FF2D8A" w:rsidP="00FF2D8A">
      <w:pPr>
        <w:widowControl w:val="0"/>
        <w:autoSpaceDE w:val="0"/>
        <w:autoSpaceDN w:val="0"/>
        <w:adjustRightInd w:val="0"/>
        <w:ind w:left="6372"/>
        <w:rPr>
          <w:sz w:val="24"/>
          <w:szCs w:val="24"/>
        </w:rPr>
      </w:pPr>
    </w:p>
    <w:tbl>
      <w:tblPr>
        <w:tblW w:w="5000" w:type="pct"/>
        <w:jc w:val="center"/>
        <w:tblLook w:val="01E0"/>
      </w:tblPr>
      <w:tblGrid>
        <w:gridCol w:w="10137"/>
      </w:tblGrid>
      <w:tr w:rsidR="00FF2D8A" w:rsidRPr="00EA4265" w:rsidTr="00353D47">
        <w:trPr>
          <w:trHeight w:val="302"/>
          <w:jc w:val="center"/>
        </w:trPr>
        <w:tc>
          <w:tcPr>
            <w:tcW w:w="5000" w:type="pct"/>
          </w:tcPr>
          <w:p w:rsidR="00FF2D8A" w:rsidRPr="00EA4265" w:rsidRDefault="00FF2D8A" w:rsidP="00353D4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4265">
              <w:rPr>
                <w:color w:val="000000"/>
                <w:sz w:val="24"/>
                <w:szCs w:val="24"/>
              </w:rPr>
              <w:t>Об утвержд</w:t>
            </w:r>
            <w:r>
              <w:rPr>
                <w:color w:val="000000"/>
                <w:sz w:val="24"/>
                <w:szCs w:val="24"/>
              </w:rPr>
              <w:t>ении муниципального программы «Развитие и поддержка территориального общественного самоуправления на территории Убинского района Новосибирской области на</w:t>
            </w:r>
            <w:r w:rsidRPr="00EA4265">
              <w:rPr>
                <w:color w:val="000000"/>
                <w:sz w:val="24"/>
                <w:szCs w:val="24"/>
              </w:rPr>
              <w:t xml:space="preserve"> 2024-2026 годы»</w:t>
            </w:r>
          </w:p>
        </w:tc>
      </w:tr>
    </w:tbl>
    <w:p w:rsidR="00FF2D8A" w:rsidRDefault="00FF2D8A" w:rsidP="00FF2D8A">
      <w:pPr>
        <w:ind w:firstLine="601"/>
        <w:jc w:val="both"/>
        <w:rPr>
          <w:sz w:val="24"/>
          <w:szCs w:val="24"/>
        </w:rPr>
      </w:pPr>
      <w:r w:rsidRPr="00EA4265">
        <w:rPr>
          <w:sz w:val="24"/>
          <w:szCs w:val="24"/>
        </w:rPr>
        <w:t>В соответствии с Федеральным законом от 06.10.2003</w:t>
      </w:r>
      <w:r>
        <w:rPr>
          <w:sz w:val="24"/>
          <w:szCs w:val="24"/>
        </w:rPr>
        <w:t xml:space="preserve"> №131-ФЗ</w:t>
      </w:r>
      <w:r w:rsidRPr="00EA4265">
        <w:rPr>
          <w:sz w:val="24"/>
          <w:szCs w:val="24"/>
        </w:rPr>
        <w:t xml:space="preserve"> «Об общих принципах организации местного самоуправления в Российской Федерации», </w:t>
      </w:r>
      <w:r>
        <w:rPr>
          <w:sz w:val="24"/>
          <w:szCs w:val="24"/>
        </w:rPr>
        <w:t>Устава Убинского района Новосибирской области.</w:t>
      </w:r>
    </w:p>
    <w:p w:rsidR="00FF2D8A" w:rsidRPr="00EA4265" w:rsidRDefault="00FF2D8A" w:rsidP="00FF2D8A">
      <w:pPr>
        <w:ind w:firstLine="6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</w:t>
      </w:r>
      <w:r w:rsidRPr="00EA4265">
        <w:rPr>
          <w:sz w:val="24"/>
          <w:szCs w:val="24"/>
        </w:rPr>
        <w:t>ПОСТАНОВЛЯЕТ:</w:t>
      </w:r>
    </w:p>
    <w:p w:rsidR="00FF2D8A" w:rsidRPr="00EA4265" w:rsidRDefault="00FF2D8A" w:rsidP="00FF2D8A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4265">
        <w:rPr>
          <w:color w:val="000000"/>
          <w:sz w:val="24"/>
          <w:szCs w:val="24"/>
        </w:rPr>
        <w:t xml:space="preserve">         1. Утвердить муниципальную программу «</w:t>
      </w:r>
      <w:r>
        <w:rPr>
          <w:color w:val="000000"/>
          <w:sz w:val="24"/>
          <w:szCs w:val="24"/>
        </w:rPr>
        <w:t>Развитие и поддержка территориального общественного самоуправления на территории Убинского района Новосибирской области</w:t>
      </w:r>
      <w:r w:rsidRPr="00EA4265">
        <w:rPr>
          <w:color w:val="000000"/>
          <w:sz w:val="24"/>
          <w:szCs w:val="24"/>
        </w:rPr>
        <w:t xml:space="preserve"> на 2024-2026 годы» (далее – Программа).</w:t>
      </w:r>
    </w:p>
    <w:p w:rsidR="00FF2D8A" w:rsidRPr="00EA4265" w:rsidRDefault="00FF2D8A" w:rsidP="00FF2D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4265">
        <w:rPr>
          <w:sz w:val="24"/>
          <w:szCs w:val="24"/>
        </w:rPr>
        <w:t xml:space="preserve">2. </w:t>
      </w:r>
      <w:r>
        <w:rPr>
          <w:sz w:val="24"/>
          <w:szCs w:val="24"/>
        </w:rPr>
        <w:t>Опубликовать настоящее постановление в периодическом издании администрации Убинского района Новосибирской области «Ведомости» Убинского района Новосибирской области и  р</w:t>
      </w:r>
      <w:r w:rsidRPr="00EA4265">
        <w:rPr>
          <w:sz w:val="24"/>
          <w:szCs w:val="24"/>
        </w:rPr>
        <w:t xml:space="preserve">азместить </w:t>
      </w:r>
      <w:r w:rsidRPr="00EA4265">
        <w:rPr>
          <w:color w:val="000000"/>
          <w:sz w:val="24"/>
          <w:szCs w:val="24"/>
        </w:rPr>
        <w:t xml:space="preserve">на официальном сайте администрации </w:t>
      </w:r>
      <w:r w:rsidRPr="00EA4265">
        <w:rPr>
          <w:sz w:val="24"/>
          <w:szCs w:val="24"/>
        </w:rPr>
        <w:t>Убинского</w:t>
      </w:r>
      <w:r w:rsidRPr="00EA4265">
        <w:rPr>
          <w:color w:val="000000"/>
          <w:sz w:val="24"/>
          <w:szCs w:val="24"/>
        </w:rPr>
        <w:t xml:space="preserve"> района Новосибирской области.</w:t>
      </w:r>
    </w:p>
    <w:p w:rsidR="00FF2D8A" w:rsidRPr="00EA4265" w:rsidRDefault="00FF2D8A" w:rsidP="00FF2D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4265">
        <w:rPr>
          <w:color w:val="000000"/>
          <w:sz w:val="24"/>
          <w:szCs w:val="24"/>
        </w:rPr>
        <w:t xml:space="preserve">3. Контроль за исполнением настоящего постановления возложить на заместителя главы администрации </w:t>
      </w:r>
      <w:r w:rsidRPr="00EA4265">
        <w:rPr>
          <w:sz w:val="24"/>
          <w:szCs w:val="24"/>
        </w:rPr>
        <w:t>Убинского</w:t>
      </w:r>
      <w:r w:rsidRPr="00EA4265">
        <w:rPr>
          <w:color w:val="000000"/>
          <w:sz w:val="24"/>
          <w:szCs w:val="24"/>
        </w:rPr>
        <w:t xml:space="preserve"> района Новосибирской области </w:t>
      </w:r>
      <w:proofErr w:type="spellStart"/>
      <w:r w:rsidRPr="00EA4265">
        <w:rPr>
          <w:color w:val="000000"/>
          <w:sz w:val="24"/>
          <w:szCs w:val="24"/>
        </w:rPr>
        <w:t>Аккуратнову</w:t>
      </w:r>
      <w:proofErr w:type="spellEnd"/>
      <w:r w:rsidRPr="00EA4265">
        <w:rPr>
          <w:color w:val="000000"/>
          <w:sz w:val="24"/>
          <w:szCs w:val="24"/>
        </w:rPr>
        <w:t xml:space="preserve"> О.</w:t>
      </w:r>
      <w:proofErr w:type="gramStart"/>
      <w:r w:rsidRPr="00EA4265">
        <w:rPr>
          <w:color w:val="000000"/>
          <w:sz w:val="24"/>
          <w:szCs w:val="24"/>
        </w:rPr>
        <w:t>В</w:t>
      </w:r>
      <w:proofErr w:type="gramEnd"/>
    </w:p>
    <w:p w:rsidR="00FF2D8A" w:rsidRDefault="00FF2D8A" w:rsidP="00FF2D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FF2D8A" w:rsidRDefault="00FF2D8A" w:rsidP="00FF2D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FF2D8A" w:rsidRDefault="00FF2D8A" w:rsidP="00FF2D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FF2D8A" w:rsidRPr="00EA4265" w:rsidRDefault="00FF2D8A" w:rsidP="00FF2D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FF2D8A" w:rsidRPr="00EA4265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 w:rsidRPr="00EA4265">
        <w:rPr>
          <w:sz w:val="24"/>
          <w:szCs w:val="24"/>
        </w:rPr>
        <w:t xml:space="preserve">Глава Убинского  района                                                                          </w:t>
      </w: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 w:rsidRPr="00EA4265">
        <w:rPr>
          <w:sz w:val="24"/>
          <w:szCs w:val="24"/>
        </w:rPr>
        <w:t xml:space="preserve">Новосибирской области                                                                  О.Ф. </w:t>
      </w:r>
      <w:proofErr w:type="spellStart"/>
      <w:r w:rsidRPr="00EA4265">
        <w:rPr>
          <w:sz w:val="24"/>
          <w:szCs w:val="24"/>
        </w:rPr>
        <w:t>Конюк</w:t>
      </w:r>
      <w:proofErr w:type="spellEnd"/>
      <w:r w:rsidRPr="00EA4265">
        <w:rPr>
          <w:sz w:val="24"/>
          <w:szCs w:val="24"/>
        </w:rPr>
        <w:t xml:space="preserve"> </w:t>
      </w:r>
    </w:p>
    <w:p w:rsidR="00FF2D8A" w:rsidRPr="00EA4265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 w:rsidRPr="00EA4265">
        <w:rPr>
          <w:sz w:val="24"/>
          <w:szCs w:val="24"/>
        </w:rPr>
        <w:t xml:space="preserve">Заместитель главы администрации                                           </w:t>
      </w:r>
      <w:r>
        <w:rPr>
          <w:sz w:val="24"/>
          <w:szCs w:val="24"/>
        </w:rPr>
        <w:t xml:space="preserve">  </w:t>
      </w:r>
      <w:r w:rsidRPr="00EA4265">
        <w:rPr>
          <w:sz w:val="24"/>
          <w:szCs w:val="24"/>
        </w:rPr>
        <w:t xml:space="preserve">  О.В. </w:t>
      </w:r>
      <w:proofErr w:type="spellStart"/>
      <w:r w:rsidRPr="00EA4265">
        <w:rPr>
          <w:sz w:val="24"/>
          <w:szCs w:val="24"/>
        </w:rPr>
        <w:t>А</w:t>
      </w:r>
      <w:r>
        <w:rPr>
          <w:sz w:val="24"/>
          <w:szCs w:val="24"/>
        </w:rPr>
        <w:t>к</w:t>
      </w:r>
      <w:r w:rsidRPr="00EA4265">
        <w:rPr>
          <w:sz w:val="24"/>
          <w:szCs w:val="24"/>
        </w:rPr>
        <w:t>куратнова</w:t>
      </w:r>
      <w:proofErr w:type="spellEnd"/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Начальник УФ и НП                                                                       Т.В. </w:t>
      </w:r>
      <w:proofErr w:type="spellStart"/>
      <w:r>
        <w:rPr>
          <w:sz w:val="24"/>
          <w:szCs w:val="24"/>
        </w:rPr>
        <w:t>Говаруха</w:t>
      </w:r>
      <w:proofErr w:type="spellEnd"/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Начальник Управления экономики                                               Е.С. </w:t>
      </w:r>
      <w:proofErr w:type="spellStart"/>
      <w:r>
        <w:rPr>
          <w:sz w:val="24"/>
          <w:szCs w:val="24"/>
        </w:rPr>
        <w:t>Нагога</w:t>
      </w:r>
      <w:proofErr w:type="spellEnd"/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Руководитель ревизионной комиссии                                          А.Ф. Жукова</w:t>
      </w:r>
    </w:p>
    <w:p w:rsidR="00FF2D8A" w:rsidRPr="00EA4265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 w:rsidRPr="00EA4265">
        <w:rPr>
          <w:sz w:val="24"/>
          <w:szCs w:val="24"/>
        </w:rPr>
        <w:t xml:space="preserve">Юрист юридического отдела                                                         А.В. </w:t>
      </w:r>
      <w:proofErr w:type="spellStart"/>
      <w:r w:rsidRPr="00EA4265">
        <w:rPr>
          <w:sz w:val="24"/>
          <w:szCs w:val="24"/>
        </w:rPr>
        <w:t>Артюхин</w:t>
      </w:r>
      <w:proofErr w:type="spellEnd"/>
    </w:p>
    <w:p w:rsidR="00FF2D8A" w:rsidRPr="00EA4265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 w:rsidRPr="00EA4265">
        <w:rPr>
          <w:sz w:val="24"/>
          <w:szCs w:val="24"/>
        </w:rPr>
        <w:t xml:space="preserve">Управляющий делами                                                                  </w:t>
      </w:r>
      <w:r>
        <w:rPr>
          <w:sz w:val="24"/>
          <w:szCs w:val="24"/>
        </w:rPr>
        <w:t xml:space="preserve">  </w:t>
      </w:r>
      <w:r w:rsidRPr="00EA4265">
        <w:rPr>
          <w:sz w:val="24"/>
          <w:szCs w:val="24"/>
        </w:rPr>
        <w:t xml:space="preserve"> А.Н. Селютин</w:t>
      </w: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</w:p>
    <w:p w:rsidR="00FF2D8A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 w:rsidRPr="00EA4265">
        <w:rPr>
          <w:sz w:val="24"/>
          <w:szCs w:val="24"/>
        </w:rPr>
        <w:t>8383662</w:t>
      </w:r>
      <w:r>
        <w:rPr>
          <w:sz w:val="24"/>
          <w:szCs w:val="24"/>
        </w:rPr>
        <w:t>1231</w:t>
      </w:r>
    </w:p>
    <w:p w:rsidR="00FF2D8A" w:rsidRPr="00EA4265" w:rsidRDefault="00FF2D8A" w:rsidP="00FF2D8A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О.В. </w:t>
      </w:r>
      <w:proofErr w:type="spellStart"/>
      <w:r>
        <w:rPr>
          <w:sz w:val="24"/>
          <w:szCs w:val="24"/>
        </w:rPr>
        <w:t>Аккуратнова</w:t>
      </w:r>
      <w:proofErr w:type="spellEnd"/>
      <w:r>
        <w:rPr>
          <w:sz w:val="24"/>
          <w:szCs w:val="24"/>
        </w:rPr>
        <w:t xml:space="preserve"> </w:t>
      </w:r>
    </w:p>
    <w:p w:rsidR="00940E0F" w:rsidRPr="006F7B60" w:rsidRDefault="00940E0F" w:rsidP="00940E0F">
      <w:pPr>
        <w:jc w:val="right"/>
        <w:rPr>
          <w:sz w:val="28"/>
          <w:szCs w:val="28"/>
        </w:rPr>
      </w:pPr>
      <w:r w:rsidRPr="006F7B60">
        <w:rPr>
          <w:sz w:val="28"/>
          <w:szCs w:val="28"/>
        </w:rPr>
        <w:lastRenderedPageBreak/>
        <w:t>УТВЕРЖДЕНА</w:t>
      </w:r>
    </w:p>
    <w:p w:rsidR="00FF2D8A" w:rsidRDefault="00E66FA6" w:rsidP="00940E0F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6F7B60" w:rsidRPr="006F7B60">
        <w:rPr>
          <w:sz w:val="28"/>
          <w:szCs w:val="28"/>
        </w:rPr>
        <w:t>остановлением администрации</w:t>
      </w:r>
    </w:p>
    <w:p w:rsidR="00940E0F" w:rsidRPr="006F7B60" w:rsidRDefault="006F7B60" w:rsidP="00940E0F">
      <w:pPr>
        <w:jc w:val="right"/>
        <w:rPr>
          <w:sz w:val="28"/>
          <w:szCs w:val="28"/>
        </w:rPr>
      </w:pPr>
      <w:r w:rsidRPr="006F7B60">
        <w:rPr>
          <w:sz w:val="28"/>
          <w:szCs w:val="28"/>
        </w:rPr>
        <w:t xml:space="preserve"> Убинского района</w:t>
      </w:r>
    </w:p>
    <w:p w:rsidR="006F7B60" w:rsidRPr="006F7B60" w:rsidRDefault="006F7B60" w:rsidP="00940E0F">
      <w:pPr>
        <w:jc w:val="right"/>
        <w:rPr>
          <w:sz w:val="28"/>
          <w:szCs w:val="28"/>
        </w:rPr>
      </w:pPr>
      <w:r w:rsidRPr="006F7B60">
        <w:rPr>
          <w:sz w:val="28"/>
          <w:szCs w:val="28"/>
        </w:rPr>
        <w:t xml:space="preserve">Новосибирской области </w:t>
      </w:r>
      <w:proofErr w:type="gramStart"/>
      <w:r w:rsidRPr="006F7B60">
        <w:rPr>
          <w:sz w:val="28"/>
          <w:szCs w:val="28"/>
        </w:rPr>
        <w:t>от</w:t>
      </w:r>
      <w:proofErr w:type="gramEnd"/>
      <w:r w:rsidR="00701997">
        <w:rPr>
          <w:sz w:val="28"/>
          <w:szCs w:val="28"/>
        </w:rPr>
        <w:t xml:space="preserve">      </w:t>
      </w:r>
      <w:r w:rsidRPr="006F7B60">
        <w:rPr>
          <w:sz w:val="28"/>
          <w:szCs w:val="28"/>
        </w:rPr>
        <w:t xml:space="preserve"> № </w:t>
      </w:r>
      <w:r w:rsidR="00701997">
        <w:rPr>
          <w:sz w:val="28"/>
          <w:szCs w:val="28"/>
        </w:rPr>
        <w:t xml:space="preserve">  </w:t>
      </w:r>
    </w:p>
    <w:p w:rsidR="00E66FA6" w:rsidRDefault="00E66FA6" w:rsidP="007A6830">
      <w:pPr>
        <w:jc w:val="center"/>
        <w:rPr>
          <w:b/>
          <w:sz w:val="28"/>
          <w:szCs w:val="28"/>
        </w:rPr>
      </w:pPr>
    </w:p>
    <w:p w:rsidR="00701997" w:rsidRDefault="00701997" w:rsidP="007A6830">
      <w:pPr>
        <w:jc w:val="center"/>
        <w:rPr>
          <w:b/>
          <w:sz w:val="28"/>
          <w:szCs w:val="28"/>
        </w:rPr>
      </w:pPr>
    </w:p>
    <w:p w:rsidR="00701997" w:rsidRDefault="00701997" w:rsidP="007A6830">
      <w:pPr>
        <w:jc w:val="center"/>
        <w:rPr>
          <w:b/>
          <w:sz w:val="28"/>
          <w:szCs w:val="28"/>
        </w:rPr>
      </w:pP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программа </w:t>
      </w: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«Развитие и поддержка территориального общественного самоуправления </w:t>
      </w: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территории Убинского района Новосибирской области на 20</w:t>
      </w:r>
      <w:r w:rsidR="00FC7679">
        <w:rPr>
          <w:b/>
          <w:sz w:val="28"/>
          <w:szCs w:val="28"/>
        </w:rPr>
        <w:t>24</w:t>
      </w:r>
      <w:r>
        <w:rPr>
          <w:b/>
          <w:sz w:val="28"/>
          <w:szCs w:val="28"/>
        </w:rPr>
        <w:t>-202</w:t>
      </w:r>
      <w:r w:rsidR="0023495D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годы» </w:t>
      </w:r>
    </w:p>
    <w:p w:rsidR="007A6830" w:rsidRDefault="007A6830" w:rsidP="007A6830">
      <w:pPr>
        <w:jc w:val="center"/>
        <w:rPr>
          <w:sz w:val="28"/>
          <w:szCs w:val="28"/>
        </w:rPr>
      </w:pPr>
    </w:p>
    <w:p w:rsidR="00E66FA6" w:rsidRDefault="00E66FA6" w:rsidP="007A6830">
      <w:pPr>
        <w:jc w:val="center"/>
        <w:rPr>
          <w:sz w:val="28"/>
          <w:szCs w:val="28"/>
        </w:rPr>
      </w:pP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Паспорт программы</w:t>
      </w:r>
    </w:p>
    <w:p w:rsidR="007A6830" w:rsidRDefault="007A6830" w:rsidP="007A6830">
      <w:pPr>
        <w:jc w:val="center"/>
        <w:rPr>
          <w:b/>
          <w:sz w:val="28"/>
          <w:szCs w:val="28"/>
        </w:rPr>
      </w:pPr>
    </w:p>
    <w:p w:rsidR="007A6830" w:rsidRDefault="007A6830" w:rsidP="007A6830">
      <w:pPr>
        <w:jc w:val="center"/>
        <w:rPr>
          <w:b/>
          <w:sz w:val="28"/>
          <w:szCs w:val="28"/>
        </w:rPr>
      </w:pPr>
    </w:p>
    <w:tbl>
      <w:tblPr>
        <w:tblW w:w="1017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518"/>
        <w:gridCol w:w="7655"/>
      </w:tblGrid>
      <w:tr w:rsidR="007A6830" w:rsidTr="007A6830">
        <w:trPr>
          <w:trHeight w:val="1064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 w:rsidP="0023495D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«Развитие и поддержка территориального общественного самоуправления на территории Убинского района Новосибирской области на 20</w:t>
            </w:r>
            <w:r w:rsidR="00FC7679">
              <w:rPr>
                <w:color w:val="000000"/>
                <w:sz w:val="28"/>
                <w:szCs w:val="28"/>
              </w:rPr>
              <w:t>24</w:t>
            </w:r>
            <w:r>
              <w:rPr>
                <w:color w:val="000000"/>
                <w:sz w:val="28"/>
                <w:szCs w:val="28"/>
              </w:rPr>
              <w:t>-202</w:t>
            </w:r>
            <w:r w:rsidR="0023495D">
              <w:rPr>
                <w:color w:val="000000"/>
                <w:sz w:val="28"/>
                <w:szCs w:val="28"/>
              </w:rPr>
              <w:t>6</w:t>
            </w:r>
            <w:r>
              <w:rPr>
                <w:color w:val="000000"/>
                <w:sz w:val="28"/>
                <w:szCs w:val="28"/>
              </w:rPr>
              <w:t xml:space="preserve"> годы»</w:t>
            </w:r>
          </w:p>
        </w:tc>
      </w:tr>
      <w:tr w:rsidR="007A6830" w:rsidTr="007A6830">
        <w:trPr>
          <w:trHeight w:val="864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Федеральный закон от 06.10.2003 № 131-ФЗ «Об общих принципах организации местного самоуправления в Российской Федерации», Устав Убинского района Новосибирской области</w:t>
            </w:r>
          </w:p>
        </w:tc>
      </w:tr>
      <w:tr w:rsidR="007A6830" w:rsidTr="007A6830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Заказчик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Убинского района Новосибирской области</w:t>
            </w:r>
          </w:p>
        </w:tc>
      </w:tr>
      <w:tr w:rsidR="007A6830" w:rsidTr="007A6830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Исполнители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структурные подразделения администрации Убинского района Новосибирской области; 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территориальные общественные самоуправления (далее – ТОС);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редакция газеты «</w:t>
            </w:r>
            <w:proofErr w:type="spellStart"/>
            <w:r>
              <w:rPr>
                <w:color w:val="000000"/>
                <w:sz w:val="28"/>
                <w:szCs w:val="28"/>
              </w:rPr>
              <w:t>Убинский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вестник» (по согласованию);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муниципальные образования сельских поселений Убинского района Новосибирской области (по согласованию)</w:t>
            </w:r>
          </w:p>
        </w:tc>
      </w:tr>
      <w:tr w:rsidR="007A6830" w:rsidTr="007A6830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Цели и задачи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цель: обеспечение благоприятных условий для создания, устойчивого функционирования и развития ТОС на территории Убинского района Новосибирской области.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Задача 1. Выявление организаторов общественных инициатив, координация и обеспечение их деятельности.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Задача 2. Обеспечение организационной, методической, финансовой поддержки деятельности ТОС.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Задача 3. Информирование населения о создании и направлениях деятельности ТОС.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Задача 4. Осуществление взаимодействия органов местного самоуправления с органами ТОС и общественными объединениями по вопросам развития ТОС.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Задача 5. Организация мероприятий, направленных на повышение мотивации членов ТОС</w:t>
            </w:r>
          </w:p>
        </w:tc>
      </w:tr>
      <w:tr w:rsidR="007A6830" w:rsidTr="007A6830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 w:rsidP="0023495D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FC7679">
              <w:rPr>
                <w:color w:val="000000"/>
                <w:sz w:val="28"/>
                <w:szCs w:val="28"/>
              </w:rPr>
              <w:t>24</w:t>
            </w:r>
            <w:r>
              <w:rPr>
                <w:color w:val="000000"/>
                <w:sz w:val="28"/>
                <w:szCs w:val="28"/>
              </w:rPr>
              <w:t>-202</w:t>
            </w:r>
            <w:r w:rsidR="0023495D">
              <w:rPr>
                <w:color w:val="000000"/>
                <w:sz w:val="28"/>
                <w:szCs w:val="28"/>
              </w:rPr>
              <w:t>6</w:t>
            </w:r>
            <w:r>
              <w:rPr>
                <w:color w:val="000000"/>
                <w:sz w:val="28"/>
                <w:szCs w:val="28"/>
              </w:rPr>
              <w:t xml:space="preserve"> годы</w:t>
            </w:r>
          </w:p>
        </w:tc>
      </w:tr>
      <w:tr w:rsidR="007A6830" w:rsidTr="007A6830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Целевые индикаторы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  Доля   населения    Убинского    района    Новосибирской области,    проживающего    на    территории,    охваченной деятельностью  ТОС.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  Количество  организованных   на   территории   Убинского района   Новосибирской   области  органов  ТОС.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  Количество ТОС,  подавших заявки на участие в конкурсе социально значимых инициатив ТОС.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  Количество   реализованных,   социально   значимых инициатив,   получивших   поддержку   из   бюджетов всех уровней.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5.  Количество  статей,  публикаций  в  средствах  массовой информации, освещающих деятельность ТОС на территории Убинского района Новосибирской области</w:t>
            </w:r>
          </w:p>
        </w:tc>
      </w:tr>
      <w:tr w:rsidR="007A6830" w:rsidTr="007A6830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Объем и источники финансирования обеспечения реализации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общий объем финансового обеспечения реализации муниципаль</w:t>
            </w:r>
            <w:r w:rsidR="0023495D">
              <w:rPr>
                <w:color w:val="000000"/>
                <w:sz w:val="28"/>
                <w:szCs w:val="28"/>
              </w:rPr>
              <w:t>ной программы составит  3784800,00 (три</w:t>
            </w:r>
            <w:r>
              <w:rPr>
                <w:color w:val="000000"/>
                <w:sz w:val="28"/>
                <w:szCs w:val="28"/>
              </w:rPr>
              <w:t xml:space="preserve"> миллиона </w:t>
            </w:r>
            <w:r w:rsidR="0023495D">
              <w:rPr>
                <w:color w:val="000000"/>
                <w:sz w:val="28"/>
                <w:szCs w:val="28"/>
              </w:rPr>
              <w:t xml:space="preserve">семьсот восемьдесят четыре тысячи восемьсот </w:t>
            </w:r>
            <w:r>
              <w:rPr>
                <w:color w:val="000000"/>
                <w:sz w:val="28"/>
                <w:szCs w:val="28"/>
              </w:rPr>
              <w:t>рублей 00 копеек), в том числе:</w:t>
            </w:r>
          </w:p>
          <w:p w:rsidR="007A6830" w:rsidRDefault="007A683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из районного бюджета: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FC7679">
              <w:rPr>
                <w:color w:val="000000"/>
                <w:sz w:val="28"/>
                <w:szCs w:val="28"/>
              </w:rPr>
              <w:t>24</w:t>
            </w:r>
            <w:r>
              <w:rPr>
                <w:color w:val="000000"/>
                <w:sz w:val="28"/>
                <w:szCs w:val="28"/>
              </w:rPr>
              <w:t xml:space="preserve"> год – </w:t>
            </w:r>
            <w:r w:rsidR="0023495D">
              <w:rPr>
                <w:color w:val="000000"/>
                <w:sz w:val="28"/>
                <w:szCs w:val="28"/>
              </w:rPr>
              <w:t>300 000,00 (триста</w:t>
            </w:r>
            <w:r>
              <w:rPr>
                <w:color w:val="000000"/>
                <w:sz w:val="28"/>
                <w:szCs w:val="28"/>
              </w:rPr>
              <w:t xml:space="preserve"> тысяч рублей 00 копеек);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FC7679">
              <w:rPr>
                <w:color w:val="000000"/>
                <w:sz w:val="28"/>
                <w:szCs w:val="28"/>
              </w:rPr>
              <w:t>25</w:t>
            </w:r>
            <w:r>
              <w:rPr>
                <w:color w:val="000000"/>
                <w:sz w:val="28"/>
                <w:szCs w:val="28"/>
              </w:rPr>
              <w:t xml:space="preserve"> год – </w:t>
            </w:r>
            <w:r w:rsidR="0023495D">
              <w:rPr>
                <w:color w:val="000000"/>
                <w:sz w:val="28"/>
                <w:szCs w:val="28"/>
              </w:rPr>
              <w:t>300 000,00 (триста</w:t>
            </w:r>
            <w:r>
              <w:rPr>
                <w:color w:val="000000"/>
                <w:sz w:val="28"/>
                <w:szCs w:val="28"/>
              </w:rPr>
              <w:t xml:space="preserve"> тысяч рублей 00 копеек);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FC7679">
              <w:rPr>
                <w:color w:val="000000"/>
                <w:sz w:val="28"/>
                <w:szCs w:val="28"/>
              </w:rPr>
              <w:t>26</w:t>
            </w:r>
            <w:r w:rsidR="0023495D">
              <w:rPr>
                <w:color w:val="000000"/>
                <w:sz w:val="28"/>
                <w:szCs w:val="28"/>
              </w:rPr>
              <w:t xml:space="preserve"> год – 300 000,00 (триста</w:t>
            </w:r>
            <w:r>
              <w:rPr>
                <w:color w:val="000000"/>
                <w:sz w:val="28"/>
                <w:szCs w:val="28"/>
              </w:rPr>
              <w:t xml:space="preserve"> тысяч рублей 00 копеек);</w:t>
            </w:r>
          </w:p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из областного бюджета:</w:t>
            </w:r>
          </w:p>
          <w:p w:rsidR="007A6830" w:rsidRDefault="007A6830" w:rsidP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FC7679">
              <w:rPr>
                <w:color w:val="000000"/>
                <w:sz w:val="28"/>
                <w:szCs w:val="28"/>
              </w:rPr>
              <w:t>24</w:t>
            </w:r>
            <w:r>
              <w:rPr>
                <w:color w:val="000000"/>
                <w:sz w:val="28"/>
                <w:szCs w:val="28"/>
              </w:rPr>
              <w:t xml:space="preserve"> год – </w:t>
            </w:r>
            <w:r w:rsidR="0023495D">
              <w:rPr>
                <w:color w:val="000000"/>
                <w:sz w:val="28"/>
                <w:szCs w:val="28"/>
              </w:rPr>
              <w:t>961600,00</w:t>
            </w:r>
            <w:r>
              <w:rPr>
                <w:color w:val="000000"/>
                <w:sz w:val="28"/>
                <w:szCs w:val="28"/>
              </w:rPr>
              <w:t xml:space="preserve"> (</w:t>
            </w:r>
            <w:r w:rsidR="0023495D">
              <w:rPr>
                <w:color w:val="000000"/>
                <w:sz w:val="28"/>
                <w:szCs w:val="28"/>
              </w:rPr>
              <w:t>девятьсот шестьдесят одна</w:t>
            </w:r>
            <w:r w:rsidR="00826E2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тысяч</w:t>
            </w:r>
            <w:r w:rsidR="0023495D">
              <w:rPr>
                <w:color w:val="000000"/>
                <w:sz w:val="28"/>
                <w:szCs w:val="28"/>
              </w:rPr>
              <w:t>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23495D">
              <w:rPr>
                <w:color w:val="000000"/>
                <w:sz w:val="28"/>
                <w:szCs w:val="28"/>
              </w:rPr>
              <w:t>шестьсот</w:t>
            </w:r>
            <w:r w:rsidR="00826E2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рублей 00 копеек);</w:t>
            </w:r>
          </w:p>
          <w:p w:rsidR="007A6830" w:rsidRDefault="007A6830" w:rsidP="00826E2F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FC7679">
              <w:rPr>
                <w:color w:val="000000"/>
                <w:sz w:val="28"/>
                <w:szCs w:val="28"/>
              </w:rPr>
              <w:t>25</w:t>
            </w:r>
            <w:r>
              <w:rPr>
                <w:color w:val="000000"/>
                <w:sz w:val="28"/>
                <w:szCs w:val="28"/>
              </w:rPr>
              <w:t xml:space="preserve"> год – </w:t>
            </w:r>
            <w:r w:rsidR="0023495D">
              <w:rPr>
                <w:color w:val="000000"/>
                <w:sz w:val="28"/>
                <w:szCs w:val="28"/>
              </w:rPr>
              <w:t>961600,00 (девятьсот шестьдесят одна тысяча шестьсот рублей 00 копеек)</w:t>
            </w:r>
            <w:r w:rsidR="00826E2F">
              <w:rPr>
                <w:color w:val="000000"/>
                <w:sz w:val="28"/>
                <w:szCs w:val="28"/>
              </w:rPr>
              <w:t>;</w:t>
            </w:r>
          </w:p>
          <w:p w:rsidR="0023495D" w:rsidRDefault="0023495D" w:rsidP="00826E2F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 год - 961600,00 (девятьсот шестьдесят одна тысяча шестьсот рублей 00 копеек)</w:t>
            </w:r>
          </w:p>
        </w:tc>
      </w:tr>
      <w:tr w:rsidR="007A6830" w:rsidTr="007A6830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Ожидаемые результаты от реализации муниципальной программы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pStyle w:val="a3"/>
              <w:autoSpaceDE w:val="0"/>
              <w:autoSpaceDN w:val="0"/>
              <w:adjustRightInd w:val="0"/>
              <w:ind w:left="0"/>
              <w:jc w:val="both"/>
              <w:rPr>
                <w:color w:val="000000"/>
              </w:rPr>
            </w:pPr>
            <w:r>
              <w:rPr>
                <w:color w:val="000000"/>
              </w:rPr>
              <w:t>создание целостной системы территориального общественного самоуправления в Убинском районе Новосибирской области;</w:t>
            </w:r>
          </w:p>
          <w:p w:rsidR="007A6830" w:rsidRDefault="007A6830">
            <w:pPr>
              <w:pStyle w:val="a3"/>
              <w:autoSpaceDE w:val="0"/>
              <w:autoSpaceDN w:val="0"/>
              <w:adjustRightInd w:val="0"/>
              <w:ind w:left="0"/>
              <w:jc w:val="both"/>
              <w:rPr>
                <w:color w:val="000000"/>
              </w:rPr>
            </w:pPr>
            <w:r>
              <w:rPr>
                <w:color w:val="000000"/>
              </w:rPr>
              <w:t>формирование устойчивого актива общественников из числа членов органов ТОС;</w:t>
            </w:r>
          </w:p>
          <w:p w:rsidR="007A6830" w:rsidRDefault="007A6830">
            <w:pPr>
              <w:pStyle w:val="a3"/>
              <w:autoSpaceDE w:val="0"/>
              <w:autoSpaceDN w:val="0"/>
              <w:adjustRightInd w:val="0"/>
              <w:ind w:left="0"/>
              <w:jc w:val="both"/>
              <w:rPr>
                <w:color w:val="000000"/>
              </w:rPr>
            </w:pPr>
            <w:r>
              <w:rPr>
                <w:color w:val="000000"/>
              </w:rPr>
              <w:t>создание эффективного механизма реализации и поддержки ТОС</w:t>
            </w:r>
          </w:p>
        </w:tc>
      </w:tr>
    </w:tbl>
    <w:p w:rsidR="007A6830" w:rsidRDefault="007A6830" w:rsidP="007A6830">
      <w:pPr>
        <w:jc w:val="center"/>
      </w:pPr>
    </w:p>
    <w:p w:rsidR="007A6830" w:rsidRDefault="007A6830" w:rsidP="007A6830">
      <w:pPr>
        <w:sectPr w:rsidR="007A6830">
          <w:pgSz w:w="11906" w:h="16838"/>
          <w:pgMar w:top="1134" w:right="567" w:bottom="1134" w:left="1418" w:header="709" w:footer="709" w:gutter="0"/>
          <w:cols w:space="720"/>
        </w:sectPr>
      </w:pP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СВЕДЕНИЯ</w:t>
      </w: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целевых индикаторах муниципальной программы «Развитие и поддержка территориального общественного самоуправления на территории Убинского района Новосибирской области на 20</w:t>
      </w:r>
      <w:r w:rsidR="0023495D">
        <w:rPr>
          <w:b/>
          <w:sz w:val="28"/>
          <w:szCs w:val="28"/>
        </w:rPr>
        <w:t>24</w:t>
      </w:r>
      <w:r>
        <w:rPr>
          <w:b/>
          <w:sz w:val="28"/>
          <w:szCs w:val="28"/>
        </w:rPr>
        <w:t>-202</w:t>
      </w:r>
      <w:r w:rsidR="0023495D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годы» и их значениях</w:t>
      </w:r>
    </w:p>
    <w:p w:rsidR="007A6830" w:rsidRDefault="007A6830" w:rsidP="007A6830">
      <w:pPr>
        <w:jc w:val="center"/>
        <w:rPr>
          <w:sz w:val="28"/>
          <w:szCs w:val="28"/>
        </w:rPr>
      </w:pPr>
    </w:p>
    <w:p w:rsidR="007A6830" w:rsidRDefault="007A6830" w:rsidP="007A6830">
      <w:pPr>
        <w:jc w:val="center"/>
        <w:rPr>
          <w:sz w:val="28"/>
          <w:szCs w:val="28"/>
        </w:rPr>
      </w:pPr>
    </w:p>
    <w:tbl>
      <w:tblPr>
        <w:tblW w:w="1545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527"/>
        <w:gridCol w:w="1478"/>
        <w:gridCol w:w="1641"/>
        <w:gridCol w:w="2268"/>
        <w:gridCol w:w="2268"/>
        <w:gridCol w:w="2268"/>
      </w:tblGrid>
      <w:tr w:rsidR="007A6830" w:rsidTr="0023495D">
        <w:trPr>
          <w:trHeight w:val="288"/>
        </w:trPr>
        <w:tc>
          <w:tcPr>
            <w:tcW w:w="5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4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Единица  измерения</w:t>
            </w:r>
          </w:p>
        </w:tc>
        <w:tc>
          <w:tcPr>
            <w:tcW w:w="8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6830" w:rsidRDefault="007A6830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Значение целевых индикаторов</w:t>
            </w:r>
          </w:p>
        </w:tc>
      </w:tr>
      <w:tr w:rsidR="0023495D" w:rsidTr="00362941">
        <w:trPr>
          <w:trHeight w:val="300"/>
        </w:trPr>
        <w:tc>
          <w:tcPr>
            <w:tcW w:w="5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95D" w:rsidRDefault="0023495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4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95D" w:rsidRDefault="0023495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23495D" w:rsidRDefault="0023495D" w:rsidP="0023495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2023 год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3495D" w:rsidRDefault="0023495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годы реализации муниципальной программы</w:t>
            </w:r>
          </w:p>
        </w:tc>
      </w:tr>
      <w:tr w:rsidR="00362941" w:rsidTr="00362941">
        <w:trPr>
          <w:trHeight w:val="239"/>
        </w:trPr>
        <w:tc>
          <w:tcPr>
            <w:tcW w:w="5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2941" w:rsidRDefault="0036294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4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2941" w:rsidRDefault="0036294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64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2941" w:rsidRDefault="00362941" w:rsidP="0023495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362941" w:rsidP="0079149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F50501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3D77D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2026</w:t>
            </w:r>
          </w:p>
        </w:tc>
      </w:tr>
      <w:tr w:rsidR="00362941" w:rsidTr="00362941">
        <w:trPr>
          <w:trHeight w:val="239"/>
        </w:trPr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62941" w:rsidRDefault="00DA6CA1" w:rsidP="0023495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79149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F5050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3D77D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</w:tr>
      <w:tr w:rsidR="00362941" w:rsidTr="00362941"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Доля населения Убинского района Новосибирской области, проживающего на территории, охваченной деятельностью ТОС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62941" w:rsidRDefault="00362941" w:rsidP="0023495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79149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F5050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3D77D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362941" w:rsidTr="00362941"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организованных на территории Убинского района Новосибирской области органов ТОС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единица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62941" w:rsidRDefault="00DA6CA1" w:rsidP="0023495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79149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F5050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3D77D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</w:tr>
      <w:tr w:rsidR="00362941" w:rsidTr="00362941">
        <w:tc>
          <w:tcPr>
            <w:tcW w:w="55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ТОС, подавших заявки на участие в конкурсе социально значимых инициатив ТОС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единица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62941" w:rsidRDefault="00DA6CA1" w:rsidP="0023495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79149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F5050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DA6CA1" w:rsidP="003D77D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</w:tr>
      <w:tr w:rsidR="00362941" w:rsidTr="00362941"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реализованных, социально значимых инициатив, получивших поддержку из бюджетов всех уровней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единица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62941" w:rsidRDefault="00566769" w:rsidP="0023495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566769" w:rsidP="0079149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566769" w:rsidP="00F5050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2941" w:rsidRDefault="00566769" w:rsidP="003D77D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</w:tr>
      <w:tr w:rsidR="00362941" w:rsidTr="00362941"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статей, публикаций в средствах массовой информации, освещающих деятельность ТОС на территории Убинского района Новосибирской области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36294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единица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62941" w:rsidRDefault="0056676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56676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56676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2941" w:rsidRDefault="0056676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</w:tr>
    </w:tbl>
    <w:p w:rsidR="007A6830" w:rsidRDefault="007A6830" w:rsidP="007A6830">
      <w:pPr>
        <w:sectPr w:rsidR="007A6830">
          <w:pgSz w:w="16838" w:h="11906" w:orient="landscape"/>
          <w:pgMar w:top="1134" w:right="567" w:bottom="1134" w:left="1418" w:header="709" w:footer="709" w:gutter="0"/>
          <w:cols w:space="720"/>
        </w:sectPr>
      </w:pP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Раздел 1. Характеристика текущего состояния сферы реализации муниципальной программы</w:t>
      </w:r>
    </w:p>
    <w:p w:rsidR="007A6830" w:rsidRDefault="007A6830" w:rsidP="007A6830">
      <w:pPr>
        <w:jc w:val="both"/>
        <w:rPr>
          <w:sz w:val="28"/>
          <w:szCs w:val="28"/>
        </w:rPr>
      </w:pPr>
    </w:p>
    <w:p w:rsidR="007A6830" w:rsidRDefault="007A6830" w:rsidP="007A68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Среди форм участия населения в осуществлении местного самоуправления в сельских поселениях России представляет наибольший интерес и получило наибольшее распространение территориальное общественное самоуправление (далее – ТОС) – самореализация граждан по месту их жительства для самостоятельного и под свою ответственность осуществления собственных инициатив по вопросам местного значения.</w:t>
      </w:r>
    </w:p>
    <w:p w:rsidR="007A6830" w:rsidRDefault="007A6830" w:rsidP="007A68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Основной задачей органов местного самоуправления является обеспечение жизнедеятельности населения муниципального образования. Взаимодействие органов местного самоуправления и местного сообщества подразумевает, что они партнеры в достижении общей цели: повышение  уровня и качества жизни населения.</w:t>
      </w:r>
    </w:p>
    <w:p w:rsidR="007A6830" w:rsidRDefault="007A6830" w:rsidP="007A68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ТОС являются помощниками и  партнерами власти в решении вопросов местного значения.  </w:t>
      </w:r>
      <w:proofErr w:type="gramStart"/>
      <w:r>
        <w:rPr>
          <w:sz w:val="28"/>
          <w:szCs w:val="28"/>
        </w:rPr>
        <w:t>К важнейшим из них относятся: благоустройство территории, включая проведение субботников во дворах и на улицах, озеленение придомовых территорий, благотворительность, помощь пожилым людям, воспитание в духе патриотизма, организация досуга и занятости детей и подростков, проведение праздников и спортивных мероприятий, содействие охране и поддержки правопорядка, защита прав и интересов жителей, взаимодействие с управляющими организациями.</w:t>
      </w:r>
      <w:proofErr w:type="gramEnd"/>
    </w:p>
    <w:p w:rsidR="007A6830" w:rsidRDefault="007A6830" w:rsidP="007A68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Убинском районе Новосибирской области на сегодняшний день  создан</w:t>
      </w:r>
      <w:r w:rsidR="00826E2F">
        <w:rPr>
          <w:sz w:val="28"/>
          <w:szCs w:val="28"/>
        </w:rPr>
        <w:t>о 20</w:t>
      </w:r>
      <w:r>
        <w:rPr>
          <w:sz w:val="28"/>
          <w:szCs w:val="28"/>
        </w:rPr>
        <w:t xml:space="preserve"> орган</w:t>
      </w:r>
      <w:r w:rsidR="00826E2F">
        <w:rPr>
          <w:sz w:val="28"/>
          <w:szCs w:val="28"/>
        </w:rPr>
        <w:t>ов</w:t>
      </w:r>
      <w:r>
        <w:rPr>
          <w:sz w:val="28"/>
          <w:szCs w:val="28"/>
        </w:rPr>
        <w:t xml:space="preserve"> территориального общественного самоуправления. Принятие муниципальной программы «Развитие и поддержка территориального общественного самоуправления на территории Убинского района Новосибирской области на 20</w:t>
      </w:r>
      <w:r w:rsidR="00826E2F">
        <w:rPr>
          <w:sz w:val="28"/>
          <w:szCs w:val="28"/>
        </w:rPr>
        <w:t>24-</w:t>
      </w:r>
      <w:r>
        <w:rPr>
          <w:sz w:val="28"/>
          <w:szCs w:val="28"/>
        </w:rPr>
        <w:t>202</w:t>
      </w:r>
      <w:r w:rsidR="00566769">
        <w:rPr>
          <w:sz w:val="28"/>
          <w:szCs w:val="28"/>
        </w:rPr>
        <w:t>6</w:t>
      </w:r>
      <w:r>
        <w:rPr>
          <w:sz w:val="28"/>
          <w:szCs w:val="28"/>
        </w:rPr>
        <w:t xml:space="preserve"> годы» будет способствовать снятию социальной напряженности в обществе, повышению доверия населения к власти, эффективному использованию местных ресурсов.</w:t>
      </w:r>
    </w:p>
    <w:p w:rsidR="007A6830" w:rsidRDefault="007A6830" w:rsidP="007A6830">
      <w:pPr>
        <w:jc w:val="both"/>
        <w:rPr>
          <w:sz w:val="28"/>
          <w:szCs w:val="28"/>
        </w:rPr>
      </w:pPr>
    </w:p>
    <w:p w:rsidR="007A6830" w:rsidRDefault="007A6830" w:rsidP="007A6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Цель и задачи муниципальной программы</w:t>
      </w:r>
    </w:p>
    <w:p w:rsidR="007A6830" w:rsidRDefault="007A6830" w:rsidP="007A6830">
      <w:pPr>
        <w:jc w:val="both"/>
        <w:rPr>
          <w:sz w:val="28"/>
          <w:szCs w:val="28"/>
        </w:rPr>
      </w:pPr>
    </w:p>
    <w:p w:rsidR="007A6830" w:rsidRDefault="007A6830" w:rsidP="007A6830">
      <w:pPr>
        <w:shd w:val="clear" w:color="auto" w:fill="FFFFFF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Целью программы является </w:t>
      </w:r>
      <w:r w:rsidR="00826E2F">
        <w:rPr>
          <w:spacing w:val="2"/>
          <w:sz w:val="28"/>
          <w:szCs w:val="28"/>
        </w:rPr>
        <w:t>развитие</w:t>
      </w:r>
      <w:r>
        <w:rPr>
          <w:spacing w:val="2"/>
          <w:sz w:val="28"/>
          <w:szCs w:val="28"/>
        </w:rPr>
        <w:t xml:space="preserve"> системы территориального общественного самоуправления на территории Убинского района Новосибирской области, как формы организации граждан по месту их жительства.</w:t>
      </w:r>
      <w:r>
        <w:rPr>
          <w:spacing w:val="2"/>
          <w:sz w:val="28"/>
          <w:szCs w:val="28"/>
        </w:rPr>
        <w:br/>
        <w:t xml:space="preserve">Задачи программы: </w:t>
      </w:r>
    </w:p>
    <w:p w:rsidR="007A6830" w:rsidRDefault="007A6830" w:rsidP="007A6830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вовлечение населения Убинского района</w:t>
      </w:r>
      <w:r>
        <w:rPr>
          <w:sz w:val="28"/>
          <w:szCs w:val="28"/>
        </w:rPr>
        <w:t xml:space="preserve"> Новосибирской области</w:t>
      </w:r>
      <w:r>
        <w:rPr>
          <w:spacing w:val="2"/>
          <w:sz w:val="28"/>
          <w:szCs w:val="28"/>
        </w:rPr>
        <w:t xml:space="preserve"> в  процессы формирования и развития территориального общественного самоуправления</w:t>
      </w:r>
      <w:r w:rsidR="00566769">
        <w:rPr>
          <w:spacing w:val="2"/>
          <w:sz w:val="28"/>
          <w:szCs w:val="28"/>
        </w:rPr>
        <w:t xml:space="preserve">. </w:t>
      </w:r>
      <w:r>
        <w:rPr>
          <w:spacing w:val="2"/>
          <w:sz w:val="28"/>
          <w:szCs w:val="28"/>
        </w:rPr>
        <w:t xml:space="preserve"> </w:t>
      </w:r>
      <w:r w:rsidR="00566769">
        <w:rPr>
          <w:spacing w:val="2"/>
          <w:sz w:val="28"/>
          <w:szCs w:val="28"/>
        </w:rPr>
        <w:t>Эффективное решение</w:t>
      </w:r>
      <w:r>
        <w:rPr>
          <w:spacing w:val="2"/>
          <w:sz w:val="28"/>
          <w:szCs w:val="28"/>
        </w:rPr>
        <w:t xml:space="preserve"> вопросов местного значения</w:t>
      </w:r>
      <w:r w:rsidR="00566769">
        <w:rPr>
          <w:spacing w:val="2"/>
          <w:sz w:val="28"/>
          <w:szCs w:val="28"/>
        </w:rPr>
        <w:t>.</w:t>
      </w:r>
      <w:r w:rsidR="00566769">
        <w:rPr>
          <w:spacing w:val="2"/>
          <w:sz w:val="28"/>
          <w:szCs w:val="28"/>
        </w:rPr>
        <w:br/>
        <w:t>С</w:t>
      </w:r>
      <w:r>
        <w:rPr>
          <w:spacing w:val="2"/>
          <w:sz w:val="28"/>
          <w:szCs w:val="28"/>
        </w:rPr>
        <w:t>оздание благоприятных условий для функционирования органов ТОС</w:t>
      </w:r>
      <w:r w:rsidR="00566769">
        <w:rPr>
          <w:spacing w:val="2"/>
          <w:sz w:val="28"/>
          <w:szCs w:val="28"/>
        </w:rPr>
        <w:t>.</w:t>
      </w:r>
      <w:r w:rsidR="00566769">
        <w:rPr>
          <w:spacing w:val="2"/>
          <w:sz w:val="28"/>
          <w:szCs w:val="28"/>
        </w:rPr>
        <w:br/>
        <w:t>С</w:t>
      </w:r>
      <w:r>
        <w:rPr>
          <w:spacing w:val="2"/>
          <w:sz w:val="28"/>
          <w:szCs w:val="28"/>
        </w:rPr>
        <w:t>овершенствование организации взаимодействия органов местного самоуправления с ТОС для реализации социально значимых инициатив населения</w:t>
      </w:r>
      <w:r w:rsidR="00566769">
        <w:rPr>
          <w:spacing w:val="2"/>
          <w:sz w:val="28"/>
          <w:szCs w:val="28"/>
        </w:rPr>
        <w:t>.</w:t>
      </w:r>
      <w:r>
        <w:rPr>
          <w:spacing w:val="2"/>
          <w:sz w:val="28"/>
          <w:szCs w:val="28"/>
        </w:rPr>
        <w:br/>
      </w:r>
      <w:r w:rsidR="00566769">
        <w:rPr>
          <w:spacing w:val="2"/>
          <w:sz w:val="28"/>
          <w:szCs w:val="28"/>
        </w:rPr>
        <w:lastRenderedPageBreak/>
        <w:t>В</w:t>
      </w:r>
      <w:r>
        <w:rPr>
          <w:spacing w:val="2"/>
          <w:sz w:val="28"/>
          <w:szCs w:val="28"/>
        </w:rPr>
        <w:t>ыявление социально значимых инициатив ТОС и создание условий для их реализации.</w:t>
      </w:r>
    </w:p>
    <w:p w:rsidR="007A6830" w:rsidRDefault="007A6830" w:rsidP="007A6830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</w:p>
    <w:p w:rsidR="007A6830" w:rsidRDefault="007A6830" w:rsidP="007A6830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>Раздел 3. Сроки реализации муниципальной программы</w:t>
      </w:r>
    </w:p>
    <w:p w:rsidR="007A6830" w:rsidRDefault="007A6830" w:rsidP="007A6830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</w:p>
    <w:p w:rsidR="007A6830" w:rsidRDefault="007A6830" w:rsidP="007A6830">
      <w:pPr>
        <w:shd w:val="clear" w:color="auto" w:fill="FFFFFF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Реализация программы осуществляется в период 20</w:t>
      </w:r>
      <w:r w:rsidR="00FC7679">
        <w:rPr>
          <w:spacing w:val="2"/>
          <w:sz w:val="28"/>
          <w:szCs w:val="28"/>
        </w:rPr>
        <w:t>24</w:t>
      </w:r>
      <w:r>
        <w:rPr>
          <w:spacing w:val="2"/>
          <w:sz w:val="28"/>
          <w:szCs w:val="28"/>
        </w:rPr>
        <w:t xml:space="preserve"> - 202</w:t>
      </w:r>
      <w:r w:rsidR="00362941">
        <w:rPr>
          <w:spacing w:val="2"/>
          <w:sz w:val="28"/>
          <w:szCs w:val="28"/>
        </w:rPr>
        <w:t>6</w:t>
      </w:r>
      <w:r>
        <w:rPr>
          <w:spacing w:val="2"/>
          <w:sz w:val="28"/>
          <w:szCs w:val="28"/>
        </w:rPr>
        <w:t xml:space="preserve"> годы.</w:t>
      </w:r>
    </w:p>
    <w:p w:rsidR="007A6830" w:rsidRDefault="007A6830" w:rsidP="007A6830">
      <w:pPr>
        <w:shd w:val="clear" w:color="auto" w:fill="FFFFFF"/>
        <w:spacing w:line="263" w:lineRule="atLeast"/>
        <w:textAlignment w:val="baseline"/>
        <w:rPr>
          <w:spacing w:val="2"/>
        </w:rPr>
      </w:pPr>
    </w:p>
    <w:p w:rsidR="007A6830" w:rsidRDefault="007A6830" w:rsidP="007A6830">
      <w:pPr>
        <w:shd w:val="clear" w:color="auto" w:fill="FFFFFF"/>
        <w:spacing w:line="263" w:lineRule="atLeast"/>
        <w:jc w:val="center"/>
        <w:textAlignment w:val="baseline"/>
        <w:rPr>
          <w:spacing w:val="2"/>
        </w:rPr>
      </w:pPr>
    </w:p>
    <w:p w:rsidR="007A6830" w:rsidRDefault="007A6830" w:rsidP="007A6830">
      <w:pPr>
        <w:shd w:val="clear" w:color="auto" w:fill="FFFFFF"/>
        <w:spacing w:line="263" w:lineRule="atLeast"/>
        <w:jc w:val="center"/>
        <w:textAlignment w:val="baseline"/>
        <w:rPr>
          <w:spacing w:val="2"/>
        </w:rPr>
      </w:pPr>
    </w:p>
    <w:p w:rsidR="007A6830" w:rsidRDefault="007A6830" w:rsidP="007A6830">
      <w:pPr>
        <w:shd w:val="clear" w:color="auto" w:fill="FFFFFF"/>
        <w:spacing w:line="263" w:lineRule="atLeast"/>
        <w:jc w:val="center"/>
        <w:textAlignment w:val="baseline"/>
        <w:rPr>
          <w:spacing w:val="2"/>
        </w:rPr>
      </w:pPr>
    </w:p>
    <w:p w:rsidR="007A6830" w:rsidRDefault="007A6830" w:rsidP="007A6830">
      <w:pPr>
        <w:rPr>
          <w:spacing w:val="2"/>
        </w:rPr>
        <w:sectPr w:rsidR="007A6830">
          <w:pgSz w:w="11906" w:h="16838"/>
          <w:pgMar w:top="1134" w:right="567" w:bottom="1134" w:left="1418" w:header="709" w:footer="709" w:gutter="0"/>
          <w:cols w:space="720"/>
        </w:sectPr>
      </w:pPr>
    </w:p>
    <w:p w:rsidR="007A6830" w:rsidRDefault="007A6830" w:rsidP="007A6830">
      <w:pPr>
        <w:shd w:val="clear" w:color="auto" w:fill="FFFFFF"/>
        <w:spacing w:line="263" w:lineRule="atLeast"/>
        <w:jc w:val="center"/>
        <w:textAlignment w:val="baseline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lastRenderedPageBreak/>
        <w:t>Раздел 4. Перечень программных мероприятий и финансовое обеспечение</w:t>
      </w:r>
    </w:p>
    <w:p w:rsidR="007A6830" w:rsidRDefault="007A6830" w:rsidP="007A6830">
      <w:pPr>
        <w:shd w:val="clear" w:color="auto" w:fill="FFFFFF"/>
        <w:spacing w:line="263" w:lineRule="atLeast"/>
        <w:jc w:val="center"/>
        <w:textAlignment w:val="baseline"/>
        <w:rPr>
          <w:b/>
          <w:spacing w:val="2"/>
          <w:sz w:val="28"/>
          <w:szCs w:val="28"/>
        </w:rPr>
      </w:pPr>
    </w:p>
    <w:tbl>
      <w:tblPr>
        <w:tblStyle w:val="a4"/>
        <w:tblW w:w="15168" w:type="dxa"/>
        <w:tblLayout w:type="fixed"/>
        <w:tblLook w:val="04A0"/>
      </w:tblPr>
      <w:tblGrid>
        <w:gridCol w:w="568"/>
        <w:gridCol w:w="3260"/>
        <w:gridCol w:w="2126"/>
        <w:gridCol w:w="2265"/>
        <w:gridCol w:w="2268"/>
        <w:gridCol w:w="2410"/>
        <w:gridCol w:w="2271"/>
      </w:tblGrid>
      <w:tr w:rsidR="00021C58" w:rsidRPr="00D75FD7" w:rsidTr="007E7914">
        <w:trPr>
          <w:trHeight w:val="450"/>
        </w:trPr>
        <w:tc>
          <w:tcPr>
            <w:tcW w:w="568" w:type="dxa"/>
            <w:vMerge w:val="restart"/>
          </w:tcPr>
          <w:p w:rsidR="00021C58" w:rsidRPr="00D75FD7" w:rsidRDefault="00021C5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п</w:t>
            </w:r>
            <w:proofErr w:type="spellEnd"/>
            <w:proofErr w:type="gramEnd"/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/</w:t>
            </w:r>
            <w:proofErr w:type="spellStart"/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60" w:type="dxa"/>
            <w:vMerge w:val="restart"/>
          </w:tcPr>
          <w:p w:rsidR="00021C58" w:rsidRPr="00D75FD7" w:rsidRDefault="00021C5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Merge w:val="restart"/>
          </w:tcPr>
          <w:p w:rsidR="00021C58" w:rsidRPr="00D75FD7" w:rsidRDefault="00021C5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6943" w:type="dxa"/>
            <w:gridSpan w:val="3"/>
          </w:tcPr>
          <w:p w:rsidR="00021C58" w:rsidRPr="00D75FD7" w:rsidRDefault="00021C5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Объем финансирования по годам,  рублей</w:t>
            </w:r>
          </w:p>
          <w:p w:rsidR="00021C58" w:rsidRPr="00D75FD7" w:rsidRDefault="00021C5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71" w:type="dxa"/>
            <w:vMerge w:val="restart"/>
          </w:tcPr>
          <w:p w:rsidR="00021C58" w:rsidRPr="00D75FD7" w:rsidRDefault="00021C5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Ответственный исполнитель, соисполнитель</w:t>
            </w:r>
          </w:p>
        </w:tc>
      </w:tr>
      <w:tr w:rsidR="00486BD2" w:rsidRPr="009D6A74" w:rsidTr="007E7914">
        <w:trPr>
          <w:trHeight w:val="480"/>
        </w:trPr>
        <w:tc>
          <w:tcPr>
            <w:tcW w:w="568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65" w:type="dxa"/>
          </w:tcPr>
          <w:p w:rsidR="00486BD2" w:rsidRPr="00D75FD7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>
              <w:rPr>
                <w:b/>
                <w:color w:val="000000"/>
                <w:spacing w:val="2"/>
                <w:sz w:val="24"/>
                <w:szCs w:val="24"/>
              </w:rPr>
              <w:t>2024</w:t>
            </w:r>
          </w:p>
        </w:tc>
        <w:tc>
          <w:tcPr>
            <w:tcW w:w="2268" w:type="dxa"/>
          </w:tcPr>
          <w:p w:rsidR="00486BD2" w:rsidRPr="00D75FD7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>
              <w:rPr>
                <w:b/>
                <w:color w:val="000000"/>
                <w:spacing w:val="2"/>
                <w:sz w:val="24"/>
                <w:szCs w:val="24"/>
              </w:rPr>
              <w:t>2025</w:t>
            </w:r>
          </w:p>
        </w:tc>
        <w:tc>
          <w:tcPr>
            <w:tcW w:w="2410" w:type="dxa"/>
          </w:tcPr>
          <w:p w:rsidR="00486BD2" w:rsidRPr="00D75FD7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>
              <w:rPr>
                <w:b/>
                <w:color w:val="000000"/>
                <w:spacing w:val="2"/>
                <w:sz w:val="24"/>
                <w:szCs w:val="24"/>
              </w:rPr>
              <w:t>2026</w:t>
            </w:r>
          </w:p>
        </w:tc>
        <w:tc>
          <w:tcPr>
            <w:tcW w:w="2271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486BD2" w:rsidRPr="009D6A74" w:rsidTr="007E7914">
        <w:trPr>
          <w:trHeight w:val="63"/>
        </w:trPr>
        <w:tc>
          <w:tcPr>
            <w:tcW w:w="568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3</w:t>
            </w:r>
          </w:p>
        </w:tc>
        <w:tc>
          <w:tcPr>
            <w:tcW w:w="2265" w:type="dxa"/>
          </w:tcPr>
          <w:p w:rsidR="00486BD2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486BD2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486BD2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6</w:t>
            </w:r>
          </w:p>
        </w:tc>
        <w:tc>
          <w:tcPr>
            <w:tcW w:w="2271" w:type="dxa"/>
          </w:tcPr>
          <w:p w:rsidR="00486BD2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7</w:t>
            </w:r>
          </w:p>
        </w:tc>
      </w:tr>
      <w:tr w:rsidR="002926C8" w:rsidRPr="009D6A74" w:rsidTr="007E7914">
        <w:trPr>
          <w:trHeight w:val="465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1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Разработка и принятие нормативной правовой базы обеспечения деятельности ТОС</w:t>
            </w: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умма затрат,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 в том числе:</w:t>
            </w:r>
          </w:p>
        </w:tc>
        <w:tc>
          <w:tcPr>
            <w:tcW w:w="2265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юридический отдел администрации Убинского района Новосибирской области </w:t>
            </w:r>
          </w:p>
        </w:tc>
      </w:tr>
      <w:tr w:rsidR="002926C8" w:rsidRPr="009D6A74" w:rsidTr="007E7914">
        <w:trPr>
          <w:trHeight w:val="327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951E4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5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951E4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423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951E4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477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2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Подготовка типовых нормативно-правовых актов, рекомендаций органам местного самоуправления поселений по созданию ТОС</w:t>
            </w: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951E4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юридический отдел администрации Убинского района Новосибирской области</w:t>
            </w:r>
          </w:p>
        </w:tc>
      </w:tr>
      <w:tr w:rsidR="002926C8" w:rsidRPr="009D6A74" w:rsidTr="007E7914">
        <w:trPr>
          <w:trHeight w:val="30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951E4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3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951E4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791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951E4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653257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486BD2" w:rsidRPr="009D6A74" w:rsidTr="007E7914">
        <w:trPr>
          <w:trHeight w:val="165"/>
        </w:trPr>
        <w:tc>
          <w:tcPr>
            <w:tcW w:w="568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486BD2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3</w:t>
            </w:r>
          </w:p>
        </w:tc>
        <w:tc>
          <w:tcPr>
            <w:tcW w:w="2265" w:type="dxa"/>
          </w:tcPr>
          <w:p w:rsidR="00486BD2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486BD2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486BD2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6</w:t>
            </w:r>
          </w:p>
        </w:tc>
        <w:tc>
          <w:tcPr>
            <w:tcW w:w="2271" w:type="dxa"/>
          </w:tcPr>
          <w:p w:rsidR="00486BD2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7</w:t>
            </w:r>
          </w:p>
        </w:tc>
      </w:tr>
      <w:tr w:rsidR="002926C8" w:rsidRPr="009D6A74" w:rsidTr="007E7914">
        <w:trPr>
          <w:trHeight w:val="418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3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Оказание консультативной и методической поддержки органам местного самоуправления поселений по вопросам организации деятельности ТОС</w:t>
            </w: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юридический отдел администрации Убинского района Новосибирской области</w:t>
            </w:r>
          </w:p>
        </w:tc>
      </w:tr>
      <w:tr w:rsidR="002926C8" w:rsidRPr="009D6A74" w:rsidTr="007E7914">
        <w:trPr>
          <w:trHeight w:val="27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3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276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небюджетные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источники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264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420ED2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7E7914" w:rsidRPr="009D6A74" w:rsidTr="00420D4D">
        <w:trPr>
          <w:trHeight w:val="826"/>
        </w:trPr>
        <w:tc>
          <w:tcPr>
            <w:tcW w:w="568" w:type="dxa"/>
            <w:vMerge/>
            <w:tcBorders>
              <w:bottom w:val="single" w:sz="4" w:space="0" w:color="auto"/>
            </w:tcBorders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7E791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71" w:type="dxa"/>
            <w:tcBorders>
              <w:bottom w:val="single" w:sz="4" w:space="0" w:color="auto"/>
            </w:tcBorders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499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4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Организация и проведение мониторинга деятельности органов ТОС</w:t>
            </w: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структурные подразделения  администрации Убинского района Новосибирской области</w:t>
            </w:r>
          </w:p>
        </w:tc>
      </w:tr>
      <w:tr w:rsidR="002926C8" w:rsidRPr="009D6A74" w:rsidTr="007E7914">
        <w:trPr>
          <w:trHeight w:val="305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75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531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525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5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Включение представителей органов ТОС в составы советов, комиссий, рабочих групп, создаваемых в органах местного самоуправления, в целях вовлечения населения в принятие управленческих решений</w:t>
            </w: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структурные подразделения администрации </w:t>
            </w:r>
          </w:p>
        </w:tc>
      </w:tr>
      <w:tr w:rsidR="002926C8" w:rsidRPr="009D6A74" w:rsidTr="007E7914">
        <w:trPr>
          <w:trHeight w:val="33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299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Убинского района Новосибирской области</w:t>
            </w:r>
          </w:p>
        </w:tc>
      </w:tr>
      <w:tr w:rsidR="002926C8" w:rsidRPr="009D6A74" w:rsidTr="007E7914">
        <w:trPr>
          <w:trHeight w:val="882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419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6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Привлечение органов ТОС к организации спортивно-массовой работы с подростками и молодежью </w:t>
            </w: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C91FD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отдел культуры и спорта администрации Убинского района Новосибирской области, поселения Убинского района Новосибирской области</w:t>
            </w:r>
          </w:p>
        </w:tc>
      </w:tr>
      <w:tr w:rsidR="002926C8" w:rsidRPr="009D6A74" w:rsidTr="007E7914">
        <w:trPr>
          <w:trHeight w:val="345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9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81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83374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736D59" w:rsidRPr="009D6A74" w:rsidTr="007C29E2">
        <w:trPr>
          <w:trHeight w:val="562"/>
        </w:trPr>
        <w:tc>
          <w:tcPr>
            <w:tcW w:w="568" w:type="dxa"/>
          </w:tcPr>
          <w:p w:rsidR="00736D59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736D59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736D59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3</w:t>
            </w:r>
          </w:p>
        </w:tc>
        <w:tc>
          <w:tcPr>
            <w:tcW w:w="2265" w:type="dxa"/>
          </w:tcPr>
          <w:p w:rsidR="00736D59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736D59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736D59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6</w:t>
            </w:r>
          </w:p>
        </w:tc>
        <w:tc>
          <w:tcPr>
            <w:tcW w:w="2271" w:type="dxa"/>
          </w:tcPr>
          <w:p w:rsidR="00736D59" w:rsidRPr="009D6A74" w:rsidRDefault="00736D59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7</w:t>
            </w:r>
          </w:p>
        </w:tc>
      </w:tr>
      <w:tr w:rsidR="002926C8" w:rsidRPr="009D6A74" w:rsidTr="00B143CD">
        <w:trPr>
          <w:trHeight w:val="1386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lastRenderedPageBreak/>
              <w:t>7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Информирование населения района о ТОС (подготовка статей, новостных материалов и т.д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)</w:t>
            </w: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 xml:space="preserve">ГБУ НСО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«Р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едакция газеты «</w:t>
            </w:r>
            <w:proofErr w:type="spellStart"/>
            <w:r w:rsidRPr="009D6A74">
              <w:rPr>
                <w:color w:val="000000"/>
                <w:spacing w:val="2"/>
                <w:sz w:val="24"/>
                <w:szCs w:val="24"/>
              </w:rPr>
              <w:t>Убинский</w:t>
            </w:r>
            <w:proofErr w:type="spellEnd"/>
            <w:r w:rsidRPr="009D6A74">
              <w:rPr>
                <w:color w:val="000000"/>
                <w:spacing w:val="2"/>
                <w:sz w:val="24"/>
                <w:szCs w:val="24"/>
              </w:rPr>
              <w:t xml:space="preserve"> вестник» (по согласованию)</w:t>
            </w:r>
          </w:p>
        </w:tc>
      </w:tr>
      <w:tr w:rsidR="002926C8" w:rsidRPr="009D6A74" w:rsidTr="007E7914">
        <w:trPr>
          <w:trHeight w:val="336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3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299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01"/>
        </w:trPr>
        <w:tc>
          <w:tcPr>
            <w:tcW w:w="568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8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Проведение совместных мероприятий органов местного самоуправления и органов ТОС, семинаров для представителей ТОС (информирование о  новых формах работы ТОС, об опыте работы ТОС других муниципальных образований)</w:t>
            </w:r>
          </w:p>
        </w:tc>
        <w:tc>
          <w:tcPr>
            <w:tcW w:w="2126" w:type="dxa"/>
          </w:tcPr>
          <w:p w:rsidR="002926C8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администрация Убинского района Новосибирской области</w:t>
            </w:r>
          </w:p>
        </w:tc>
      </w:tr>
      <w:tr w:rsidR="002926C8" w:rsidRPr="009D6A74" w:rsidTr="007E7914">
        <w:trPr>
          <w:trHeight w:val="360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375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2926C8" w:rsidRPr="009D6A74" w:rsidTr="007E7914">
        <w:trPr>
          <w:trHeight w:val="1114"/>
        </w:trPr>
        <w:tc>
          <w:tcPr>
            <w:tcW w:w="568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2926C8" w:rsidRDefault="002926C8" w:rsidP="002926C8">
            <w:pPr>
              <w:jc w:val="center"/>
            </w:pPr>
            <w:r w:rsidRPr="00FA0438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2926C8" w:rsidRPr="009D6A74" w:rsidRDefault="002926C8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6E53A5" w:rsidRPr="009D6A74" w:rsidTr="007E7914">
        <w:trPr>
          <w:trHeight w:val="369"/>
        </w:trPr>
        <w:tc>
          <w:tcPr>
            <w:tcW w:w="568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9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Проведение конкурса на </w:t>
            </w:r>
            <w:proofErr w:type="gramStart"/>
            <w:r w:rsidRPr="009D6A74">
              <w:rPr>
                <w:color w:val="000000"/>
                <w:spacing w:val="2"/>
                <w:sz w:val="24"/>
                <w:szCs w:val="24"/>
              </w:rPr>
              <w:t>лучший</w:t>
            </w:r>
            <w:proofErr w:type="gramEnd"/>
            <w:r w:rsidRPr="009D6A74">
              <w:rPr>
                <w:color w:val="000000"/>
                <w:spacing w:val="2"/>
                <w:sz w:val="24"/>
                <w:szCs w:val="24"/>
              </w:rPr>
              <w:t xml:space="preserve"> ТОС Убинского района</w:t>
            </w:r>
            <w:r>
              <w:rPr>
                <w:color w:val="000000"/>
                <w:spacing w:val="2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2126" w:type="dxa"/>
          </w:tcPr>
          <w:p w:rsidR="006E53A5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100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68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BA44C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администрация Убинского района Новосибирской области</w:t>
            </w:r>
          </w:p>
        </w:tc>
      </w:tr>
      <w:tr w:rsidR="006E53A5" w:rsidRPr="009D6A74" w:rsidTr="007E7914">
        <w:trPr>
          <w:trHeight w:val="330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50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68" w:type="dxa"/>
          </w:tcPr>
          <w:p w:rsidR="006E53A5" w:rsidRDefault="006E53A5" w:rsidP="00660BE7">
            <w:pPr>
              <w:jc w:val="center"/>
            </w:pPr>
            <w:r>
              <w:t>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BA44C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6E53A5" w:rsidRPr="009D6A74" w:rsidTr="007E7914">
        <w:trPr>
          <w:trHeight w:val="270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50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68" w:type="dxa"/>
          </w:tcPr>
          <w:p w:rsidR="006E53A5" w:rsidRDefault="006E53A5" w:rsidP="00660BE7">
            <w:pPr>
              <w:jc w:val="center"/>
            </w:pPr>
            <w:r>
              <w:t>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BA44C0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486BD2" w:rsidRPr="009D6A74" w:rsidTr="007E7914">
        <w:trPr>
          <w:trHeight w:val="285"/>
        </w:trPr>
        <w:tc>
          <w:tcPr>
            <w:tcW w:w="568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486BD2" w:rsidRPr="009D6A74" w:rsidRDefault="00660BE7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486BD2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486BD2" w:rsidRPr="009D6A74" w:rsidRDefault="00660BE7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4662DF" w:rsidRPr="009D6A74" w:rsidTr="007E7914">
        <w:trPr>
          <w:trHeight w:val="465"/>
        </w:trPr>
        <w:tc>
          <w:tcPr>
            <w:tcW w:w="568" w:type="dxa"/>
            <w:vMerge w:val="restart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10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Проведение районного </w:t>
            </w:r>
            <w:r>
              <w:rPr>
                <w:color w:val="000000"/>
                <w:spacing w:val="2"/>
                <w:sz w:val="24"/>
                <w:szCs w:val="24"/>
              </w:rPr>
              <w:t>конкурса инициатив и достижений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ТОС</w:t>
            </w:r>
          </w:p>
        </w:tc>
        <w:tc>
          <w:tcPr>
            <w:tcW w:w="2126" w:type="dxa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умма затрат, в том числе:</w:t>
            </w:r>
          </w:p>
        </w:tc>
        <w:tc>
          <w:tcPr>
            <w:tcW w:w="2265" w:type="dxa"/>
          </w:tcPr>
          <w:p w:rsidR="004662DF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161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</w:t>
            </w:r>
          </w:p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00</w:t>
            </w:r>
          </w:p>
        </w:tc>
        <w:tc>
          <w:tcPr>
            <w:tcW w:w="2268" w:type="dxa"/>
          </w:tcPr>
          <w:p w:rsidR="004662DF" w:rsidRDefault="004662DF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161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</w:t>
            </w:r>
          </w:p>
          <w:p w:rsidR="004662DF" w:rsidRPr="009D6A74" w:rsidRDefault="004662DF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00</w:t>
            </w:r>
          </w:p>
        </w:tc>
        <w:tc>
          <w:tcPr>
            <w:tcW w:w="2410" w:type="dxa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161</w:t>
            </w:r>
            <w:r w:rsidR="003B476B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271" w:type="dxa"/>
            <w:vMerge w:val="restart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администрация Убинского района Новосибирской области</w:t>
            </w:r>
          </w:p>
        </w:tc>
      </w:tr>
      <w:tr w:rsidR="004662DF" w:rsidRPr="009D6A74" w:rsidTr="007E7914">
        <w:trPr>
          <w:trHeight w:val="330"/>
        </w:trPr>
        <w:tc>
          <w:tcPr>
            <w:tcW w:w="568" w:type="dxa"/>
            <w:vMerge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911</w:t>
            </w:r>
            <w:r w:rsidR="00527D6A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268" w:type="dxa"/>
          </w:tcPr>
          <w:p w:rsidR="004662DF" w:rsidRPr="009D6A74" w:rsidRDefault="004662DF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911</w:t>
            </w:r>
            <w:r w:rsidR="00527D6A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410" w:type="dxa"/>
          </w:tcPr>
          <w:p w:rsidR="004662DF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911</w:t>
            </w:r>
            <w:r w:rsidR="00527D6A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</w:t>
            </w:r>
          </w:p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00</w:t>
            </w:r>
          </w:p>
        </w:tc>
        <w:tc>
          <w:tcPr>
            <w:tcW w:w="2271" w:type="dxa"/>
            <w:vMerge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4662DF" w:rsidRPr="009D6A74" w:rsidTr="007E7914">
        <w:trPr>
          <w:trHeight w:val="330"/>
        </w:trPr>
        <w:tc>
          <w:tcPr>
            <w:tcW w:w="568" w:type="dxa"/>
            <w:vMerge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250</w:t>
            </w:r>
            <w:r w:rsidR="00527D6A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68" w:type="dxa"/>
          </w:tcPr>
          <w:p w:rsidR="004662DF" w:rsidRPr="009D6A74" w:rsidRDefault="004662DF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250</w:t>
            </w:r>
            <w:r w:rsidR="00527D6A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410" w:type="dxa"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250</w:t>
            </w:r>
            <w:r w:rsidR="00527D6A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71" w:type="dxa"/>
            <w:vMerge/>
          </w:tcPr>
          <w:p w:rsidR="004662DF" w:rsidRPr="009D6A74" w:rsidRDefault="004662DF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7E7914" w:rsidRPr="009D6A74" w:rsidTr="007E7914">
        <w:trPr>
          <w:trHeight w:val="270"/>
        </w:trPr>
        <w:tc>
          <w:tcPr>
            <w:tcW w:w="568" w:type="dxa"/>
            <w:vMerge/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7E791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  <w:p w:rsidR="007E791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7E791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7E791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  <w:p w:rsidR="007E7914" w:rsidRPr="009D6A7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65" w:type="dxa"/>
          </w:tcPr>
          <w:p w:rsidR="007E7914" w:rsidRPr="009D6A74" w:rsidRDefault="00660BE7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2268" w:type="dxa"/>
          </w:tcPr>
          <w:p w:rsidR="007E7914" w:rsidRPr="009D6A74" w:rsidRDefault="00660BE7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7E7914" w:rsidRPr="009D6A74" w:rsidRDefault="00660BE7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7E7914" w:rsidRPr="009D6A74" w:rsidRDefault="007E7914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E75CA3" w:rsidRPr="009D6A74" w:rsidTr="003143B4">
        <w:trPr>
          <w:trHeight w:val="418"/>
        </w:trPr>
        <w:tc>
          <w:tcPr>
            <w:tcW w:w="568" w:type="dxa"/>
          </w:tcPr>
          <w:p w:rsidR="00E75CA3" w:rsidRPr="009D6A74" w:rsidRDefault="00E75CA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lastRenderedPageBreak/>
              <w:t>1</w:t>
            </w:r>
          </w:p>
        </w:tc>
        <w:tc>
          <w:tcPr>
            <w:tcW w:w="3260" w:type="dxa"/>
          </w:tcPr>
          <w:p w:rsidR="00E75CA3" w:rsidRPr="009D6A74" w:rsidRDefault="00E75CA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E75CA3" w:rsidRDefault="00E75CA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3</w:t>
            </w:r>
          </w:p>
        </w:tc>
        <w:tc>
          <w:tcPr>
            <w:tcW w:w="2265" w:type="dxa"/>
          </w:tcPr>
          <w:p w:rsidR="00E75CA3" w:rsidRPr="009D6A74" w:rsidRDefault="00E75CA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E75CA3" w:rsidRPr="009D6A74" w:rsidRDefault="00E75CA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E75CA3" w:rsidRPr="009D6A74" w:rsidRDefault="00E75CA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6</w:t>
            </w:r>
          </w:p>
        </w:tc>
        <w:tc>
          <w:tcPr>
            <w:tcW w:w="2271" w:type="dxa"/>
          </w:tcPr>
          <w:p w:rsidR="00E75CA3" w:rsidRPr="009D6A74" w:rsidRDefault="00E75CA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7</w:t>
            </w:r>
          </w:p>
        </w:tc>
      </w:tr>
      <w:tr w:rsidR="006E53A5" w:rsidRPr="009D6A74" w:rsidTr="007E7914">
        <w:trPr>
          <w:trHeight w:val="418"/>
        </w:trPr>
        <w:tc>
          <w:tcPr>
            <w:tcW w:w="568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11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Проведение районного конкурса социально значимых проектов, выполняемых органами ТОС</w:t>
            </w:r>
          </w:p>
        </w:tc>
        <w:tc>
          <w:tcPr>
            <w:tcW w:w="2126" w:type="dxa"/>
          </w:tcPr>
          <w:p w:rsidR="006E53A5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100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9A69F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администрация Убинского района </w:t>
            </w:r>
          </w:p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Новосибирской области</w:t>
            </w:r>
          </w:p>
        </w:tc>
      </w:tr>
      <w:tr w:rsidR="006E53A5" w:rsidRPr="009D6A74" w:rsidTr="007E7914">
        <w:trPr>
          <w:trHeight w:val="270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50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9A69F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6E53A5" w:rsidRPr="009D6A74" w:rsidTr="007E7914">
        <w:trPr>
          <w:trHeight w:val="330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50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9A69F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6E53A5" w:rsidRPr="009D6A74" w:rsidTr="007E7914">
        <w:trPr>
          <w:trHeight w:val="255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9A69FE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6E53A5" w:rsidRPr="009D6A74" w:rsidTr="007E7914">
        <w:trPr>
          <w:trHeight w:val="499"/>
        </w:trPr>
        <w:tc>
          <w:tcPr>
            <w:tcW w:w="568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12</w:t>
            </w:r>
            <w:r>
              <w:rPr>
                <w:color w:val="000000"/>
                <w:spacing w:val="2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Проведение районного конкурса «Лучший активист ТОС»</w:t>
            </w:r>
          </w:p>
        </w:tc>
        <w:tc>
          <w:tcPr>
            <w:tcW w:w="2126" w:type="dxa"/>
          </w:tcPr>
          <w:p w:rsidR="006E53A5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6E53A5" w:rsidRPr="009D6A74" w:rsidRDefault="006E53A5" w:rsidP="00630A2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100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71" w:type="dxa"/>
            <w:vMerge w:val="restart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администрация Убинского района Новосибирской области</w:t>
            </w:r>
          </w:p>
        </w:tc>
      </w:tr>
      <w:tr w:rsidR="006E53A5" w:rsidRPr="009D6A74" w:rsidTr="007E7914">
        <w:trPr>
          <w:trHeight w:val="336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53A5" w:rsidRDefault="006E53A5" w:rsidP="00630A25">
            <w:pPr>
              <w:jc w:val="center"/>
            </w:pPr>
            <w:r w:rsidRPr="00EF5592">
              <w:rPr>
                <w:color w:val="000000"/>
                <w:spacing w:val="2"/>
                <w:sz w:val="24"/>
                <w:szCs w:val="24"/>
              </w:rPr>
              <w:t>50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 w:rsidRPr="00EF5592"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6E53A5" w:rsidRPr="009D6A74" w:rsidTr="007E7914">
        <w:trPr>
          <w:trHeight w:val="360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53A5" w:rsidRDefault="006E53A5" w:rsidP="00630A25">
            <w:pPr>
              <w:jc w:val="center"/>
            </w:pPr>
            <w:r w:rsidRPr="00EF5592">
              <w:rPr>
                <w:color w:val="000000"/>
                <w:spacing w:val="2"/>
                <w:sz w:val="24"/>
                <w:szCs w:val="24"/>
              </w:rPr>
              <w:t>50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 w:rsidRPr="00EF5592"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6E53A5" w:rsidRPr="009D6A74" w:rsidTr="007E7914">
        <w:trPr>
          <w:trHeight w:val="270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6E53A5" w:rsidRDefault="006E53A5" w:rsidP="006E53A5">
            <w:pPr>
              <w:jc w:val="center"/>
            </w:pPr>
            <w:r w:rsidRPr="00E4380A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486BD2" w:rsidRPr="009D6A74" w:rsidTr="007E7914">
        <w:trPr>
          <w:trHeight w:val="511"/>
        </w:trPr>
        <w:tc>
          <w:tcPr>
            <w:tcW w:w="568" w:type="dxa"/>
            <w:vMerge w:val="restart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 w:val="restart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ИТОГО</w:t>
            </w:r>
            <w:r>
              <w:rPr>
                <w:color w:val="000000"/>
                <w:spacing w:val="2"/>
                <w:sz w:val="24"/>
                <w:szCs w:val="24"/>
              </w:rPr>
              <w:t>:</w:t>
            </w:r>
          </w:p>
        </w:tc>
        <w:tc>
          <w:tcPr>
            <w:tcW w:w="2126" w:type="dxa"/>
          </w:tcPr>
          <w:p w:rsidR="00486BD2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с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 xml:space="preserve">умма затрат, </w:t>
            </w:r>
          </w:p>
          <w:p w:rsidR="00486BD2" w:rsidRPr="009D6A74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в том числе:</w:t>
            </w:r>
          </w:p>
        </w:tc>
        <w:tc>
          <w:tcPr>
            <w:tcW w:w="2265" w:type="dxa"/>
          </w:tcPr>
          <w:p w:rsidR="00486BD2" w:rsidRPr="009D6A74" w:rsidRDefault="00A5581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 xml:space="preserve"> 1 </w:t>
            </w:r>
            <w:r w:rsidR="006E53A5">
              <w:rPr>
                <w:color w:val="000000"/>
                <w:spacing w:val="2"/>
                <w:sz w:val="24"/>
                <w:szCs w:val="24"/>
              </w:rPr>
              <w:t>261</w:t>
            </w:r>
            <w:r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 w:rsidR="006E53A5"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268" w:type="dxa"/>
          </w:tcPr>
          <w:p w:rsidR="00486BD2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261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410" w:type="dxa"/>
          </w:tcPr>
          <w:p w:rsidR="00486BD2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261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271" w:type="dxa"/>
          </w:tcPr>
          <w:p w:rsidR="00486BD2" w:rsidRPr="009D6A74" w:rsidRDefault="006E53A5" w:rsidP="006E53A5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3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7848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00,00</w:t>
            </w:r>
          </w:p>
        </w:tc>
      </w:tr>
      <w:tr w:rsidR="006E53A5" w:rsidRPr="009D6A74" w:rsidTr="00C970E8">
        <w:trPr>
          <w:trHeight w:val="586"/>
        </w:trPr>
        <w:tc>
          <w:tcPr>
            <w:tcW w:w="568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ОБ</w:t>
            </w:r>
          </w:p>
        </w:tc>
        <w:tc>
          <w:tcPr>
            <w:tcW w:w="2265" w:type="dxa"/>
          </w:tcPr>
          <w:p w:rsidR="006E53A5" w:rsidRPr="009D6A74" w:rsidRDefault="006E53A5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961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268" w:type="dxa"/>
          </w:tcPr>
          <w:p w:rsidR="006E53A5" w:rsidRDefault="006E53A5" w:rsidP="006E53A5">
            <w:pPr>
              <w:jc w:val="center"/>
            </w:pPr>
            <w:r w:rsidRPr="00041987">
              <w:rPr>
                <w:color w:val="000000"/>
                <w:spacing w:val="2"/>
                <w:sz w:val="24"/>
                <w:szCs w:val="24"/>
              </w:rPr>
              <w:t>961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 w:rsidRPr="00041987"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410" w:type="dxa"/>
          </w:tcPr>
          <w:p w:rsidR="006E53A5" w:rsidRDefault="006E53A5" w:rsidP="006E53A5">
            <w:pPr>
              <w:jc w:val="center"/>
            </w:pPr>
            <w:r w:rsidRPr="00041987">
              <w:rPr>
                <w:color w:val="000000"/>
                <w:spacing w:val="2"/>
                <w:sz w:val="24"/>
                <w:szCs w:val="24"/>
              </w:rPr>
              <w:t>961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 w:rsidRPr="00041987">
              <w:rPr>
                <w:color w:val="000000"/>
                <w:spacing w:val="2"/>
                <w:sz w:val="24"/>
                <w:szCs w:val="24"/>
              </w:rPr>
              <w:t>600,00</w:t>
            </w:r>
          </w:p>
        </w:tc>
        <w:tc>
          <w:tcPr>
            <w:tcW w:w="2271" w:type="dxa"/>
          </w:tcPr>
          <w:p w:rsidR="006E53A5" w:rsidRPr="009D6A74" w:rsidRDefault="00A013F0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884</w:t>
            </w:r>
            <w:r w:rsidR="00A55813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2"/>
                <w:sz w:val="24"/>
                <w:szCs w:val="24"/>
              </w:rPr>
              <w:t>800,00</w:t>
            </w:r>
          </w:p>
        </w:tc>
      </w:tr>
      <w:tr w:rsidR="00A55813" w:rsidRPr="009D6A74" w:rsidTr="007E7914">
        <w:trPr>
          <w:trHeight w:val="390"/>
        </w:trPr>
        <w:tc>
          <w:tcPr>
            <w:tcW w:w="568" w:type="dxa"/>
            <w:vMerge/>
          </w:tcPr>
          <w:p w:rsidR="00A55813" w:rsidRPr="009D6A74" w:rsidRDefault="00A5581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A55813" w:rsidRPr="009D6A74" w:rsidRDefault="00A55813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A55813" w:rsidRPr="009D6A74" w:rsidRDefault="00A55813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МБ</w:t>
            </w:r>
          </w:p>
        </w:tc>
        <w:tc>
          <w:tcPr>
            <w:tcW w:w="2265" w:type="dxa"/>
          </w:tcPr>
          <w:p w:rsidR="00A55813" w:rsidRPr="009D6A74" w:rsidRDefault="00A5581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300 000,00</w:t>
            </w:r>
          </w:p>
        </w:tc>
        <w:tc>
          <w:tcPr>
            <w:tcW w:w="2268" w:type="dxa"/>
          </w:tcPr>
          <w:p w:rsidR="00A55813" w:rsidRDefault="00A55813" w:rsidP="00A55813">
            <w:pPr>
              <w:jc w:val="center"/>
            </w:pPr>
            <w:r w:rsidRPr="00E77213">
              <w:rPr>
                <w:color w:val="000000"/>
                <w:spacing w:val="2"/>
                <w:sz w:val="24"/>
                <w:szCs w:val="24"/>
              </w:rPr>
              <w:t>300</w:t>
            </w:r>
            <w:r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 w:rsidRPr="00E77213"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410" w:type="dxa"/>
          </w:tcPr>
          <w:p w:rsidR="00A55813" w:rsidRDefault="00A55813" w:rsidP="00A55813">
            <w:pPr>
              <w:jc w:val="center"/>
            </w:pPr>
            <w:r w:rsidRPr="00E77213">
              <w:rPr>
                <w:color w:val="000000"/>
                <w:spacing w:val="2"/>
                <w:sz w:val="24"/>
                <w:szCs w:val="24"/>
              </w:rPr>
              <w:t>300</w:t>
            </w:r>
            <w:r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r w:rsidRPr="00E77213">
              <w:rPr>
                <w:color w:val="000000"/>
                <w:spacing w:val="2"/>
                <w:sz w:val="24"/>
                <w:szCs w:val="24"/>
              </w:rPr>
              <w:t>000,00</w:t>
            </w:r>
          </w:p>
        </w:tc>
        <w:tc>
          <w:tcPr>
            <w:tcW w:w="2271" w:type="dxa"/>
          </w:tcPr>
          <w:p w:rsidR="00A55813" w:rsidRPr="009D6A74" w:rsidRDefault="00A5581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9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00</w:t>
            </w:r>
            <w:r>
              <w:rPr>
                <w:color w:val="000000"/>
                <w:spacing w:val="2"/>
                <w:sz w:val="24"/>
                <w:szCs w:val="24"/>
              </w:rPr>
              <w:t> 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000</w:t>
            </w:r>
            <w:r>
              <w:rPr>
                <w:color w:val="000000"/>
                <w:spacing w:val="2"/>
                <w:sz w:val="24"/>
                <w:szCs w:val="24"/>
              </w:rPr>
              <w:t>,00</w:t>
            </w:r>
          </w:p>
        </w:tc>
      </w:tr>
      <w:tr w:rsidR="00486BD2" w:rsidRPr="009D6A74" w:rsidTr="007E7914">
        <w:trPr>
          <w:trHeight w:val="240"/>
        </w:trPr>
        <w:tc>
          <w:tcPr>
            <w:tcW w:w="568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в</w:t>
            </w:r>
            <w:r w:rsidRPr="009D6A74">
              <w:rPr>
                <w:color w:val="000000"/>
                <w:spacing w:val="2"/>
                <w:sz w:val="24"/>
                <w:szCs w:val="24"/>
              </w:rPr>
              <w:t>небюджетные источники</w:t>
            </w:r>
          </w:p>
        </w:tc>
        <w:tc>
          <w:tcPr>
            <w:tcW w:w="2265" w:type="dxa"/>
          </w:tcPr>
          <w:p w:rsidR="00486BD2" w:rsidRPr="009D6A74" w:rsidRDefault="00A5581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486BD2" w:rsidRPr="009D6A74" w:rsidRDefault="00A5581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486BD2" w:rsidRPr="009D6A74" w:rsidRDefault="00A55813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  <w:tc>
          <w:tcPr>
            <w:tcW w:w="2271" w:type="dxa"/>
          </w:tcPr>
          <w:p w:rsidR="00486BD2" w:rsidRPr="009D6A74" w:rsidRDefault="00486BD2" w:rsidP="006F7B60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9D6A74">
              <w:rPr>
                <w:color w:val="000000"/>
                <w:spacing w:val="2"/>
                <w:sz w:val="24"/>
                <w:szCs w:val="24"/>
              </w:rPr>
              <w:t>0</w:t>
            </w:r>
          </w:p>
        </w:tc>
      </w:tr>
    </w:tbl>
    <w:p w:rsidR="00021C58" w:rsidRDefault="00021C58" w:rsidP="00021C58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</w:p>
    <w:p w:rsidR="00021C58" w:rsidRDefault="00021C58" w:rsidP="00021C58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  <w:r w:rsidRPr="009D6A74">
        <w:rPr>
          <w:spacing w:val="2"/>
          <w:sz w:val="28"/>
          <w:szCs w:val="28"/>
        </w:rPr>
        <w:t xml:space="preserve">Используемые сокращения: </w:t>
      </w:r>
    </w:p>
    <w:p w:rsidR="00021C58" w:rsidRPr="009D6A74" w:rsidRDefault="00021C58" w:rsidP="00021C58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  <w:r w:rsidRPr="009D6A74">
        <w:rPr>
          <w:spacing w:val="2"/>
          <w:sz w:val="28"/>
          <w:szCs w:val="28"/>
        </w:rPr>
        <w:t>ОБ – областной бюджет;</w:t>
      </w:r>
    </w:p>
    <w:p w:rsidR="00021C58" w:rsidRDefault="00021C58" w:rsidP="00021C58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МБ –</w:t>
      </w:r>
      <w:r w:rsidRPr="009D6A74">
        <w:rPr>
          <w:spacing w:val="2"/>
          <w:sz w:val="28"/>
          <w:szCs w:val="28"/>
        </w:rPr>
        <w:t xml:space="preserve"> местный бюджет</w:t>
      </w:r>
      <w:r>
        <w:rPr>
          <w:spacing w:val="2"/>
          <w:sz w:val="28"/>
          <w:szCs w:val="28"/>
        </w:rPr>
        <w:t>;</w:t>
      </w:r>
    </w:p>
    <w:p w:rsidR="00021C58" w:rsidRPr="009D6A74" w:rsidRDefault="00021C58" w:rsidP="00021C58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ТОС – территориальное общественное самоуправление</w:t>
      </w:r>
      <w:proofErr w:type="gramStart"/>
      <w:r w:rsidRPr="009D6A74">
        <w:rPr>
          <w:spacing w:val="2"/>
          <w:sz w:val="28"/>
          <w:szCs w:val="28"/>
        </w:rPr>
        <w:t>.</w:t>
      </w:r>
      <w:r>
        <w:rPr>
          <w:spacing w:val="2"/>
          <w:sz w:val="28"/>
          <w:szCs w:val="28"/>
        </w:rPr>
        <w:t>».</w:t>
      </w:r>
      <w:proofErr w:type="gramEnd"/>
    </w:p>
    <w:p w:rsidR="00021C58" w:rsidRPr="00751BEF" w:rsidRDefault="00021C58" w:rsidP="00021C5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21C58" w:rsidRDefault="00021C58" w:rsidP="007A6830">
      <w:pPr>
        <w:pStyle w:val="a3"/>
        <w:ind w:left="0"/>
        <w:jc w:val="center"/>
        <w:rPr>
          <w:b/>
        </w:rPr>
        <w:sectPr w:rsidR="00021C58" w:rsidSect="00021C5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7A6830" w:rsidRDefault="007A6830" w:rsidP="007A6830">
      <w:pPr>
        <w:pStyle w:val="a3"/>
        <w:ind w:left="0"/>
        <w:jc w:val="center"/>
        <w:rPr>
          <w:b/>
        </w:rPr>
      </w:pPr>
      <w:r>
        <w:rPr>
          <w:b/>
        </w:rPr>
        <w:lastRenderedPageBreak/>
        <w:t>Раздел 5. Финансовое обеспечение муниципальной программы</w:t>
      </w:r>
    </w:p>
    <w:p w:rsidR="007A6830" w:rsidRDefault="007A6830" w:rsidP="007A6830">
      <w:pPr>
        <w:jc w:val="both"/>
        <w:rPr>
          <w:sz w:val="28"/>
          <w:szCs w:val="28"/>
        </w:rPr>
      </w:pPr>
    </w:p>
    <w:p w:rsidR="007A6830" w:rsidRDefault="007A6830" w:rsidP="00940E0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Финансирование программы осуществляется за </w:t>
      </w:r>
      <w:r w:rsidR="00940E0F">
        <w:rPr>
          <w:sz w:val="28"/>
          <w:szCs w:val="28"/>
        </w:rPr>
        <w:t xml:space="preserve">счет местного бюджета в объеме </w:t>
      </w:r>
      <w:r w:rsidR="00706027">
        <w:rPr>
          <w:sz w:val="28"/>
          <w:szCs w:val="28"/>
        </w:rPr>
        <w:t>900 000,00 (девятьсот</w:t>
      </w:r>
      <w:r>
        <w:rPr>
          <w:sz w:val="28"/>
          <w:szCs w:val="28"/>
        </w:rPr>
        <w:t xml:space="preserve"> тысяч рублей 00 копеек), в том числе: 20</w:t>
      </w:r>
      <w:r w:rsidR="00FC7679">
        <w:rPr>
          <w:sz w:val="28"/>
          <w:szCs w:val="28"/>
        </w:rPr>
        <w:t>24</w:t>
      </w:r>
      <w:r w:rsidR="00706027">
        <w:rPr>
          <w:sz w:val="28"/>
          <w:szCs w:val="28"/>
        </w:rPr>
        <w:t>год – 300 000,00 (триста</w:t>
      </w:r>
      <w:r>
        <w:rPr>
          <w:sz w:val="28"/>
          <w:szCs w:val="28"/>
        </w:rPr>
        <w:t xml:space="preserve"> тысяч рублей 00 копеек), 20</w:t>
      </w:r>
      <w:r w:rsidR="00FC7679">
        <w:rPr>
          <w:sz w:val="28"/>
          <w:szCs w:val="28"/>
        </w:rPr>
        <w:t>25</w:t>
      </w:r>
      <w:r w:rsidR="00706027">
        <w:rPr>
          <w:sz w:val="28"/>
          <w:szCs w:val="28"/>
        </w:rPr>
        <w:t xml:space="preserve"> год – 300 000,00 (триста</w:t>
      </w:r>
      <w:r>
        <w:rPr>
          <w:sz w:val="28"/>
          <w:szCs w:val="28"/>
        </w:rPr>
        <w:t xml:space="preserve"> тысяч рублей 00 копеек), 20</w:t>
      </w:r>
      <w:r w:rsidR="00FC7679">
        <w:rPr>
          <w:sz w:val="28"/>
          <w:szCs w:val="28"/>
        </w:rPr>
        <w:t>26</w:t>
      </w:r>
      <w:r w:rsidR="00706027">
        <w:rPr>
          <w:sz w:val="28"/>
          <w:szCs w:val="28"/>
        </w:rPr>
        <w:t xml:space="preserve"> год - 300 000,00 (триста</w:t>
      </w:r>
      <w:r>
        <w:rPr>
          <w:sz w:val="28"/>
          <w:szCs w:val="28"/>
        </w:rPr>
        <w:t xml:space="preserve"> тысяч рублей 00 копеек), областного бюджета</w:t>
      </w:r>
      <w:r w:rsidR="00940E0F">
        <w:rPr>
          <w:sz w:val="28"/>
          <w:szCs w:val="28"/>
        </w:rPr>
        <w:t xml:space="preserve"> в объеме </w:t>
      </w:r>
      <w:r w:rsidR="00706027">
        <w:rPr>
          <w:sz w:val="28"/>
          <w:szCs w:val="28"/>
        </w:rPr>
        <w:t>2 884 800</w:t>
      </w:r>
      <w:r w:rsidR="00940E0F">
        <w:rPr>
          <w:sz w:val="28"/>
          <w:szCs w:val="28"/>
        </w:rPr>
        <w:t>,00 (</w:t>
      </w:r>
      <w:r w:rsidR="00706027">
        <w:rPr>
          <w:sz w:val="28"/>
          <w:szCs w:val="28"/>
        </w:rPr>
        <w:t>два</w:t>
      </w:r>
      <w:r w:rsidR="00940E0F">
        <w:rPr>
          <w:sz w:val="28"/>
          <w:szCs w:val="28"/>
        </w:rPr>
        <w:t xml:space="preserve"> миллион</w:t>
      </w:r>
      <w:r w:rsidR="00706027">
        <w:rPr>
          <w:sz w:val="28"/>
          <w:szCs w:val="28"/>
        </w:rPr>
        <w:t>а</w:t>
      </w:r>
      <w:r w:rsidR="00940E0F">
        <w:rPr>
          <w:sz w:val="28"/>
          <w:szCs w:val="28"/>
        </w:rPr>
        <w:t xml:space="preserve"> </w:t>
      </w:r>
      <w:r w:rsidR="00706027">
        <w:rPr>
          <w:sz w:val="28"/>
          <w:szCs w:val="28"/>
        </w:rPr>
        <w:t>восемьсот восемьдесят четыре</w:t>
      </w:r>
      <w:r w:rsidR="00940E0F">
        <w:rPr>
          <w:sz w:val="28"/>
          <w:szCs w:val="28"/>
        </w:rPr>
        <w:t xml:space="preserve"> тысяч</w:t>
      </w:r>
      <w:r w:rsidR="00706027">
        <w:rPr>
          <w:sz w:val="28"/>
          <w:szCs w:val="28"/>
        </w:rPr>
        <w:t>и</w:t>
      </w:r>
      <w:r w:rsidR="00940E0F">
        <w:rPr>
          <w:sz w:val="28"/>
          <w:szCs w:val="28"/>
        </w:rPr>
        <w:t xml:space="preserve"> </w:t>
      </w:r>
      <w:r w:rsidR="00706027">
        <w:rPr>
          <w:sz w:val="28"/>
          <w:szCs w:val="28"/>
        </w:rPr>
        <w:t xml:space="preserve">восемьсот </w:t>
      </w:r>
      <w:r w:rsidR="00940E0F">
        <w:rPr>
          <w:sz w:val="28"/>
          <w:szCs w:val="28"/>
        </w:rPr>
        <w:t>рублей</w:t>
      </w:r>
      <w:proofErr w:type="gramEnd"/>
      <w:r w:rsidR="00940E0F">
        <w:rPr>
          <w:sz w:val="28"/>
          <w:szCs w:val="28"/>
        </w:rPr>
        <w:t xml:space="preserve"> </w:t>
      </w:r>
      <w:proofErr w:type="gramStart"/>
      <w:r w:rsidR="00940E0F">
        <w:rPr>
          <w:sz w:val="28"/>
          <w:szCs w:val="28"/>
        </w:rPr>
        <w:t xml:space="preserve">00 копеек), в том числе </w:t>
      </w:r>
      <w:r w:rsidR="00940E0F" w:rsidRPr="001662CC">
        <w:rPr>
          <w:spacing w:val="2"/>
          <w:sz w:val="28"/>
          <w:szCs w:val="28"/>
        </w:rPr>
        <w:t>20</w:t>
      </w:r>
      <w:r w:rsidR="00FC7679">
        <w:rPr>
          <w:spacing w:val="2"/>
          <w:sz w:val="28"/>
          <w:szCs w:val="28"/>
        </w:rPr>
        <w:t>24</w:t>
      </w:r>
      <w:r w:rsidR="00940E0F" w:rsidRPr="001662CC">
        <w:rPr>
          <w:spacing w:val="2"/>
          <w:sz w:val="28"/>
          <w:szCs w:val="28"/>
        </w:rPr>
        <w:t xml:space="preserve"> год – </w:t>
      </w:r>
      <w:r w:rsidR="00706027">
        <w:rPr>
          <w:spacing w:val="2"/>
          <w:sz w:val="28"/>
          <w:szCs w:val="28"/>
        </w:rPr>
        <w:t xml:space="preserve">961 600 </w:t>
      </w:r>
      <w:r w:rsidR="00940E0F" w:rsidRPr="001662CC">
        <w:rPr>
          <w:spacing w:val="2"/>
          <w:sz w:val="28"/>
          <w:szCs w:val="28"/>
        </w:rPr>
        <w:t>,00 (</w:t>
      </w:r>
      <w:r w:rsidR="00706027">
        <w:rPr>
          <w:spacing w:val="2"/>
          <w:sz w:val="28"/>
          <w:szCs w:val="28"/>
        </w:rPr>
        <w:t>девятьсот шестьдесят одна</w:t>
      </w:r>
      <w:r w:rsidR="00940E0F" w:rsidRPr="001662CC">
        <w:rPr>
          <w:spacing w:val="2"/>
          <w:sz w:val="28"/>
          <w:szCs w:val="28"/>
        </w:rPr>
        <w:t xml:space="preserve"> тысяч</w:t>
      </w:r>
      <w:r w:rsidR="00706027">
        <w:rPr>
          <w:spacing w:val="2"/>
          <w:sz w:val="28"/>
          <w:szCs w:val="28"/>
        </w:rPr>
        <w:t>а</w:t>
      </w:r>
      <w:r w:rsidR="00D215DA">
        <w:rPr>
          <w:spacing w:val="2"/>
          <w:sz w:val="28"/>
          <w:szCs w:val="28"/>
        </w:rPr>
        <w:t xml:space="preserve"> шестьсот </w:t>
      </w:r>
      <w:r w:rsidR="00940E0F" w:rsidRPr="001662CC">
        <w:rPr>
          <w:spacing w:val="2"/>
          <w:sz w:val="28"/>
          <w:szCs w:val="28"/>
        </w:rPr>
        <w:t>рублей 00 копеек)</w:t>
      </w:r>
      <w:r w:rsidR="00940E0F">
        <w:rPr>
          <w:spacing w:val="2"/>
          <w:sz w:val="28"/>
          <w:szCs w:val="28"/>
        </w:rPr>
        <w:t xml:space="preserve">; </w:t>
      </w:r>
      <w:r w:rsidR="00940E0F" w:rsidRPr="001662CC">
        <w:rPr>
          <w:spacing w:val="2"/>
          <w:sz w:val="28"/>
          <w:szCs w:val="28"/>
        </w:rPr>
        <w:t>20</w:t>
      </w:r>
      <w:r w:rsidR="00FC7679">
        <w:rPr>
          <w:spacing w:val="2"/>
          <w:sz w:val="28"/>
          <w:szCs w:val="28"/>
        </w:rPr>
        <w:t>25</w:t>
      </w:r>
      <w:r w:rsidR="00940E0F" w:rsidRPr="001662CC">
        <w:rPr>
          <w:spacing w:val="2"/>
          <w:sz w:val="28"/>
          <w:szCs w:val="28"/>
        </w:rPr>
        <w:t xml:space="preserve"> год – </w:t>
      </w:r>
      <w:r w:rsidR="00D215DA">
        <w:rPr>
          <w:spacing w:val="2"/>
          <w:sz w:val="28"/>
          <w:szCs w:val="28"/>
        </w:rPr>
        <w:t xml:space="preserve">961 600 </w:t>
      </w:r>
      <w:r w:rsidR="00D215DA" w:rsidRPr="001662CC">
        <w:rPr>
          <w:spacing w:val="2"/>
          <w:sz w:val="28"/>
          <w:szCs w:val="28"/>
        </w:rPr>
        <w:t>,00 (</w:t>
      </w:r>
      <w:r w:rsidR="00D215DA">
        <w:rPr>
          <w:spacing w:val="2"/>
          <w:sz w:val="28"/>
          <w:szCs w:val="28"/>
        </w:rPr>
        <w:t>девятьсот шестьдесят одна</w:t>
      </w:r>
      <w:r w:rsidR="00D215DA" w:rsidRPr="001662CC">
        <w:rPr>
          <w:spacing w:val="2"/>
          <w:sz w:val="28"/>
          <w:szCs w:val="28"/>
        </w:rPr>
        <w:t xml:space="preserve"> тысяч</w:t>
      </w:r>
      <w:r w:rsidR="00D215DA">
        <w:rPr>
          <w:spacing w:val="2"/>
          <w:sz w:val="28"/>
          <w:szCs w:val="28"/>
        </w:rPr>
        <w:t xml:space="preserve">а шестьсот </w:t>
      </w:r>
      <w:r w:rsidR="00D215DA" w:rsidRPr="001662CC">
        <w:rPr>
          <w:spacing w:val="2"/>
          <w:sz w:val="28"/>
          <w:szCs w:val="28"/>
        </w:rPr>
        <w:t>рублей 00 копеек)</w:t>
      </w:r>
      <w:r w:rsidR="00940E0F">
        <w:rPr>
          <w:spacing w:val="2"/>
          <w:sz w:val="28"/>
          <w:szCs w:val="28"/>
        </w:rPr>
        <w:t>, 202</w:t>
      </w:r>
      <w:r w:rsidR="00FC7679">
        <w:rPr>
          <w:spacing w:val="2"/>
          <w:sz w:val="28"/>
          <w:szCs w:val="28"/>
        </w:rPr>
        <w:t>6</w:t>
      </w:r>
      <w:r w:rsidR="00940E0F">
        <w:rPr>
          <w:spacing w:val="2"/>
          <w:sz w:val="28"/>
          <w:szCs w:val="28"/>
        </w:rPr>
        <w:t xml:space="preserve"> год – </w:t>
      </w:r>
      <w:r w:rsidR="00D215DA">
        <w:rPr>
          <w:spacing w:val="2"/>
          <w:sz w:val="28"/>
          <w:szCs w:val="28"/>
        </w:rPr>
        <w:t xml:space="preserve">961 600 </w:t>
      </w:r>
      <w:r w:rsidR="00D215DA" w:rsidRPr="001662CC">
        <w:rPr>
          <w:spacing w:val="2"/>
          <w:sz w:val="28"/>
          <w:szCs w:val="28"/>
        </w:rPr>
        <w:t>,00 (</w:t>
      </w:r>
      <w:r w:rsidR="00D215DA">
        <w:rPr>
          <w:spacing w:val="2"/>
          <w:sz w:val="28"/>
          <w:szCs w:val="28"/>
        </w:rPr>
        <w:t>девятьсот шестьдесят одна</w:t>
      </w:r>
      <w:r w:rsidR="00D215DA" w:rsidRPr="001662CC">
        <w:rPr>
          <w:spacing w:val="2"/>
          <w:sz w:val="28"/>
          <w:szCs w:val="28"/>
        </w:rPr>
        <w:t xml:space="preserve"> тысяч</w:t>
      </w:r>
      <w:r w:rsidR="00D215DA">
        <w:rPr>
          <w:spacing w:val="2"/>
          <w:sz w:val="28"/>
          <w:szCs w:val="28"/>
        </w:rPr>
        <w:t xml:space="preserve">а шестьсот </w:t>
      </w:r>
      <w:r w:rsidR="00D215DA" w:rsidRPr="001662CC">
        <w:rPr>
          <w:spacing w:val="2"/>
          <w:sz w:val="28"/>
          <w:szCs w:val="28"/>
        </w:rPr>
        <w:t>рублей 00 копеек)</w:t>
      </w:r>
      <w:r>
        <w:rPr>
          <w:sz w:val="28"/>
          <w:szCs w:val="28"/>
        </w:rPr>
        <w:t>.</w:t>
      </w:r>
      <w:proofErr w:type="gramEnd"/>
    </w:p>
    <w:p w:rsidR="007A6830" w:rsidRDefault="007A6830" w:rsidP="007A68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Объем средств бюджета Убинского района Новосибирской области, направленных на финансирование реализации программы, подлежит ежегодному уточнению в установленном порядке при формировании проекта бюджета Убинского района Новосибирской области.</w:t>
      </w:r>
    </w:p>
    <w:p w:rsidR="007A6830" w:rsidRDefault="007A6830" w:rsidP="007A68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программы осуществляется на условиях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из областного бюджета в рамках государственной программы Новосибирской области «Развитие институтов региональной п</w:t>
      </w:r>
      <w:r w:rsidR="009E6D66">
        <w:rPr>
          <w:sz w:val="28"/>
          <w:szCs w:val="28"/>
        </w:rPr>
        <w:t>олитики в Новосибирской области»</w:t>
      </w:r>
      <w:r>
        <w:rPr>
          <w:sz w:val="28"/>
          <w:szCs w:val="28"/>
        </w:rPr>
        <w:t xml:space="preserve">, утвержденной постановлением Правительства Новосибирской области от </w:t>
      </w:r>
      <w:r w:rsidR="009E6D66">
        <w:rPr>
          <w:sz w:val="28"/>
          <w:szCs w:val="28"/>
        </w:rPr>
        <w:t>26</w:t>
      </w:r>
      <w:r>
        <w:rPr>
          <w:sz w:val="28"/>
          <w:szCs w:val="28"/>
        </w:rPr>
        <w:t>.12.201</w:t>
      </w:r>
      <w:r w:rsidR="009E6D66">
        <w:rPr>
          <w:sz w:val="28"/>
          <w:szCs w:val="28"/>
        </w:rPr>
        <w:t>8</w:t>
      </w:r>
      <w:r>
        <w:rPr>
          <w:sz w:val="28"/>
          <w:szCs w:val="28"/>
        </w:rPr>
        <w:t xml:space="preserve"> № </w:t>
      </w:r>
      <w:r w:rsidR="009E6D66">
        <w:rPr>
          <w:sz w:val="28"/>
          <w:szCs w:val="28"/>
        </w:rPr>
        <w:t>570</w:t>
      </w:r>
      <w:r>
        <w:rPr>
          <w:sz w:val="28"/>
          <w:szCs w:val="28"/>
        </w:rPr>
        <w:t>-п.</w:t>
      </w:r>
    </w:p>
    <w:p w:rsidR="007A6830" w:rsidRDefault="007A6830" w:rsidP="007A68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Внебюджетными источниками Программы являются собственные средства территориального общественного самоуправления и средства, привлеченные территориальным общественным самоуправлением на реализацию социально значимых проектов.</w:t>
      </w:r>
    </w:p>
    <w:p w:rsidR="007A6830" w:rsidRDefault="007A6830" w:rsidP="007A6830">
      <w:pPr>
        <w:jc w:val="both"/>
        <w:rPr>
          <w:sz w:val="28"/>
          <w:szCs w:val="28"/>
        </w:rPr>
      </w:pPr>
    </w:p>
    <w:p w:rsidR="007A6830" w:rsidRDefault="007A6830" w:rsidP="007A6830">
      <w:pPr>
        <w:pStyle w:val="a3"/>
        <w:ind w:left="0"/>
        <w:jc w:val="center"/>
        <w:rPr>
          <w:b/>
        </w:rPr>
      </w:pPr>
      <w:r>
        <w:rPr>
          <w:b/>
        </w:rPr>
        <w:t xml:space="preserve">Раздел 6. Механизм реализации муниципальной программы </w:t>
      </w:r>
    </w:p>
    <w:p w:rsidR="007A6830" w:rsidRDefault="007A6830" w:rsidP="007A6830">
      <w:pPr>
        <w:pStyle w:val="a3"/>
        <w:ind w:left="0"/>
        <w:jc w:val="center"/>
        <w:rPr>
          <w:b/>
        </w:rPr>
      </w:pPr>
      <w:r>
        <w:rPr>
          <w:b/>
        </w:rPr>
        <w:t xml:space="preserve">и </w:t>
      </w:r>
      <w:proofErr w:type="gramStart"/>
      <w:r>
        <w:rPr>
          <w:b/>
        </w:rPr>
        <w:t>контроль за</w:t>
      </w:r>
      <w:proofErr w:type="gramEnd"/>
      <w:r>
        <w:rPr>
          <w:b/>
        </w:rPr>
        <w:t xml:space="preserve"> ходом ее выполнения</w:t>
      </w:r>
    </w:p>
    <w:p w:rsidR="007A6830" w:rsidRDefault="007A6830" w:rsidP="007A6830">
      <w:pPr>
        <w:jc w:val="both"/>
        <w:rPr>
          <w:sz w:val="28"/>
          <w:szCs w:val="28"/>
        </w:rPr>
      </w:pPr>
    </w:p>
    <w:p w:rsidR="007A6830" w:rsidRDefault="007A6830" w:rsidP="007A6830">
      <w:pPr>
        <w:pStyle w:val="a3"/>
        <w:ind w:left="0" w:firstLine="708"/>
        <w:jc w:val="both"/>
      </w:pPr>
      <w:r>
        <w:t>Контроль и анализ исполнения мероприятий программы осуществляет заместитель главы администрации Убинского района Новосибирской области, который обобщает информацию о ходе реализации программы, отчеты исполнителей программы. Механизм реализации программы строится на принципах партнерства, четкого разграничения полномочий и ответственности всех исполнителей. Реализация программы обеспечивается системой сотрудничества администрации Убинского района Новосибирской области, администраций поселений Убинского района Новосибирской области, органов ТОС, общественных организаций и других заинтересованных лиц.</w:t>
      </w:r>
    </w:p>
    <w:p w:rsidR="007A6830" w:rsidRDefault="007A6830" w:rsidP="007A6830">
      <w:pPr>
        <w:jc w:val="both"/>
      </w:pPr>
    </w:p>
    <w:p w:rsidR="007A6830" w:rsidRDefault="007A6830" w:rsidP="007A6830">
      <w:pPr>
        <w:jc w:val="center"/>
        <w:rPr>
          <w:sz w:val="28"/>
          <w:szCs w:val="28"/>
        </w:rPr>
      </w:pPr>
    </w:p>
    <w:p w:rsidR="007A6830" w:rsidRDefault="007A6830" w:rsidP="007A6830">
      <w:pPr>
        <w:jc w:val="center"/>
        <w:rPr>
          <w:szCs w:val="28"/>
        </w:rPr>
      </w:pPr>
      <w:r>
        <w:t xml:space="preserve">                                                                                        </w:t>
      </w:r>
    </w:p>
    <w:p w:rsidR="007A6830" w:rsidRDefault="007A6830" w:rsidP="007A6830">
      <w:pPr>
        <w:ind w:right="76"/>
      </w:pPr>
    </w:p>
    <w:p w:rsidR="002D64EC" w:rsidRDefault="002D64EC"/>
    <w:sectPr w:rsidR="002D64EC" w:rsidSect="002D64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6830"/>
    <w:rsid w:val="00021C58"/>
    <w:rsid w:val="0023495D"/>
    <w:rsid w:val="002926C8"/>
    <w:rsid w:val="002B1333"/>
    <w:rsid w:val="002D64EC"/>
    <w:rsid w:val="003143B4"/>
    <w:rsid w:val="00362941"/>
    <w:rsid w:val="003B476B"/>
    <w:rsid w:val="004662DF"/>
    <w:rsid w:val="00486BD2"/>
    <w:rsid w:val="004E3A95"/>
    <w:rsid w:val="00516107"/>
    <w:rsid w:val="00521000"/>
    <w:rsid w:val="00527D6A"/>
    <w:rsid w:val="00566769"/>
    <w:rsid w:val="00660BE7"/>
    <w:rsid w:val="006E53A5"/>
    <w:rsid w:val="006F7B60"/>
    <w:rsid w:val="00701997"/>
    <w:rsid w:val="00706027"/>
    <w:rsid w:val="00736D59"/>
    <w:rsid w:val="007719C0"/>
    <w:rsid w:val="007A6830"/>
    <w:rsid w:val="007E373E"/>
    <w:rsid w:val="007E7914"/>
    <w:rsid w:val="00826E2F"/>
    <w:rsid w:val="00940E0F"/>
    <w:rsid w:val="009E6D66"/>
    <w:rsid w:val="00A013F0"/>
    <w:rsid w:val="00A55813"/>
    <w:rsid w:val="00AE0E3B"/>
    <w:rsid w:val="00D215DA"/>
    <w:rsid w:val="00D4510F"/>
    <w:rsid w:val="00DA6CA1"/>
    <w:rsid w:val="00DB2E06"/>
    <w:rsid w:val="00E66FA6"/>
    <w:rsid w:val="00E75CA3"/>
    <w:rsid w:val="00ED7314"/>
    <w:rsid w:val="00F13623"/>
    <w:rsid w:val="00FC7679"/>
    <w:rsid w:val="00FF2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830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6830"/>
    <w:pPr>
      <w:ind w:left="720"/>
      <w:contextualSpacing/>
    </w:pPr>
    <w:rPr>
      <w:sz w:val="28"/>
      <w:szCs w:val="28"/>
    </w:rPr>
  </w:style>
  <w:style w:type="table" w:styleId="a4">
    <w:name w:val="Table Grid"/>
    <w:basedOn w:val="a1"/>
    <w:uiPriority w:val="59"/>
    <w:rsid w:val="007E79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9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11</Pages>
  <Words>2308</Words>
  <Characters>13158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ADMYAN</cp:lastModifiedBy>
  <cp:revision>20</cp:revision>
  <cp:lastPrinted>2023-11-09T11:34:00Z</cp:lastPrinted>
  <dcterms:created xsi:type="dcterms:W3CDTF">2023-10-11T04:40:00Z</dcterms:created>
  <dcterms:modified xsi:type="dcterms:W3CDTF">2023-11-09T11:34:00Z</dcterms:modified>
</cp:coreProperties>
</file>