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3BD" w:rsidRPr="00CE33BD" w:rsidRDefault="00CE33BD" w:rsidP="00CE33BD">
      <w:pPr>
        <w:ind w:left="5954"/>
        <w:rPr>
          <w:rFonts w:ascii="Times New Roman" w:hAnsi="Times New Roman" w:cs="Times New Roman"/>
          <w:sz w:val="24"/>
          <w:szCs w:val="24"/>
        </w:rPr>
      </w:pPr>
      <w:r w:rsidRPr="00CE33BD">
        <w:rPr>
          <w:rFonts w:ascii="Times New Roman" w:hAnsi="Times New Roman" w:cs="Times New Roman"/>
          <w:sz w:val="24"/>
          <w:szCs w:val="24"/>
        </w:rPr>
        <w:t>Проект постановления администрации Убинского района Новосибирской области</w:t>
      </w:r>
    </w:p>
    <w:p w:rsidR="00CE33BD" w:rsidRPr="00CE33BD" w:rsidRDefault="00CE33BD" w:rsidP="00CE33BD">
      <w:pPr>
        <w:ind w:left="5954"/>
        <w:rPr>
          <w:rFonts w:ascii="Times New Roman" w:hAnsi="Times New Roman" w:cs="Times New Roman"/>
          <w:sz w:val="24"/>
          <w:szCs w:val="24"/>
        </w:rPr>
      </w:pPr>
    </w:p>
    <w:p w:rsidR="00CE33BD" w:rsidRPr="00CE33BD" w:rsidRDefault="00CE33BD" w:rsidP="00CE33BD">
      <w:pPr>
        <w:ind w:left="5954"/>
        <w:rPr>
          <w:rFonts w:ascii="Times New Roman" w:hAnsi="Times New Roman" w:cs="Times New Roman"/>
          <w:sz w:val="24"/>
          <w:szCs w:val="24"/>
        </w:rPr>
      </w:pPr>
    </w:p>
    <w:p w:rsidR="00CE33BD" w:rsidRPr="00CE33BD" w:rsidRDefault="00CE33BD" w:rsidP="00CE33BD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CE33BD">
        <w:rPr>
          <w:rFonts w:ascii="Times New Roman" w:hAnsi="Times New Roman" w:cs="Times New Roman"/>
          <w:bCs/>
          <w:sz w:val="24"/>
          <w:szCs w:val="24"/>
        </w:rPr>
        <w:t xml:space="preserve">Об утверждении </w:t>
      </w:r>
      <w:proofErr w:type="gramStart"/>
      <w:r w:rsidRPr="00CE33BD">
        <w:rPr>
          <w:rFonts w:ascii="Times New Roman" w:hAnsi="Times New Roman" w:cs="Times New Roman"/>
          <w:bCs/>
          <w:sz w:val="24"/>
          <w:szCs w:val="24"/>
        </w:rPr>
        <w:t>порядка формирования перечня налоговых</w:t>
      </w:r>
      <w:r w:rsidRPr="00CE33BD">
        <w:rPr>
          <w:rFonts w:ascii="Times New Roman" w:hAnsi="Times New Roman" w:cs="Times New Roman"/>
          <w:sz w:val="24"/>
          <w:szCs w:val="24"/>
        </w:rPr>
        <w:t xml:space="preserve"> расходов муниципальных образований Убинского района Новосибирской области</w:t>
      </w:r>
      <w:proofErr w:type="gramEnd"/>
      <w:r w:rsidRPr="00CE33BD">
        <w:rPr>
          <w:rFonts w:ascii="Times New Roman" w:hAnsi="Times New Roman" w:cs="Times New Roman"/>
          <w:sz w:val="24"/>
          <w:szCs w:val="24"/>
        </w:rPr>
        <w:t xml:space="preserve"> и оценки налоговых расходов муниципальных образований Убинского района Новосибирской области</w:t>
      </w:r>
    </w:p>
    <w:p w:rsidR="00CE33BD" w:rsidRPr="00CE33BD" w:rsidRDefault="00CE33BD" w:rsidP="00CE33BD">
      <w:pPr>
        <w:rPr>
          <w:rFonts w:ascii="Times New Roman" w:hAnsi="Times New Roman" w:cs="Times New Roman"/>
          <w:sz w:val="24"/>
          <w:szCs w:val="24"/>
        </w:rPr>
      </w:pPr>
    </w:p>
    <w:p w:rsidR="00CE33BD" w:rsidRPr="00CE33BD" w:rsidRDefault="00CE33BD" w:rsidP="00CE33BD">
      <w:pPr>
        <w:rPr>
          <w:rFonts w:ascii="Times New Roman" w:hAnsi="Times New Roman" w:cs="Times New Roman"/>
          <w:sz w:val="24"/>
          <w:szCs w:val="24"/>
        </w:rPr>
      </w:pPr>
    </w:p>
    <w:p w:rsidR="00CE33BD" w:rsidRPr="00CE33BD" w:rsidRDefault="00CE33BD" w:rsidP="00CE33BD">
      <w:pPr>
        <w:rPr>
          <w:rFonts w:ascii="Times New Roman" w:hAnsi="Times New Roman" w:cs="Times New Roman"/>
          <w:sz w:val="24"/>
          <w:szCs w:val="24"/>
        </w:rPr>
      </w:pPr>
      <w:r w:rsidRPr="00CE33BD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6" w:history="1">
        <w:r w:rsidRPr="00CE33BD">
          <w:rPr>
            <w:rFonts w:ascii="Times New Roman" w:hAnsi="Times New Roman" w:cs="Times New Roman"/>
            <w:color w:val="0000FF"/>
            <w:sz w:val="24"/>
            <w:szCs w:val="24"/>
          </w:rPr>
          <w:t>статьей 174.3</w:t>
        </w:r>
      </w:hyperlink>
      <w:r w:rsidRPr="00CE33BD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</w:t>
      </w:r>
      <w:hyperlink r:id="rId7" w:history="1">
        <w:r w:rsidRPr="00CE33BD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CE33BD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22.06.2019 N 796 "Об общих требованиях к оценке налоговых расходов субъектов Российской Федерации и муниципальных образований" администрация Убинского района Новосибирской области постановляет:</w:t>
      </w:r>
    </w:p>
    <w:p w:rsidR="00CE33BD" w:rsidRPr="00CE33BD" w:rsidRDefault="00CE33BD" w:rsidP="00CE33BD">
      <w:pPr>
        <w:pStyle w:val="aa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33BD">
        <w:rPr>
          <w:rFonts w:ascii="Times New Roman" w:hAnsi="Times New Roman"/>
          <w:sz w:val="24"/>
          <w:szCs w:val="24"/>
        </w:rPr>
        <w:t xml:space="preserve">Утвердить  прилагаемый </w:t>
      </w:r>
      <w:hyperlink w:anchor="Par34" w:history="1">
        <w:r w:rsidRPr="00CE33BD">
          <w:rPr>
            <w:rFonts w:ascii="Times New Roman" w:hAnsi="Times New Roman"/>
            <w:color w:val="0000FF"/>
            <w:sz w:val="24"/>
            <w:szCs w:val="24"/>
          </w:rPr>
          <w:t>Порядок</w:t>
        </w:r>
      </w:hyperlink>
      <w:r w:rsidRPr="00CE33B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E33BD">
        <w:rPr>
          <w:rFonts w:ascii="Times New Roman" w:hAnsi="Times New Roman"/>
          <w:sz w:val="24"/>
          <w:szCs w:val="24"/>
        </w:rPr>
        <w:t>формирования перечня налоговых расходов муниципальных образований Убинского района Новосибирской области</w:t>
      </w:r>
      <w:proofErr w:type="gramEnd"/>
      <w:r w:rsidRPr="00CE33BD">
        <w:rPr>
          <w:rFonts w:ascii="Times New Roman" w:hAnsi="Times New Roman"/>
          <w:sz w:val="24"/>
          <w:szCs w:val="24"/>
        </w:rPr>
        <w:t xml:space="preserve"> и оценки налоговых расходов муниципальных образований Убинского района Новосибирской области (далее - Порядок).</w:t>
      </w:r>
    </w:p>
    <w:p w:rsidR="00CE33BD" w:rsidRPr="00CE33BD" w:rsidRDefault="00CE33BD" w:rsidP="00CE33BD">
      <w:pPr>
        <w:pStyle w:val="aa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33BD">
        <w:rPr>
          <w:rFonts w:ascii="Times New Roman" w:hAnsi="Times New Roman"/>
          <w:sz w:val="24"/>
          <w:szCs w:val="24"/>
        </w:rPr>
        <w:t xml:space="preserve">Опубликовать постановление периодическом печатном </w:t>
      </w:r>
      <w:proofErr w:type="gramStart"/>
      <w:r w:rsidRPr="00CE33BD">
        <w:rPr>
          <w:rFonts w:ascii="Times New Roman" w:hAnsi="Times New Roman"/>
          <w:sz w:val="24"/>
          <w:szCs w:val="24"/>
        </w:rPr>
        <w:t>издании</w:t>
      </w:r>
      <w:proofErr w:type="gramEnd"/>
      <w:r w:rsidRPr="00CE33BD">
        <w:rPr>
          <w:rFonts w:ascii="Times New Roman" w:hAnsi="Times New Roman"/>
          <w:sz w:val="24"/>
          <w:szCs w:val="24"/>
        </w:rPr>
        <w:t xml:space="preserve"> «Ведомости Убинского района Новосибирской области».</w:t>
      </w:r>
    </w:p>
    <w:p w:rsidR="00CE33BD" w:rsidRPr="00CE33BD" w:rsidRDefault="00CE33BD" w:rsidP="00CE33BD">
      <w:pPr>
        <w:pStyle w:val="aa"/>
        <w:numPr>
          <w:ilvl w:val="0"/>
          <w:numId w:val="4"/>
        </w:num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CE33BD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CE33BD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 первого заместителя главы – начальника управления экономики и планирования, имущества и земельных отношений администрации Убинского района Новосибирской области Терентьева Н.Л.</w:t>
      </w:r>
    </w:p>
    <w:p w:rsidR="00CE33BD" w:rsidRPr="00CE33BD" w:rsidRDefault="00CE33BD" w:rsidP="00CE33BD">
      <w:pPr>
        <w:pStyle w:val="aa"/>
        <w:rPr>
          <w:rFonts w:ascii="Times New Roman" w:hAnsi="Times New Roman"/>
          <w:sz w:val="24"/>
          <w:szCs w:val="24"/>
        </w:rPr>
      </w:pPr>
    </w:p>
    <w:p w:rsidR="00CE33BD" w:rsidRPr="00CE33BD" w:rsidRDefault="00CE33BD" w:rsidP="00CE33B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E33BD" w:rsidRPr="00CE33BD" w:rsidRDefault="00CE33BD" w:rsidP="00CE33BD">
      <w:pPr>
        <w:pStyle w:val="ab"/>
        <w:spacing w:before="0" w:beforeAutospacing="0" w:after="0" w:afterAutospacing="0"/>
        <w:jc w:val="right"/>
        <w:rPr>
          <w:color w:val="000000"/>
        </w:rPr>
      </w:pPr>
      <w:r w:rsidRPr="00CE33BD">
        <w:rPr>
          <w:color w:val="000000"/>
        </w:rPr>
        <w:t xml:space="preserve">О.Ф. </w:t>
      </w:r>
      <w:proofErr w:type="spellStart"/>
      <w:r w:rsidRPr="00CE33BD">
        <w:rPr>
          <w:color w:val="000000"/>
        </w:rPr>
        <w:t>Конюк</w:t>
      </w:r>
      <w:proofErr w:type="spellEnd"/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  <w:r w:rsidRPr="00CE33BD">
        <w:rPr>
          <w:color w:val="000000"/>
        </w:rPr>
        <w:t>Первый заместитель глав</w:t>
      </w:r>
      <w:proofErr w:type="gramStart"/>
      <w:r w:rsidRPr="00CE33BD">
        <w:rPr>
          <w:color w:val="000000"/>
        </w:rPr>
        <w:t>ы-</w:t>
      </w:r>
      <w:proofErr w:type="gramEnd"/>
      <w:r w:rsidRPr="00CE33BD">
        <w:rPr>
          <w:color w:val="000000"/>
        </w:rPr>
        <w:t xml:space="preserve"> начальник управления экономики </w:t>
      </w:r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  <w:r w:rsidRPr="00CE33BD">
        <w:rPr>
          <w:color w:val="000000"/>
        </w:rPr>
        <w:t>и планирования, имущества и земельных отношений</w:t>
      </w:r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  <w:r w:rsidRPr="00CE33BD">
        <w:rPr>
          <w:color w:val="000000"/>
        </w:rPr>
        <w:t>администрации Убинского района Новосибирской области</w:t>
      </w:r>
      <w:r w:rsidRPr="00CE33BD">
        <w:rPr>
          <w:color w:val="000000"/>
        </w:rPr>
        <w:tab/>
      </w:r>
      <w:r w:rsidRPr="00CE33BD">
        <w:rPr>
          <w:color w:val="000000"/>
        </w:rPr>
        <w:tab/>
      </w:r>
      <w:r w:rsidRPr="00CE33BD">
        <w:rPr>
          <w:color w:val="000000"/>
        </w:rPr>
        <w:tab/>
        <w:t>Н.Л. Терентьев</w:t>
      </w:r>
    </w:p>
    <w:p w:rsidR="00CE33BD" w:rsidRPr="00CE33BD" w:rsidRDefault="00CE33BD" w:rsidP="00CE33BD">
      <w:pPr>
        <w:pStyle w:val="ab"/>
        <w:spacing w:before="0" w:beforeAutospacing="0" w:after="0" w:afterAutospacing="0"/>
        <w:ind w:left="7080"/>
        <w:jc w:val="right"/>
        <w:rPr>
          <w:color w:val="000000"/>
        </w:rPr>
      </w:pPr>
      <w:r>
        <w:rPr>
          <w:color w:val="000000"/>
        </w:rPr>
        <w:t>«___» _______ 2020</w:t>
      </w:r>
      <w:r w:rsidRPr="00CE33BD">
        <w:rPr>
          <w:color w:val="000000"/>
        </w:rPr>
        <w:t>г.</w:t>
      </w:r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  <w:r w:rsidRPr="00CE33BD">
        <w:rPr>
          <w:color w:val="000000"/>
        </w:rPr>
        <w:t xml:space="preserve">Управляющий делами </w:t>
      </w:r>
      <w:r w:rsidRPr="00CE33BD">
        <w:rPr>
          <w:color w:val="000000"/>
        </w:rPr>
        <w:tab/>
      </w:r>
      <w:r w:rsidRPr="00CE33BD">
        <w:rPr>
          <w:color w:val="000000"/>
        </w:rPr>
        <w:tab/>
      </w:r>
      <w:r w:rsidRPr="00CE33BD">
        <w:rPr>
          <w:color w:val="000000"/>
        </w:rPr>
        <w:tab/>
      </w:r>
      <w:r w:rsidRPr="00CE33BD">
        <w:rPr>
          <w:color w:val="000000"/>
        </w:rPr>
        <w:tab/>
      </w:r>
      <w:r w:rsidRPr="00CE33BD">
        <w:rPr>
          <w:color w:val="000000"/>
        </w:rPr>
        <w:tab/>
      </w:r>
      <w:r w:rsidRPr="00CE33BD">
        <w:rPr>
          <w:color w:val="000000"/>
        </w:rPr>
        <w:tab/>
      </w:r>
      <w:r w:rsidRPr="00CE33BD">
        <w:rPr>
          <w:color w:val="000000"/>
        </w:rPr>
        <w:tab/>
      </w:r>
      <w:r w:rsidRPr="00CE33BD">
        <w:rPr>
          <w:color w:val="000000"/>
        </w:rPr>
        <w:tab/>
        <w:t>А.Н. Селютин</w:t>
      </w:r>
    </w:p>
    <w:p w:rsidR="00CE33BD" w:rsidRPr="00CE33BD" w:rsidRDefault="00CE33BD" w:rsidP="00CE33BD">
      <w:pPr>
        <w:pStyle w:val="ab"/>
        <w:spacing w:before="0" w:beforeAutospacing="0" w:after="0" w:afterAutospacing="0"/>
        <w:jc w:val="right"/>
        <w:rPr>
          <w:color w:val="000000"/>
        </w:rPr>
      </w:pPr>
      <w:r>
        <w:rPr>
          <w:color w:val="000000"/>
        </w:rPr>
        <w:t>«___» _______ 2020</w:t>
      </w:r>
      <w:r w:rsidRPr="00CE33BD">
        <w:rPr>
          <w:color w:val="000000"/>
        </w:rPr>
        <w:t xml:space="preserve"> г.</w:t>
      </w:r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  <w:r w:rsidRPr="00CE33BD">
        <w:rPr>
          <w:color w:val="000000"/>
        </w:rPr>
        <w:t>Начальник юридического отдела</w:t>
      </w:r>
      <w:r w:rsidRPr="00CE33BD">
        <w:rPr>
          <w:color w:val="000000"/>
        </w:rPr>
        <w:tab/>
      </w:r>
      <w:r w:rsidRPr="00CE33BD">
        <w:rPr>
          <w:color w:val="000000"/>
        </w:rPr>
        <w:tab/>
      </w:r>
      <w:r w:rsidRPr="00CE33BD">
        <w:rPr>
          <w:color w:val="000000"/>
        </w:rPr>
        <w:tab/>
      </w:r>
      <w:r w:rsidRPr="00CE33BD">
        <w:rPr>
          <w:color w:val="000000"/>
        </w:rPr>
        <w:tab/>
      </w:r>
      <w:r w:rsidRPr="00CE33BD">
        <w:rPr>
          <w:color w:val="000000"/>
        </w:rPr>
        <w:tab/>
        <w:t xml:space="preserve">            Ю.Ю.</w:t>
      </w:r>
      <w:r w:rsidRPr="00CE33BD">
        <w:rPr>
          <w:color w:val="000000"/>
        </w:rPr>
        <w:tab/>
      </w:r>
      <w:proofErr w:type="spellStart"/>
      <w:r w:rsidRPr="00CE33BD">
        <w:rPr>
          <w:color w:val="000000"/>
        </w:rPr>
        <w:t>Слободина</w:t>
      </w:r>
      <w:proofErr w:type="spellEnd"/>
    </w:p>
    <w:p w:rsidR="00CE33BD" w:rsidRPr="00CE33BD" w:rsidRDefault="00CE33BD" w:rsidP="00CE33BD">
      <w:pPr>
        <w:pStyle w:val="ab"/>
        <w:spacing w:before="0" w:beforeAutospacing="0" w:after="0" w:afterAutospacing="0"/>
        <w:ind w:firstLine="708"/>
        <w:jc w:val="right"/>
        <w:rPr>
          <w:color w:val="000000"/>
        </w:rPr>
      </w:pPr>
      <w:r>
        <w:rPr>
          <w:color w:val="000000"/>
        </w:rPr>
        <w:t>«___» _______ 2020</w:t>
      </w:r>
      <w:r w:rsidRPr="00CE33BD">
        <w:rPr>
          <w:color w:val="000000"/>
        </w:rPr>
        <w:t xml:space="preserve"> г.</w:t>
      </w:r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  <w:r w:rsidRPr="00CE33BD">
        <w:rPr>
          <w:color w:val="000000"/>
        </w:rPr>
        <w:t>Исполнитель</w:t>
      </w:r>
    </w:p>
    <w:p w:rsidR="00CE33BD" w:rsidRPr="00CE33BD" w:rsidRDefault="00CE33BD" w:rsidP="00CE33BD">
      <w:pPr>
        <w:pStyle w:val="ab"/>
        <w:spacing w:before="0" w:beforeAutospacing="0" w:after="0" w:afterAutospacing="0"/>
        <w:rPr>
          <w:color w:val="000000"/>
        </w:rPr>
      </w:pPr>
      <w:r w:rsidRPr="00CE33BD">
        <w:rPr>
          <w:color w:val="000000"/>
        </w:rPr>
        <w:t>Терентьев Н.Л.</w:t>
      </w:r>
    </w:p>
    <w:p w:rsidR="00CE33BD" w:rsidRPr="00CE33BD" w:rsidRDefault="00CE33BD" w:rsidP="00CE33BD">
      <w:pPr>
        <w:rPr>
          <w:rFonts w:ascii="Times New Roman" w:hAnsi="Times New Roman" w:cs="Times New Roman"/>
          <w:sz w:val="24"/>
          <w:szCs w:val="24"/>
        </w:rPr>
      </w:pPr>
    </w:p>
    <w:p w:rsidR="00CE33BD" w:rsidRPr="00CE33BD" w:rsidRDefault="00CE33BD" w:rsidP="00CE33BD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E33BD">
        <w:rPr>
          <w:rFonts w:ascii="Times New Roman" w:hAnsi="Times New Roman" w:cs="Times New Roman"/>
          <w:sz w:val="24"/>
          <w:szCs w:val="24"/>
        </w:rPr>
        <w:t>УЭиПИиЗО</w:t>
      </w:r>
      <w:proofErr w:type="spellEnd"/>
      <w:r w:rsidRPr="00CE33BD">
        <w:rPr>
          <w:rFonts w:ascii="Times New Roman" w:hAnsi="Times New Roman" w:cs="Times New Roman"/>
          <w:sz w:val="24"/>
          <w:szCs w:val="24"/>
        </w:rPr>
        <w:t xml:space="preserve"> – 2 экз.</w:t>
      </w:r>
    </w:p>
    <w:p w:rsidR="00CE33BD" w:rsidRPr="00CE33BD" w:rsidRDefault="00CE33BD" w:rsidP="00CE33BD">
      <w:pPr>
        <w:rPr>
          <w:rFonts w:ascii="Times New Roman" w:hAnsi="Times New Roman" w:cs="Times New Roman"/>
          <w:sz w:val="24"/>
          <w:szCs w:val="24"/>
        </w:rPr>
      </w:pPr>
      <w:r w:rsidRPr="00CE33BD">
        <w:rPr>
          <w:rFonts w:ascii="Times New Roman" w:hAnsi="Times New Roman" w:cs="Times New Roman"/>
          <w:sz w:val="24"/>
          <w:szCs w:val="24"/>
        </w:rPr>
        <w:t>.</w:t>
      </w:r>
    </w:p>
    <w:p w:rsidR="00E3087F" w:rsidRPr="001F3741" w:rsidRDefault="00E3087F" w:rsidP="001F37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3087F" w:rsidRPr="00BD6DFD" w:rsidRDefault="00BD6DFD" w:rsidP="00BD6DFD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34"/>
      <w:bookmarkEnd w:id="0"/>
      <w:r w:rsidRPr="00BD6DF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Порядок </w:t>
      </w:r>
      <w:proofErr w:type="gramStart"/>
      <w:r w:rsidRPr="00BD6DFD">
        <w:rPr>
          <w:rFonts w:ascii="Times New Roman" w:hAnsi="Times New Roman" w:cs="Times New Roman"/>
          <w:b/>
          <w:sz w:val="28"/>
          <w:szCs w:val="28"/>
        </w:rPr>
        <w:t xml:space="preserve">формирования перечня налоговых расходов </w:t>
      </w:r>
      <w:r w:rsidR="00F6586B" w:rsidRPr="00F6586B">
        <w:rPr>
          <w:rFonts w:ascii="Times New Roman" w:hAnsi="Times New Roman" w:cs="Times New Roman"/>
          <w:b/>
          <w:color w:val="C00000"/>
          <w:sz w:val="28"/>
          <w:szCs w:val="28"/>
        </w:rPr>
        <w:t>муниципальных образований</w:t>
      </w:r>
      <w:r w:rsidR="002C0E40" w:rsidRPr="00F6586B">
        <w:rPr>
          <w:rFonts w:ascii="Times New Roman" w:hAnsi="Times New Roman" w:cs="Times New Roman"/>
          <w:b/>
          <w:color w:val="C00000"/>
          <w:sz w:val="28"/>
          <w:szCs w:val="28"/>
        </w:rPr>
        <w:t> </w:t>
      </w:r>
      <w:r w:rsidR="00F32A6B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Убинского </w:t>
      </w:r>
      <w:r w:rsidRPr="00F6586B">
        <w:rPr>
          <w:rFonts w:ascii="Times New Roman" w:hAnsi="Times New Roman" w:cs="Times New Roman"/>
          <w:b/>
          <w:color w:val="C00000"/>
          <w:sz w:val="28"/>
          <w:szCs w:val="28"/>
        </w:rPr>
        <w:t>района</w:t>
      </w:r>
      <w:r w:rsidRPr="00F6586B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  <w:proofErr w:type="gramEnd"/>
      <w:r w:rsidRPr="00F6586B">
        <w:rPr>
          <w:rFonts w:ascii="Times New Roman" w:hAnsi="Times New Roman" w:cs="Times New Roman"/>
          <w:b/>
          <w:sz w:val="28"/>
          <w:szCs w:val="28"/>
        </w:rPr>
        <w:t xml:space="preserve"> и оценки налоговых расходов </w:t>
      </w:r>
      <w:r w:rsidR="00F32A6B" w:rsidRPr="00F6586B">
        <w:rPr>
          <w:rFonts w:ascii="Times New Roman" w:hAnsi="Times New Roman" w:cs="Times New Roman"/>
          <w:b/>
          <w:color w:val="C00000"/>
          <w:sz w:val="28"/>
          <w:szCs w:val="28"/>
        </w:rPr>
        <w:t>муниципальных образований </w:t>
      </w:r>
      <w:r w:rsidR="00F32A6B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Убинского </w:t>
      </w:r>
      <w:r w:rsidR="00F32A6B" w:rsidRPr="00F6586B">
        <w:rPr>
          <w:rFonts w:ascii="Times New Roman" w:hAnsi="Times New Roman" w:cs="Times New Roman"/>
          <w:b/>
          <w:color w:val="C00000"/>
          <w:sz w:val="28"/>
          <w:szCs w:val="28"/>
        </w:rPr>
        <w:t>района</w:t>
      </w:r>
      <w:r w:rsidR="00F32A6B" w:rsidRPr="00F658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D6DFD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D6DFD" w:rsidRPr="001F3741" w:rsidRDefault="00BD6DFD" w:rsidP="001F37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3087F" w:rsidRPr="001F3741" w:rsidRDefault="00E3087F" w:rsidP="001F374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E3087F" w:rsidRPr="001F3741" w:rsidRDefault="00E3087F" w:rsidP="001F37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3087F" w:rsidRPr="001F3741" w:rsidRDefault="00E3087F" w:rsidP="001F37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1. Настоящий Порядок определяет процедуры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формирования перечня налоговых расходов </w:t>
      </w:r>
      <w:r w:rsidR="00A06331" w:rsidRPr="004D062F">
        <w:rPr>
          <w:rFonts w:ascii="Times New Roman" w:hAnsi="Times New Roman" w:cs="Times New Roman"/>
          <w:color w:val="C00000"/>
          <w:sz w:val="28"/>
          <w:szCs w:val="28"/>
        </w:rPr>
        <w:t>муниципальных образований</w:t>
      </w:r>
      <w:r w:rsidR="00A06331" w:rsidRPr="00AA3A63">
        <w:rPr>
          <w:rFonts w:ascii="Times New Roman" w:hAnsi="Times New Roman" w:cs="Times New Roman"/>
          <w:sz w:val="28"/>
          <w:szCs w:val="28"/>
        </w:rPr>
        <w:t xml:space="preserve"> </w:t>
      </w:r>
      <w:r w:rsidR="00F32A6B">
        <w:rPr>
          <w:rFonts w:ascii="Times New Roman" w:hAnsi="Times New Roman" w:cs="Times New Roman"/>
          <w:sz w:val="28"/>
          <w:szCs w:val="28"/>
        </w:rPr>
        <w:t xml:space="preserve">Убинского </w:t>
      </w:r>
      <w:r w:rsidR="00AA363C" w:rsidRPr="00AA363C">
        <w:rPr>
          <w:rFonts w:ascii="Times New Roman" w:hAnsi="Times New Roman" w:cs="Times New Roman"/>
          <w:color w:val="C00000"/>
          <w:sz w:val="28"/>
          <w:szCs w:val="28"/>
        </w:rPr>
        <w:t>района</w:t>
      </w:r>
      <w:r w:rsidR="00AA363C" w:rsidRPr="00AA363C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и оценки налоговых расходов</w:t>
      </w:r>
      <w:r w:rsidR="00A06331" w:rsidRPr="00A06331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412157" w:rsidRPr="004D062F">
        <w:rPr>
          <w:rFonts w:ascii="Times New Roman" w:hAnsi="Times New Roman" w:cs="Times New Roman"/>
          <w:color w:val="C00000"/>
          <w:sz w:val="28"/>
          <w:szCs w:val="28"/>
        </w:rPr>
        <w:t>муниципальных образований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 Убинского</w:t>
      </w:r>
      <w:r w:rsidR="00412157" w:rsidRPr="00AA3A63">
        <w:rPr>
          <w:rFonts w:ascii="Times New Roman" w:hAnsi="Times New Roman" w:cs="Times New Roman"/>
          <w:sz w:val="28"/>
          <w:szCs w:val="28"/>
        </w:rPr>
        <w:t xml:space="preserve"> </w:t>
      </w:r>
      <w:r w:rsidR="00412157" w:rsidRPr="00AA363C">
        <w:rPr>
          <w:rFonts w:ascii="Times New Roman" w:hAnsi="Times New Roman" w:cs="Times New Roman"/>
          <w:color w:val="C00000"/>
          <w:sz w:val="28"/>
          <w:szCs w:val="28"/>
        </w:rPr>
        <w:t>района</w:t>
      </w:r>
      <w:r w:rsidRPr="00AA363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E3087F" w:rsidRPr="001F3741" w:rsidRDefault="00E3087F" w:rsidP="00A806D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2. В целях настоящего Порядка применяются следующие понятия и термины:</w:t>
      </w:r>
    </w:p>
    <w:p w:rsidR="00E3087F" w:rsidRPr="001F3741" w:rsidRDefault="00E3087F" w:rsidP="00A806D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налоговые расходы</w:t>
      </w:r>
      <w:r w:rsidR="0046507C" w:rsidRPr="0046507C">
        <w:t xml:space="preserve"> </w:t>
      </w:r>
      <w:r w:rsidR="00412157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 - выпадающие доходы бюджет</w:t>
      </w:r>
      <w:r w:rsidR="00E769CC">
        <w:rPr>
          <w:rFonts w:ascii="Times New Roman" w:hAnsi="Times New Roman" w:cs="Times New Roman"/>
          <w:sz w:val="28"/>
          <w:szCs w:val="28"/>
        </w:rPr>
        <w:t>ов</w:t>
      </w:r>
      <w:r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="00412157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области, обусловленные налоговыми льготами, освобождениями и иными преференциями по налогам (далее - льготы), предусмотренными в качестве мер </w:t>
      </w:r>
      <w:r w:rsidR="00C6094F">
        <w:rPr>
          <w:rFonts w:ascii="Times New Roman" w:hAnsi="Times New Roman" w:cs="Times New Roman"/>
          <w:sz w:val="28"/>
          <w:szCs w:val="28"/>
        </w:rPr>
        <w:t>муниципальной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поддержки в соответствии с целями </w:t>
      </w:r>
      <w:r w:rsidR="00C6094F">
        <w:rPr>
          <w:rFonts w:ascii="Times New Roman" w:hAnsi="Times New Roman" w:cs="Times New Roman"/>
          <w:sz w:val="28"/>
          <w:szCs w:val="28"/>
        </w:rPr>
        <w:t>муниципальных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 и (или) целями социально-экономической политики, не относящимися к </w:t>
      </w:r>
      <w:r w:rsidR="00C6094F">
        <w:rPr>
          <w:rFonts w:ascii="Times New Roman" w:hAnsi="Times New Roman" w:cs="Times New Roman"/>
          <w:sz w:val="28"/>
          <w:szCs w:val="28"/>
        </w:rPr>
        <w:t>муниципальным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программам;</w:t>
      </w:r>
    </w:p>
    <w:p w:rsidR="00E3087F" w:rsidRPr="001F3741" w:rsidRDefault="004E24CA" w:rsidP="00AD34A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w:anchor="P177" w:history="1">
        <w:r w:rsidR="00E3087F" w:rsidRPr="00AD34A2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="00E3087F" w:rsidRPr="00AD34A2">
        <w:rPr>
          <w:rFonts w:ascii="Times New Roman" w:hAnsi="Times New Roman" w:cs="Times New Roman"/>
          <w:sz w:val="28"/>
          <w:szCs w:val="28"/>
        </w:rPr>
        <w:t xml:space="preserve"> 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налоговых расходов </w:t>
      </w:r>
      <w:r w:rsidR="00412157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="00E3087F" w:rsidRPr="001F3741">
        <w:rPr>
          <w:rFonts w:ascii="Times New Roman" w:hAnsi="Times New Roman" w:cs="Times New Roman"/>
          <w:sz w:val="28"/>
          <w:szCs w:val="28"/>
        </w:rPr>
        <w:t>Новосибирской области - документ, содержащий сведения о распределении налоговых расходов</w:t>
      </w:r>
      <w:r w:rsidR="009B11DD">
        <w:rPr>
          <w:rFonts w:ascii="Times New Roman" w:hAnsi="Times New Roman" w:cs="Times New Roman"/>
          <w:sz w:val="28"/>
          <w:szCs w:val="28"/>
        </w:rPr>
        <w:t xml:space="preserve"> </w:t>
      </w:r>
      <w:r w:rsidR="00412157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в соответствии с целями </w:t>
      </w:r>
      <w:r w:rsidR="007D0F16">
        <w:rPr>
          <w:rFonts w:ascii="Times New Roman" w:hAnsi="Times New Roman" w:cs="Times New Roman"/>
          <w:sz w:val="28"/>
          <w:szCs w:val="28"/>
        </w:rPr>
        <w:t>муниципальных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 программ, структурных элементов </w:t>
      </w:r>
      <w:r w:rsidR="007D0F16">
        <w:rPr>
          <w:rFonts w:ascii="Times New Roman" w:hAnsi="Times New Roman" w:cs="Times New Roman"/>
          <w:sz w:val="28"/>
          <w:szCs w:val="28"/>
        </w:rPr>
        <w:t>муниципальных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 программ и (или) целями социально-экономической политики, не относящимися к </w:t>
      </w:r>
      <w:r w:rsidR="007D0F16">
        <w:rPr>
          <w:rFonts w:ascii="Times New Roman" w:hAnsi="Times New Roman" w:cs="Times New Roman"/>
          <w:sz w:val="28"/>
          <w:szCs w:val="28"/>
        </w:rPr>
        <w:t>муниципальным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 программам, а также о кураторах налоговых расходов</w:t>
      </w:r>
      <w:r w:rsidR="007D0F16">
        <w:rPr>
          <w:rFonts w:ascii="Times New Roman" w:hAnsi="Times New Roman" w:cs="Times New Roman"/>
          <w:sz w:val="28"/>
          <w:szCs w:val="28"/>
        </w:rPr>
        <w:t>;</w:t>
      </w:r>
    </w:p>
    <w:p w:rsidR="00793662" w:rsidRPr="001F3741" w:rsidRDefault="00E3087F" w:rsidP="0079366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2311F">
        <w:rPr>
          <w:rFonts w:ascii="Times New Roman" w:hAnsi="Times New Roman" w:cs="Times New Roman"/>
          <w:color w:val="002060"/>
          <w:sz w:val="28"/>
          <w:szCs w:val="28"/>
        </w:rPr>
        <w:t xml:space="preserve">куратор налогового расхода </w:t>
      </w:r>
      <w:r w:rsidR="0022311F" w:rsidRPr="0022311F">
        <w:rPr>
          <w:rFonts w:ascii="Times New Roman" w:hAnsi="Times New Roman" w:cs="Times New Roman"/>
          <w:color w:val="002060"/>
          <w:sz w:val="28"/>
          <w:szCs w:val="28"/>
        </w:rPr>
        <w:t>–</w:t>
      </w:r>
      <w:r w:rsidRPr="0022311F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793662" w:rsidRPr="00793662">
        <w:rPr>
          <w:rFonts w:ascii="Times New Roman" w:hAnsi="Times New Roman" w:cs="Times New Roman"/>
          <w:color w:val="002060"/>
          <w:sz w:val="28"/>
          <w:szCs w:val="28"/>
        </w:rPr>
        <w:t>администрация Убинского района Новосибирской области,</w:t>
      </w:r>
      <w:r w:rsidR="00793662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793662" w:rsidRPr="006B4573">
        <w:rPr>
          <w:rFonts w:ascii="Times New Roman" w:hAnsi="Times New Roman" w:cs="Times New Roman"/>
          <w:sz w:val="28"/>
          <w:szCs w:val="28"/>
        </w:rPr>
        <w:t>ответственная в соответствии с полномочиями, установленными муниципальными правовыми актами за достижение соответствующих налоговому расходу муниципального образования целей муниципальной программы и (или) целей социально-экономической политики муниципального образования, не относящ</w:t>
      </w:r>
      <w:r w:rsidR="00793662">
        <w:rPr>
          <w:rFonts w:ascii="Times New Roman" w:hAnsi="Times New Roman" w:cs="Times New Roman"/>
          <w:sz w:val="28"/>
          <w:szCs w:val="28"/>
        </w:rPr>
        <w:t>ихся к муниципальным программам</w:t>
      </w:r>
      <w:r w:rsidR="00793662" w:rsidRPr="001F3741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3087F" w:rsidRPr="001F3741" w:rsidRDefault="00E3087F" w:rsidP="00BE18E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плательщики - плательщики налогов;</w:t>
      </w:r>
    </w:p>
    <w:p w:rsidR="00E3087F" w:rsidRPr="001F3741" w:rsidRDefault="00E3087F" w:rsidP="00BE18E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3741">
        <w:rPr>
          <w:rFonts w:ascii="Times New Roman" w:hAnsi="Times New Roman" w:cs="Times New Roman"/>
          <w:sz w:val="28"/>
          <w:szCs w:val="28"/>
        </w:rPr>
        <w:t>нормативные характеристики налоговых расходов</w:t>
      </w:r>
      <w:r w:rsidR="004D062F">
        <w:rPr>
          <w:rFonts w:ascii="Times New Roman" w:hAnsi="Times New Roman" w:cs="Times New Roman"/>
          <w:sz w:val="28"/>
          <w:szCs w:val="28"/>
        </w:rPr>
        <w:t xml:space="preserve">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- сведения о положениях нормативных правовых актов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области, которыми предусматриваются льготы, наименованиях налогов, по которым установлены льготы, категориях плательщиков, для которых предусмотрены льготы, а также иные характеристики по </w:t>
      </w:r>
      <w:hyperlink w:anchor="P221" w:history="1">
        <w:r w:rsidRPr="002A44C4">
          <w:rPr>
            <w:rFonts w:ascii="Times New Roman" w:hAnsi="Times New Roman" w:cs="Times New Roman"/>
            <w:sz w:val="28"/>
            <w:szCs w:val="28"/>
          </w:rPr>
          <w:t>перечню</w:t>
        </w:r>
      </w:hyperlink>
      <w:r w:rsidRPr="001F3741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Pr="00C46F28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="00793742" w:rsidRPr="00C46F28">
        <w:rPr>
          <w:rFonts w:ascii="Times New Roman" w:hAnsi="Times New Roman" w:cs="Times New Roman"/>
          <w:sz w:val="28"/>
          <w:szCs w:val="28"/>
        </w:rPr>
        <w:t>№</w:t>
      </w:r>
      <w:r w:rsidRPr="00C46F28">
        <w:rPr>
          <w:rFonts w:ascii="Times New Roman" w:hAnsi="Times New Roman" w:cs="Times New Roman"/>
          <w:sz w:val="28"/>
          <w:szCs w:val="28"/>
        </w:rPr>
        <w:t xml:space="preserve"> 2 к настоящему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Порядку;</w:t>
      </w:r>
      <w:proofErr w:type="gramEnd"/>
    </w:p>
    <w:p w:rsidR="00E3087F" w:rsidRPr="001F3741" w:rsidRDefault="00E3087F" w:rsidP="00AC298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оценка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- комплекс мероприятий по оценке объемов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области, обусловленных льготами, предоставленными плательщикам, а также по оценке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эффективности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lastRenderedPageBreak/>
        <w:t xml:space="preserve">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>;</w:t>
      </w:r>
    </w:p>
    <w:p w:rsidR="00E3087F" w:rsidRPr="001F3741" w:rsidRDefault="00E3087F" w:rsidP="00B6638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оценка объемов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- определение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>объемов выпадающих доходов бюджета</w:t>
      </w:r>
      <w:r w:rsidR="002F642B" w:rsidRPr="002F642B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>муниципальных образований</w:t>
      </w:r>
      <w:r w:rsidR="0022311F">
        <w:rPr>
          <w:rFonts w:ascii="Times New Roman" w:hAnsi="Times New Roman" w:cs="Times New Roman"/>
          <w:color w:val="C00000"/>
          <w:sz w:val="28"/>
          <w:szCs w:val="28"/>
        </w:rPr>
        <w:t xml:space="preserve"> Убинского района Новосибирской</w:t>
      </w:r>
      <w:proofErr w:type="gramEnd"/>
      <w:r w:rsidR="0022311F">
        <w:rPr>
          <w:rFonts w:ascii="Times New Roman" w:hAnsi="Times New Roman" w:cs="Times New Roman"/>
          <w:color w:val="C00000"/>
          <w:sz w:val="28"/>
          <w:szCs w:val="28"/>
        </w:rPr>
        <w:t xml:space="preserve"> области</w:t>
      </w:r>
      <w:r w:rsidRPr="001F3741">
        <w:rPr>
          <w:rFonts w:ascii="Times New Roman" w:hAnsi="Times New Roman" w:cs="Times New Roman"/>
          <w:sz w:val="28"/>
          <w:szCs w:val="28"/>
        </w:rPr>
        <w:t>, обусловленных льготами, предоставленными плательщикам;</w:t>
      </w:r>
    </w:p>
    <w:p w:rsidR="00E3087F" w:rsidRPr="001F3741" w:rsidRDefault="00E3087F" w:rsidP="00B6638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оценка эффективности налоговых расходов</w:t>
      </w:r>
      <w:r w:rsidR="00F374CC" w:rsidRPr="00F374C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налоговых расходов;</w:t>
      </w:r>
    </w:p>
    <w:p w:rsidR="00E3087F" w:rsidRPr="001F3741" w:rsidRDefault="00E3087F" w:rsidP="00B6638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структурный элемент </w:t>
      </w:r>
      <w:r w:rsidR="00F374CC">
        <w:rPr>
          <w:rFonts w:ascii="Times New Roman" w:hAnsi="Times New Roman" w:cs="Times New Roman"/>
          <w:sz w:val="28"/>
          <w:szCs w:val="28"/>
        </w:rPr>
        <w:t>муниципальной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программы - основное (</w:t>
      </w:r>
      <w:proofErr w:type="spellStart"/>
      <w:r w:rsidRPr="001F3741">
        <w:rPr>
          <w:rFonts w:ascii="Times New Roman" w:hAnsi="Times New Roman" w:cs="Times New Roman"/>
          <w:sz w:val="28"/>
          <w:szCs w:val="28"/>
        </w:rPr>
        <w:t>общепрограммное</w:t>
      </w:r>
      <w:proofErr w:type="spellEnd"/>
      <w:r w:rsidRPr="001F3741">
        <w:rPr>
          <w:rFonts w:ascii="Times New Roman" w:hAnsi="Times New Roman" w:cs="Times New Roman"/>
          <w:sz w:val="28"/>
          <w:szCs w:val="28"/>
        </w:rPr>
        <w:t xml:space="preserve">) мероприятие </w:t>
      </w:r>
      <w:r w:rsidR="00F374CC">
        <w:rPr>
          <w:rFonts w:ascii="Times New Roman" w:hAnsi="Times New Roman" w:cs="Times New Roman"/>
          <w:sz w:val="28"/>
          <w:szCs w:val="28"/>
        </w:rPr>
        <w:t>муниципальной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E3087F" w:rsidRPr="001F3741" w:rsidRDefault="00E3087F" w:rsidP="00A878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социальные налоговые расходы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- целевая категория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области, обусловленных необходимостью обеспечения социальной защиты (поддержки) населения;</w:t>
      </w:r>
    </w:p>
    <w:p w:rsidR="00E3087F" w:rsidRPr="001F3741" w:rsidRDefault="00E3087F" w:rsidP="00A878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стимулирующие налоговые расходы</w:t>
      </w:r>
      <w:r w:rsidR="00316E72" w:rsidRPr="00316E72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- целевая категория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области, предполагающих стимулирование экономической активности субъектов предпринимательской деятельности и последующее увеличение доходов </w:t>
      </w:r>
      <w:r w:rsidR="00453420">
        <w:rPr>
          <w:rFonts w:ascii="Times New Roman" w:hAnsi="Times New Roman" w:cs="Times New Roman"/>
          <w:sz w:val="28"/>
          <w:szCs w:val="28"/>
        </w:rPr>
        <w:t>местного</w:t>
      </w:r>
      <w:r w:rsidRPr="001F3741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:rsidR="00E3087F" w:rsidRPr="001F3741" w:rsidRDefault="00E3087F" w:rsidP="00A878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технические налоговые расходы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- целевая категория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</w:t>
      </w:r>
      <w:r w:rsidR="00453420">
        <w:rPr>
          <w:rFonts w:ascii="Times New Roman" w:hAnsi="Times New Roman" w:cs="Times New Roman"/>
          <w:sz w:val="28"/>
          <w:szCs w:val="28"/>
        </w:rPr>
        <w:t>местного</w:t>
      </w:r>
      <w:r w:rsidRPr="001F3741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:rsidR="00E3087F" w:rsidRPr="001F3741" w:rsidRDefault="00E3087F" w:rsidP="00A878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фискальные характеристики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- </w:t>
      </w:r>
      <w:r w:rsidR="00D07AEE">
        <w:rPr>
          <w:rFonts w:ascii="Times New Roman" w:hAnsi="Times New Roman" w:cs="Times New Roman"/>
          <w:sz w:val="28"/>
          <w:szCs w:val="28"/>
        </w:rPr>
        <w:t>с</w:t>
      </w:r>
      <w:r w:rsidR="00D07AEE" w:rsidRPr="00D07AEE">
        <w:rPr>
          <w:rFonts w:ascii="Times New Roman" w:hAnsi="Times New Roman" w:cs="Times New Roman"/>
          <w:sz w:val="28"/>
          <w:szCs w:val="28"/>
        </w:rPr>
        <w:t>ведения об объеме льгот, предоставленных плательщикам, о численности получателей льгот и об объеме налогов, задекларированных ими для уплаты в местный бюджет</w:t>
      </w:r>
      <w:r w:rsidRPr="001F3741">
        <w:rPr>
          <w:rFonts w:ascii="Times New Roman" w:hAnsi="Times New Roman" w:cs="Times New Roman"/>
          <w:sz w:val="28"/>
          <w:szCs w:val="28"/>
        </w:rPr>
        <w:t xml:space="preserve">, </w:t>
      </w:r>
      <w:r w:rsidRPr="00C46F28">
        <w:rPr>
          <w:rFonts w:ascii="Times New Roman" w:hAnsi="Times New Roman" w:cs="Times New Roman"/>
          <w:sz w:val="28"/>
          <w:szCs w:val="28"/>
        </w:rPr>
        <w:t xml:space="preserve">предусмотренные приложением </w:t>
      </w:r>
      <w:r w:rsidR="00AF01E7" w:rsidRPr="00C46F28">
        <w:rPr>
          <w:rFonts w:ascii="Times New Roman" w:hAnsi="Times New Roman" w:cs="Times New Roman"/>
          <w:sz w:val="28"/>
          <w:szCs w:val="28"/>
        </w:rPr>
        <w:t>№</w:t>
      </w:r>
      <w:r w:rsidRPr="00C46F28">
        <w:rPr>
          <w:rFonts w:ascii="Times New Roman" w:hAnsi="Times New Roman" w:cs="Times New Roman"/>
          <w:sz w:val="28"/>
          <w:szCs w:val="28"/>
        </w:rPr>
        <w:t xml:space="preserve"> 2 к настоящему Порядку;</w:t>
      </w:r>
    </w:p>
    <w:p w:rsidR="00E3087F" w:rsidRPr="001F3741" w:rsidRDefault="00E3087F" w:rsidP="00A8786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целевые характеристики налогового расхода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- </w:t>
      </w:r>
      <w:r w:rsidR="00A87867">
        <w:rPr>
          <w:rFonts w:ascii="Times New Roman" w:hAnsi="Times New Roman" w:cs="Times New Roman"/>
          <w:sz w:val="28"/>
          <w:szCs w:val="28"/>
        </w:rPr>
        <w:t>с</w:t>
      </w:r>
      <w:r w:rsidR="00A87867" w:rsidRPr="00A87867">
        <w:rPr>
          <w:rFonts w:ascii="Times New Roman" w:hAnsi="Times New Roman" w:cs="Times New Roman"/>
          <w:sz w:val="28"/>
          <w:szCs w:val="28"/>
        </w:rPr>
        <w:t>ведения о целях предоставления, показателях (индикаторах) достижения целей предоставления льготы, а также иные характеристики, предусмотренные муниципальными правовыми актами</w:t>
      </w:r>
      <w:r w:rsidRPr="001F3741">
        <w:rPr>
          <w:rFonts w:ascii="Times New Roman" w:hAnsi="Times New Roman" w:cs="Times New Roman"/>
          <w:sz w:val="28"/>
          <w:szCs w:val="28"/>
        </w:rPr>
        <w:t xml:space="preserve">, </w:t>
      </w:r>
      <w:r w:rsidRPr="00C46F28">
        <w:rPr>
          <w:rFonts w:ascii="Times New Roman" w:hAnsi="Times New Roman" w:cs="Times New Roman"/>
          <w:sz w:val="28"/>
          <w:szCs w:val="28"/>
        </w:rPr>
        <w:t xml:space="preserve">предусмотренные приложением </w:t>
      </w:r>
      <w:r w:rsidR="00AF01E7" w:rsidRPr="00C46F28">
        <w:rPr>
          <w:rFonts w:ascii="Times New Roman" w:hAnsi="Times New Roman" w:cs="Times New Roman"/>
          <w:sz w:val="28"/>
          <w:szCs w:val="28"/>
        </w:rPr>
        <w:t>№</w:t>
      </w:r>
      <w:r w:rsidRPr="00C46F28">
        <w:rPr>
          <w:rFonts w:ascii="Times New Roman" w:hAnsi="Times New Roman" w:cs="Times New Roman"/>
          <w:sz w:val="28"/>
          <w:szCs w:val="28"/>
        </w:rPr>
        <w:t xml:space="preserve"> 2 к настоящему Порядку;</w:t>
      </w:r>
    </w:p>
    <w:p w:rsidR="00E3087F" w:rsidRPr="001F3741" w:rsidRDefault="00E3087F" w:rsidP="00E72AB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базовый год - год, предшествующий году начала получения плательщиком льготы, либо шестой год, предшествующий отчетному году, если льгота предоставляется плательщику более 6 лет;</w:t>
      </w:r>
    </w:p>
    <w:p w:rsidR="00E3087F" w:rsidRPr="001F3741" w:rsidRDefault="00E3087F" w:rsidP="00E72AB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программные налоговые расходы - налоговые расходы, соответствующие целям и задачам </w:t>
      </w:r>
      <w:r w:rsidR="007C1030">
        <w:rPr>
          <w:rFonts w:ascii="Times New Roman" w:hAnsi="Times New Roman" w:cs="Times New Roman"/>
          <w:sz w:val="28"/>
          <w:szCs w:val="28"/>
        </w:rPr>
        <w:t>муниципальных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E3087F" w:rsidRPr="001F3741" w:rsidRDefault="00E3087F" w:rsidP="00E72AB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lastRenderedPageBreak/>
        <w:t xml:space="preserve">непрограммные налоговые расходы - налоговые расходы, не относящиеся к </w:t>
      </w:r>
      <w:r w:rsidR="00E72AB7">
        <w:rPr>
          <w:rFonts w:ascii="Times New Roman" w:hAnsi="Times New Roman" w:cs="Times New Roman"/>
          <w:sz w:val="28"/>
          <w:szCs w:val="28"/>
        </w:rPr>
        <w:t>муниципальным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программам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5A7642" w:rsidRPr="001F3741" w:rsidRDefault="00E3087F" w:rsidP="003A24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нераспределенные налоговые расходы - налоговые расходы, реализуемые в рамках нескольких </w:t>
      </w:r>
      <w:r w:rsidR="007C1030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1F3741">
        <w:rPr>
          <w:rFonts w:ascii="Times New Roman" w:hAnsi="Times New Roman" w:cs="Times New Roman"/>
          <w:sz w:val="28"/>
          <w:szCs w:val="28"/>
        </w:rPr>
        <w:t>программ</w:t>
      </w:r>
      <w:r w:rsidR="007C1030" w:rsidRPr="007C1030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E3087F" w:rsidRPr="007E6BF9" w:rsidRDefault="00E3087F" w:rsidP="00EA1F58">
      <w:pPr>
        <w:pStyle w:val="ConsPlusNormal"/>
        <w:ind w:firstLine="540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3. В целях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осуществления оценки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="00694949">
        <w:rPr>
          <w:rFonts w:ascii="Times New Roman" w:hAnsi="Times New Roman" w:cs="Times New Roman"/>
          <w:color w:val="C00000"/>
          <w:sz w:val="28"/>
          <w:szCs w:val="28"/>
        </w:rPr>
        <w:t>администрация</w:t>
      </w:r>
      <w:r w:rsidR="003A24C9" w:rsidRPr="00AA3A63">
        <w:rPr>
          <w:rFonts w:ascii="Times New Roman" w:hAnsi="Times New Roman" w:cs="Times New Roman"/>
          <w:sz w:val="28"/>
          <w:szCs w:val="28"/>
        </w:rPr>
        <w:t xml:space="preserve"> </w:t>
      </w:r>
      <w:r w:rsidR="0022311F">
        <w:rPr>
          <w:rFonts w:ascii="Times New Roman" w:hAnsi="Times New Roman" w:cs="Times New Roman"/>
          <w:color w:val="C00000"/>
          <w:sz w:val="28"/>
          <w:szCs w:val="28"/>
        </w:rPr>
        <w:t xml:space="preserve">Убинского </w:t>
      </w:r>
      <w:r w:rsidR="003A24C9" w:rsidRPr="00AA363C">
        <w:rPr>
          <w:rFonts w:ascii="Times New Roman" w:hAnsi="Times New Roman" w:cs="Times New Roman"/>
          <w:color w:val="C00000"/>
          <w:sz w:val="28"/>
          <w:szCs w:val="28"/>
        </w:rPr>
        <w:t>района</w:t>
      </w:r>
      <w:r w:rsidR="00694949">
        <w:rPr>
          <w:rFonts w:ascii="Times New Roman" w:hAnsi="Times New Roman" w:cs="Times New Roman"/>
          <w:color w:val="C00000"/>
          <w:sz w:val="28"/>
          <w:szCs w:val="28"/>
        </w:rPr>
        <w:t xml:space="preserve"> Новосибирской области</w:t>
      </w:r>
      <w:r w:rsidRPr="007E6BF9">
        <w:rPr>
          <w:rFonts w:ascii="Times New Roman" w:hAnsi="Times New Roman" w:cs="Times New Roman"/>
          <w:color w:val="C00000"/>
          <w:sz w:val="28"/>
          <w:szCs w:val="28"/>
        </w:rPr>
        <w:t>:</w:t>
      </w:r>
    </w:p>
    <w:p w:rsidR="00E3087F" w:rsidRPr="001F3741" w:rsidRDefault="00E3087F" w:rsidP="00EA1F5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1) формирует перечень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E3087F" w:rsidRPr="001F3741" w:rsidRDefault="00E3087F" w:rsidP="00EA1F5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2) принимает нормативный правовой акт, предусматривающий:</w:t>
      </w:r>
    </w:p>
    <w:p w:rsidR="00E3087F" w:rsidRPr="001F3741" w:rsidRDefault="00E3087F" w:rsidP="00EA1F5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а) типовую форму представления куратором налогового расхода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результатов оценки эффективности налогового расхода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>;</w:t>
      </w:r>
    </w:p>
    <w:p w:rsidR="00E3087F" w:rsidRPr="001F3741" w:rsidRDefault="00E3087F" w:rsidP="00EA1F5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б) типовую форму сводного отчета о результатах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оценки эффективности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>;</w:t>
      </w:r>
    </w:p>
    <w:p w:rsidR="00E3087F" w:rsidRPr="001F3741" w:rsidRDefault="00E3087F" w:rsidP="00EA1F5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3) обобщает результаты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оценки эффективности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области, проводимой кураторами налоговых расходов, выявляет неэффективные налоговые расходы</w:t>
      </w:r>
      <w:r w:rsidR="0014247D" w:rsidRPr="0014247D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5A7642" w:rsidRPr="001F3741" w:rsidRDefault="00E3087F" w:rsidP="003A24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4) обеспечивает получение и свод информации от главных администраторов доходов </w:t>
      </w:r>
      <w:r w:rsidR="00C51A1B">
        <w:rPr>
          <w:rFonts w:ascii="Times New Roman" w:hAnsi="Times New Roman" w:cs="Times New Roman"/>
          <w:sz w:val="28"/>
          <w:szCs w:val="28"/>
        </w:rPr>
        <w:t>местного</w:t>
      </w:r>
      <w:r w:rsidRPr="001F3741">
        <w:rPr>
          <w:rFonts w:ascii="Times New Roman" w:hAnsi="Times New Roman" w:cs="Times New Roman"/>
          <w:sz w:val="28"/>
          <w:szCs w:val="28"/>
        </w:rPr>
        <w:t xml:space="preserve"> бюджета о фискальных характеристиках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области, необходимой для проведения их оценки, доводит указанную информацию до кураторов налоговых расходов в соответствии со сроками, установленными в </w:t>
      </w:r>
      <w:r w:rsidRPr="001446B9">
        <w:rPr>
          <w:rFonts w:ascii="Times New Roman" w:hAnsi="Times New Roman" w:cs="Times New Roman"/>
          <w:sz w:val="28"/>
          <w:szCs w:val="28"/>
          <w:highlight w:val="yellow"/>
        </w:rPr>
        <w:t>пункте 13</w:t>
      </w:r>
      <w:r w:rsidRPr="001446B9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>настоящего Порядка.</w:t>
      </w:r>
    </w:p>
    <w:p w:rsidR="00E3087F" w:rsidRPr="001F3741" w:rsidRDefault="00E3087F" w:rsidP="000316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4. В целях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оценки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кураторы налоговых расходов:</w:t>
      </w:r>
    </w:p>
    <w:p w:rsidR="00E3087F" w:rsidRPr="001F3741" w:rsidRDefault="00E3087F" w:rsidP="000316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1) представляют сведения для формирования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перечня налоговых расходов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в части распределения налоговых расходов по </w:t>
      </w:r>
      <w:r w:rsidR="0034146C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1F3741">
        <w:rPr>
          <w:rFonts w:ascii="Times New Roman" w:hAnsi="Times New Roman" w:cs="Times New Roman"/>
          <w:sz w:val="28"/>
          <w:szCs w:val="28"/>
        </w:rPr>
        <w:t xml:space="preserve">программам, структурным элементам </w:t>
      </w:r>
      <w:r w:rsidR="0034146C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1F3741">
        <w:rPr>
          <w:rFonts w:ascii="Times New Roman" w:hAnsi="Times New Roman" w:cs="Times New Roman"/>
          <w:sz w:val="28"/>
          <w:szCs w:val="28"/>
        </w:rPr>
        <w:t xml:space="preserve">программ и (или) целям социально-экономической политики, не относящимся </w:t>
      </w:r>
      <w:r w:rsidR="0034146C">
        <w:rPr>
          <w:rFonts w:ascii="Times New Roman" w:hAnsi="Times New Roman" w:cs="Times New Roman"/>
          <w:sz w:val="28"/>
          <w:szCs w:val="28"/>
        </w:rPr>
        <w:t>муниципальным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программам.</w:t>
      </w:r>
    </w:p>
    <w:p w:rsidR="00E3087F" w:rsidRPr="001F3741" w:rsidRDefault="00E3087F" w:rsidP="000316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Отнесение налоговых расходов</w:t>
      </w:r>
      <w:r w:rsidR="0003169F" w:rsidRPr="0003169F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3A24C9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к </w:t>
      </w:r>
      <w:r w:rsidR="0003169F">
        <w:rPr>
          <w:rFonts w:ascii="Times New Roman" w:hAnsi="Times New Roman" w:cs="Times New Roman"/>
          <w:sz w:val="28"/>
          <w:szCs w:val="28"/>
        </w:rPr>
        <w:t>муниципальным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программам осуществляется исходя из целей </w:t>
      </w:r>
      <w:r w:rsidR="0003169F">
        <w:rPr>
          <w:rFonts w:ascii="Times New Roman" w:hAnsi="Times New Roman" w:cs="Times New Roman"/>
          <w:sz w:val="28"/>
          <w:szCs w:val="28"/>
        </w:rPr>
        <w:t>муниципальных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программ, структурных элементов </w:t>
      </w:r>
      <w:r w:rsidR="0003169F">
        <w:rPr>
          <w:rFonts w:ascii="Times New Roman" w:hAnsi="Times New Roman" w:cs="Times New Roman"/>
          <w:sz w:val="28"/>
          <w:szCs w:val="28"/>
        </w:rPr>
        <w:t>муниципальных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 и (или) целей социально-экономической политики, не относящихся к </w:t>
      </w:r>
      <w:r w:rsidR="0003169F">
        <w:rPr>
          <w:rFonts w:ascii="Times New Roman" w:hAnsi="Times New Roman" w:cs="Times New Roman"/>
          <w:sz w:val="28"/>
          <w:szCs w:val="28"/>
        </w:rPr>
        <w:t>муниципальным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программам.</w:t>
      </w:r>
    </w:p>
    <w:p w:rsidR="00E3087F" w:rsidRPr="001F3741" w:rsidRDefault="00E3087F" w:rsidP="0003169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В случае если налоговые расходы направлены на достижение целей и решение задач двух и более </w:t>
      </w:r>
      <w:r w:rsidR="0003169F">
        <w:rPr>
          <w:rFonts w:ascii="Times New Roman" w:hAnsi="Times New Roman" w:cs="Times New Roman"/>
          <w:sz w:val="28"/>
          <w:szCs w:val="28"/>
        </w:rPr>
        <w:t>муниципальных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программ, они относятся к нераспределенным налоговым расходам;</w:t>
      </w:r>
    </w:p>
    <w:p w:rsidR="00634DD5" w:rsidRDefault="00E3087F" w:rsidP="0003169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34DD5">
        <w:rPr>
          <w:rFonts w:ascii="Times New Roman" w:hAnsi="Times New Roman"/>
          <w:sz w:val="28"/>
          <w:szCs w:val="28"/>
        </w:rPr>
        <w:lastRenderedPageBreak/>
        <w:t>2)</w:t>
      </w:r>
      <w:r w:rsidR="00634DD5">
        <w:rPr>
          <w:rFonts w:ascii="Times New Roman" w:hAnsi="Times New Roman"/>
          <w:sz w:val="28"/>
          <w:szCs w:val="28"/>
        </w:rPr>
        <w:t> </w:t>
      </w:r>
      <w:r w:rsidR="00634DD5" w:rsidRPr="00634DD5">
        <w:rPr>
          <w:rFonts w:ascii="Times New Roman" w:hAnsi="Times New Roman"/>
          <w:sz w:val="28"/>
          <w:szCs w:val="28"/>
        </w:rPr>
        <w:t>осуществля</w:t>
      </w:r>
      <w:r w:rsidR="003A24C9">
        <w:rPr>
          <w:rFonts w:ascii="Times New Roman" w:hAnsi="Times New Roman"/>
          <w:sz w:val="28"/>
          <w:szCs w:val="28"/>
        </w:rPr>
        <w:t>ю</w:t>
      </w:r>
      <w:r w:rsidR="00634DD5" w:rsidRPr="00634DD5">
        <w:rPr>
          <w:rFonts w:ascii="Times New Roman" w:hAnsi="Times New Roman"/>
          <w:sz w:val="28"/>
          <w:szCs w:val="28"/>
        </w:rPr>
        <w:t>т оценку эффективности налоговых расходов муниципального образования –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характеристик;</w:t>
      </w:r>
    </w:p>
    <w:p w:rsidR="00634DD5" w:rsidRPr="00634DD5" w:rsidRDefault="00634DD5" w:rsidP="0003169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</w:t>
      </w:r>
      <w:r w:rsidRPr="00634DD5">
        <w:rPr>
          <w:rFonts w:ascii="Times New Roman" w:eastAsia="Times New Roman" w:hAnsi="Times New Roman" w:cs="Times New Roman"/>
          <w:sz w:val="28"/>
          <w:szCs w:val="28"/>
        </w:rPr>
        <w:t>устанавлива</w:t>
      </w:r>
      <w:r w:rsidR="003A24C9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634DD5">
        <w:rPr>
          <w:rFonts w:ascii="Times New Roman" w:eastAsia="Times New Roman" w:hAnsi="Times New Roman" w:cs="Times New Roman"/>
          <w:sz w:val="28"/>
          <w:szCs w:val="28"/>
        </w:rPr>
        <w:t>т при необходимости дополнительные (иные) критерии целесообразности налоговых льгот для плательщиков;</w:t>
      </w:r>
    </w:p>
    <w:p w:rsidR="00634DD5" w:rsidRPr="00634DD5" w:rsidRDefault="00634DD5" w:rsidP="0003169F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 </w:t>
      </w:r>
      <w:r w:rsidRPr="00634DD5">
        <w:rPr>
          <w:rFonts w:ascii="Times New Roman" w:eastAsia="Times New Roman" w:hAnsi="Times New Roman" w:cs="Times New Roman"/>
          <w:sz w:val="28"/>
          <w:szCs w:val="28"/>
        </w:rPr>
        <w:t>формулиру</w:t>
      </w:r>
      <w:r w:rsidR="003A24C9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634DD5">
        <w:rPr>
          <w:rFonts w:ascii="Times New Roman" w:eastAsia="Times New Roman" w:hAnsi="Times New Roman" w:cs="Times New Roman"/>
          <w:sz w:val="28"/>
          <w:szCs w:val="28"/>
        </w:rPr>
        <w:t>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программы муниципального образования и (или) целей социально-экономической политики муниципального образования, а также о наличии или об отсутствии более результативных (менее затратных для местного бюджета альтернативных механизмов достижения целей муниципального образования и (или) целей социально-экономической политики муниципального образования, не относящихся к муниципальным программам;</w:t>
      </w:r>
    </w:p>
    <w:p w:rsidR="00634DD5" w:rsidRPr="00634DD5" w:rsidRDefault="00634DD5" w:rsidP="0003169F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3A6E">
        <w:rPr>
          <w:rFonts w:ascii="Times New Roman" w:eastAsia="Times New Roman" w:hAnsi="Times New Roman" w:cs="Times New Roman"/>
          <w:color w:val="002060"/>
          <w:sz w:val="28"/>
          <w:szCs w:val="28"/>
        </w:rPr>
        <w:t>5) представля</w:t>
      </w:r>
      <w:r w:rsidR="003A24C9" w:rsidRPr="007A3A6E">
        <w:rPr>
          <w:rFonts w:ascii="Times New Roman" w:eastAsia="Times New Roman" w:hAnsi="Times New Roman" w:cs="Times New Roman"/>
          <w:color w:val="002060"/>
          <w:sz w:val="28"/>
          <w:szCs w:val="28"/>
        </w:rPr>
        <w:t>ю</w:t>
      </w:r>
      <w:r w:rsidRPr="007A3A6E">
        <w:rPr>
          <w:rFonts w:ascii="Times New Roman" w:eastAsia="Times New Roman" w:hAnsi="Times New Roman" w:cs="Times New Roman"/>
          <w:color w:val="002060"/>
          <w:sz w:val="28"/>
          <w:szCs w:val="28"/>
        </w:rPr>
        <w:t xml:space="preserve">т в </w:t>
      </w:r>
      <w:r w:rsidR="005A7642" w:rsidRPr="007A3A6E">
        <w:rPr>
          <w:rFonts w:ascii="Times New Roman" w:hAnsi="Times New Roman" w:cs="Times New Roman"/>
          <w:color w:val="002060"/>
          <w:sz w:val="28"/>
          <w:szCs w:val="28"/>
        </w:rPr>
        <w:t xml:space="preserve">администрацию </w:t>
      </w:r>
      <w:r w:rsidR="007A3A6E" w:rsidRPr="007A3A6E">
        <w:rPr>
          <w:rFonts w:ascii="Times New Roman" w:hAnsi="Times New Roman" w:cs="Times New Roman"/>
          <w:color w:val="002060"/>
          <w:sz w:val="28"/>
          <w:szCs w:val="28"/>
        </w:rPr>
        <w:t xml:space="preserve">Убинского </w:t>
      </w:r>
      <w:r w:rsidR="005A7642" w:rsidRPr="007A3A6E">
        <w:rPr>
          <w:rFonts w:ascii="Times New Roman" w:hAnsi="Times New Roman" w:cs="Times New Roman"/>
          <w:color w:val="002060"/>
          <w:sz w:val="28"/>
          <w:szCs w:val="28"/>
        </w:rPr>
        <w:t>района Новосибирской области</w:t>
      </w:r>
      <w:r w:rsidR="005A7642" w:rsidRPr="007A3A6E">
        <w:rPr>
          <w:rFonts w:ascii="Times New Roman" w:eastAsia="Times New Roman" w:hAnsi="Times New Roman" w:cs="Times New Roman"/>
          <w:color w:val="002060"/>
          <w:sz w:val="28"/>
          <w:szCs w:val="28"/>
        </w:rPr>
        <w:t xml:space="preserve"> </w:t>
      </w:r>
      <w:r w:rsidRPr="007A3A6E">
        <w:rPr>
          <w:rFonts w:ascii="Times New Roman" w:eastAsia="Times New Roman" w:hAnsi="Times New Roman" w:cs="Times New Roman"/>
          <w:color w:val="002060"/>
          <w:sz w:val="28"/>
          <w:szCs w:val="28"/>
        </w:rPr>
        <w:t>предложения о сохранении (уточнении, отмене) льгот для плательщиков</w:t>
      </w:r>
      <w:r w:rsidRPr="00634DD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E3087F" w:rsidRPr="001F3741" w:rsidRDefault="00E3087F" w:rsidP="00B370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3087F" w:rsidRPr="001F3741" w:rsidRDefault="00E3087F" w:rsidP="001F374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II. Формирование перечня налоговых</w:t>
      </w:r>
    </w:p>
    <w:p w:rsidR="00E3087F" w:rsidRPr="001F3741" w:rsidRDefault="00E3087F" w:rsidP="001F374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расходов </w:t>
      </w:r>
      <w:r w:rsidR="00D607FE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3087F" w:rsidRPr="001F3741" w:rsidRDefault="00E3087F" w:rsidP="001F37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3087F" w:rsidRPr="001F3741" w:rsidRDefault="00E3087F" w:rsidP="001F37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5. Проект </w:t>
      </w:r>
      <w:proofErr w:type="gramStart"/>
      <w:r w:rsidRPr="00903966">
        <w:rPr>
          <w:rFonts w:ascii="Times New Roman" w:hAnsi="Times New Roman" w:cs="Times New Roman"/>
          <w:sz w:val="28"/>
          <w:szCs w:val="28"/>
        </w:rPr>
        <w:t>перечня</w:t>
      </w:r>
      <w:r w:rsidRPr="001F3741">
        <w:rPr>
          <w:rFonts w:ascii="Times New Roman" w:hAnsi="Times New Roman" w:cs="Times New Roman"/>
          <w:sz w:val="28"/>
          <w:szCs w:val="28"/>
        </w:rPr>
        <w:t xml:space="preserve"> налоговых расходов </w:t>
      </w:r>
      <w:r w:rsidR="00253831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плановый период (далее - проект перечня налоговых расходов) формируется </w:t>
      </w:r>
      <w:r w:rsidR="00BA4D0B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BA4D0B">
        <w:rPr>
          <w:rFonts w:ascii="Times New Roman" w:hAnsi="Times New Roman" w:cs="Times New Roman"/>
          <w:color w:val="C00000"/>
          <w:sz w:val="28"/>
          <w:szCs w:val="28"/>
        </w:rPr>
        <w:t>ей</w:t>
      </w:r>
      <w:r w:rsidR="007A3A6E">
        <w:rPr>
          <w:rFonts w:ascii="Times New Roman" w:hAnsi="Times New Roman" w:cs="Times New Roman"/>
          <w:color w:val="C00000"/>
          <w:sz w:val="28"/>
          <w:szCs w:val="28"/>
        </w:rPr>
        <w:t xml:space="preserve"> Убинского</w:t>
      </w:r>
      <w:r w:rsidR="00BA4D0B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Pr="001F3741">
        <w:rPr>
          <w:rFonts w:ascii="Times New Roman" w:hAnsi="Times New Roman" w:cs="Times New Roman"/>
          <w:sz w:val="28"/>
          <w:szCs w:val="28"/>
        </w:rPr>
        <w:t xml:space="preserve"> ежегодно до 25 марта по форме согласно </w:t>
      </w:r>
      <w:r w:rsidRPr="00C46F28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="00AF01E7" w:rsidRPr="00C46F28">
        <w:rPr>
          <w:rFonts w:ascii="Times New Roman" w:hAnsi="Times New Roman" w:cs="Times New Roman"/>
          <w:sz w:val="28"/>
          <w:szCs w:val="28"/>
        </w:rPr>
        <w:t>№ </w:t>
      </w:r>
      <w:r w:rsidRPr="00C46F28">
        <w:rPr>
          <w:rFonts w:ascii="Times New Roman" w:hAnsi="Times New Roman" w:cs="Times New Roman"/>
          <w:sz w:val="28"/>
          <w:szCs w:val="28"/>
        </w:rPr>
        <w:t>1 к</w:t>
      </w:r>
      <w:r w:rsidRPr="001F3741">
        <w:rPr>
          <w:rFonts w:ascii="Times New Roman" w:hAnsi="Times New Roman" w:cs="Times New Roman"/>
          <w:sz w:val="28"/>
          <w:szCs w:val="28"/>
        </w:rPr>
        <w:t xml:space="preserve"> настоящему Порядку.</w:t>
      </w:r>
    </w:p>
    <w:p w:rsidR="00B87283" w:rsidRPr="007A3A6E" w:rsidRDefault="00E3087F" w:rsidP="000022B1">
      <w:pPr>
        <w:pStyle w:val="ConsPlusNormal"/>
        <w:ind w:firstLine="540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7A3A6E">
        <w:rPr>
          <w:rFonts w:ascii="Times New Roman" w:hAnsi="Times New Roman" w:cs="Times New Roman"/>
          <w:color w:val="002060"/>
          <w:sz w:val="28"/>
          <w:szCs w:val="28"/>
        </w:rPr>
        <w:t>Проект перечня налоговых расходов с за</w:t>
      </w:r>
      <w:r w:rsidR="00253831" w:rsidRPr="007A3A6E">
        <w:rPr>
          <w:rFonts w:ascii="Times New Roman" w:hAnsi="Times New Roman" w:cs="Times New Roman"/>
          <w:color w:val="002060"/>
          <w:sz w:val="28"/>
          <w:szCs w:val="28"/>
        </w:rPr>
        <w:t>полненной информацией по   графам </w:t>
      </w:r>
      <w:r w:rsidRPr="007A3A6E">
        <w:rPr>
          <w:rFonts w:ascii="Times New Roman" w:hAnsi="Times New Roman" w:cs="Times New Roman"/>
          <w:color w:val="002060"/>
          <w:sz w:val="28"/>
          <w:szCs w:val="28"/>
        </w:rPr>
        <w:t>1</w:t>
      </w:r>
      <w:r w:rsidR="00B87283" w:rsidRPr="007A3A6E">
        <w:rPr>
          <w:rFonts w:ascii="Times New Roman" w:hAnsi="Times New Roman" w:cs="Times New Roman"/>
          <w:color w:val="002060"/>
          <w:sz w:val="28"/>
          <w:szCs w:val="28"/>
        </w:rPr>
        <w:t>-7</w:t>
      </w:r>
      <w:r w:rsidRPr="007A3A6E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bookmarkStart w:id="1" w:name="P78"/>
      <w:bookmarkEnd w:id="1"/>
      <w:r w:rsidR="00B87283" w:rsidRPr="007A3A6E">
        <w:rPr>
          <w:rFonts w:ascii="Times New Roman" w:hAnsi="Times New Roman" w:cs="Times New Roman"/>
          <w:color w:val="002060"/>
          <w:sz w:val="28"/>
          <w:szCs w:val="28"/>
        </w:rPr>
        <w:t xml:space="preserve">направляется администрацией </w:t>
      </w:r>
      <w:r w:rsidR="009E1DF8">
        <w:rPr>
          <w:rFonts w:ascii="Times New Roman" w:hAnsi="Times New Roman" w:cs="Times New Roman"/>
          <w:color w:val="002060"/>
          <w:sz w:val="28"/>
          <w:szCs w:val="28"/>
        </w:rPr>
        <w:t>Убинского</w:t>
      </w:r>
      <w:r w:rsidR="00B87283" w:rsidRPr="007A3A6E">
        <w:rPr>
          <w:rFonts w:ascii="Times New Roman" w:hAnsi="Times New Roman" w:cs="Times New Roman"/>
          <w:color w:val="002060"/>
          <w:sz w:val="28"/>
          <w:szCs w:val="28"/>
        </w:rPr>
        <w:t xml:space="preserve"> района Новосибирской области на согласование ответственным исполнителям муниципальных программ, а также кураторам налоговых расходов.</w:t>
      </w:r>
    </w:p>
    <w:p w:rsidR="0000525D" w:rsidRDefault="0000525D" w:rsidP="000022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F3937" w:rsidRPr="001F3741" w:rsidRDefault="000F3937" w:rsidP="000022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6. Ответственные исполнители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программ, кураторы налоговых расходов в срок до 10 апреля рассматривают проект перечня налоговых расходов на предмет предлагаемого распределения налоговых расходов, а также определяют распределение налоговых расходов Новосиб</w:t>
      </w:r>
      <w:r>
        <w:rPr>
          <w:rFonts w:ascii="Times New Roman" w:hAnsi="Times New Roman" w:cs="Times New Roman"/>
          <w:sz w:val="28"/>
          <w:szCs w:val="28"/>
        </w:rPr>
        <w:t>ирской области по муниципальным программам, структурным элементам муниципальных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 и (или) целям социально-экономической политики, не относящимся к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1F3741">
        <w:rPr>
          <w:rFonts w:ascii="Times New Roman" w:hAnsi="Times New Roman" w:cs="Times New Roman"/>
          <w:sz w:val="28"/>
          <w:szCs w:val="28"/>
        </w:rPr>
        <w:t>программам.</w:t>
      </w:r>
    </w:p>
    <w:p w:rsidR="00E3087F" w:rsidRPr="001F3741" w:rsidRDefault="00E3087F" w:rsidP="000022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Ответственными исполнителями </w:t>
      </w:r>
      <w:r w:rsidR="00B87283">
        <w:rPr>
          <w:rFonts w:ascii="Times New Roman" w:hAnsi="Times New Roman" w:cs="Times New Roman"/>
          <w:sz w:val="28"/>
          <w:szCs w:val="28"/>
        </w:rPr>
        <w:t>муниципальных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программ, кураторами налоговых расходов заполняются графы </w:t>
      </w:r>
      <w:r w:rsidR="00B87283">
        <w:rPr>
          <w:rFonts w:ascii="Times New Roman" w:hAnsi="Times New Roman" w:cs="Times New Roman"/>
          <w:sz w:val="28"/>
          <w:szCs w:val="28"/>
        </w:rPr>
        <w:t>8</w:t>
      </w:r>
      <w:r w:rsidRPr="001F3741">
        <w:rPr>
          <w:rFonts w:ascii="Times New Roman" w:hAnsi="Times New Roman" w:cs="Times New Roman"/>
          <w:sz w:val="28"/>
          <w:szCs w:val="28"/>
        </w:rPr>
        <w:t xml:space="preserve"> - </w:t>
      </w:r>
      <w:r w:rsidR="00B87283">
        <w:rPr>
          <w:rFonts w:ascii="Times New Roman" w:hAnsi="Times New Roman" w:cs="Times New Roman"/>
          <w:sz w:val="28"/>
          <w:szCs w:val="28"/>
        </w:rPr>
        <w:t>9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проекта перечня налоговых расходов. Данная информация направляется в </w:t>
      </w:r>
      <w:r w:rsidR="00B87283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B87283">
        <w:rPr>
          <w:rFonts w:ascii="Times New Roman" w:hAnsi="Times New Roman" w:cs="Times New Roman"/>
          <w:color w:val="C00000"/>
          <w:sz w:val="28"/>
          <w:szCs w:val="28"/>
        </w:rPr>
        <w:t>ю</w:t>
      </w:r>
      <w:r w:rsidR="00B87283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B87283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="00B87283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 xml:space="preserve">в течение срока, указанного в </w:t>
      </w:r>
      <w:r w:rsidRPr="00B87283">
        <w:rPr>
          <w:rFonts w:ascii="Times New Roman" w:hAnsi="Times New Roman" w:cs="Times New Roman"/>
          <w:sz w:val="28"/>
          <w:szCs w:val="28"/>
        </w:rPr>
        <w:t>абзаце первом на</w:t>
      </w:r>
      <w:r w:rsidRPr="001F3741">
        <w:rPr>
          <w:rFonts w:ascii="Times New Roman" w:hAnsi="Times New Roman" w:cs="Times New Roman"/>
          <w:sz w:val="28"/>
          <w:szCs w:val="28"/>
        </w:rPr>
        <w:t xml:space="preserve">стоящего пункта, совместно с замечаниями и предложениями по уточнению проекта </w:t>
      </w:r>
      <w:r w:rsidRPr="001F3741">
        <w:rPr>
          <w:rFonts w:ascii="Times New Roman" w:hAnsi="Times New Roman" w:cs="Times New Roman"/>
          <w:sz w:val="28"/>
          <w:szCs w:val="28"/>
        </w:rPr>
        <w:lastRenderedPageBreak/>
        <w:t xml:space="preserve">перечня налоговых расходов, при их наличии. </w:t>
      </w:r>
    </w:p>
    <w:p w:rsidR="00E3087F" w:rsidRPr="001F3741" w:rsidRDefault="00E3087F" w:rsidP="000022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В случае если указанные замечания и предложения не направлены в </w:t>
      </w:r>
      <w:r w:rsidR="000022B1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0022B1">
        <w:rPr>
          <w:rFonts w:ascii="Times New Roman" w:hAnsi="Times New Roman" w:cs="Times New Roman"/>
          <w:color w:val="C00000"/>
          <w:sz w:val="28"/>
          <w:szCs w:val="28"/>
        </w:rPr>
        <w:t>ю</w:t>
      </w:r>
      <w:r w:rsidR="000022B1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0022B1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="000022B1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 xml:space="preserve">в течение срока, указанного в </w:t>
      </w:r>
      <w:r w:rsidRPr="000022B1">
        <w:rPr>
          <w:rFonts w:ascii="Times New Roman" w:hAnsi="Times New Roman" w:cs="Times New Roman"/>
          <w:sz w:val="28"/>
          <w:szCs w:val="28"/>
        </w:rPr>
        <w:t xml:space="preserve">абзаце первом </w:t>
      </w:r>
      <w:r w:rsidRPr="001F3741">
        <w:rPr>
          <w:rFonts w:ascii="Times New Roman" w:hAnsi="Times New Roman" w:cs="Times New Roman"/>
          <w:sz w:val="28"/>
          <w:szCs w:val="28"/>
        </w:rPr>
        <w:t>настоящего пункта, проект перечня налоговых расходов считается согласованным в соответствующей части.</w:t>
      </w:r>
    </w:p>
    <w:p w:rsidR="00E3087F" w:rsidRPr="001F3741" w:rsidRDefault="00E3087F" w:rsidP="000022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7. Перечень налоговых расходов Новосибирской области утверждается нормативным правовым актом </w:t>
      </w:r>
      <w:r w:rsidR="000022B1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0022B1">
        <w:rPr>
          <w:rFonts w:ascii="Times New Roman" w:hAnsi="Times New Roman" w:cs="Times New Roman"/>
          <w:color w:val="C00000"/>
          <w:sz w:val="28"/>
          <w:szCs w:val="28"/>
        </w:rPr>
        <w:t>и</w:t>
      </w:r>
      <w:r w:rsidR="000022B1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0022B1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="000022B1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 xml:space="preserve">и размещается на официальном сайте </w:t>
      </w:r>
      <w:r w:rsidR="000022B1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0022B1">
        <w:rPr>
          <w:rFonts w:ascii="Times New Roman" w:hAnsi="Times New Roman" w:cs="Times New Roman"/>
          <w:color w:val="C00000"/>
          <w:sz w:val="28"/>
          <w:szCs w:val="28"/>
        </w:rPr>
        <w:t>и</w:t>
      </w:r>
      <w:r w:rsidR="000022B1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0022B1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="000022B1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"Интернет" в течение 3 рабочих дней со дня его утверждения.</w:t>
      </w:r>
    </w:p>
    <w:p w:rsidR="00E3087F" w:rsidRPr="001F3741" w:rsidRDefault="00E3087F" w:rsidP="000022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В случае внесения в текущем финансовом году изменений в перечень </w:t>
      </w:r>
      <w:r w:rsidR="009D63F4">
        <w:rPr>
          <w:rFonts w:ascii="Times New Roman" w:hAnsi="Times New Roman" w:cs="Times New Roman"/>
          <w:sz w:val="28"/>
          <w:szCs w:val="28"/>
        </w:rPr>
        <w:t>муниципальных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программ, структурные элементы </w:t>
      </w:r>
      <w:r w:rsidR="009D63F4">
        <w:rPr>
          <w:rFonts w:ascii="Times New Roman" w:hAnsi="Times New Roman" w:cs="Times New Roman"/>
          <w:sz w:val="28"/>
          <w:szCs w:val="28"/>
        </w:rPr>
        <w:t>муниципальных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 и (или) изменения полномочий кураторов налоговых расходов, в связи с которыми возникает необходимость внесения изменений в перечень налоговых расходов </w:t>
      </w:r>
      <w:r w:rsidR="00253831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="009D63F4" w:rsidRPr="00AA3A63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1F3741">
        <w:rPr>
          <w:rFonts w:ascii="Times New Roman" w:hAnsi="Times New Roman" w:cs="Times New Roman"/>
          <w:sz w:val="28"/>
          <w:szCs w:val="28"/>
        </w:rPr>
        <w:t>, кураторы налоговых расходов не позднее 10 рабочих дней со дня внесения соответствующих изменений направляют в</w:t>
      </w:r>
      <w:r w:rsidR="004D783A">
        <w:rPr>
          <w:rFonts w:ascii="Times New Roman" w:hAnsi="Times New Roman" w:cs="Times New Roman"/>
          <w:sz w:val="28"/>
          <w:szCs w:val="28"/>
        </w:rPr>
        <w:t xml:space="preserve"> </w:t>
      </w:r>
      <w:r w:rsidR="004D783A" w:rsidRPr="004D783A">
        <w:rPr>
          <w:rFonts w:ascii="Times New Roman" w:hAnsi="Times New Roman" w:cs="Times New Roman"/>
          <w:color w:val="C00000"/>
          <w:sz w:val="28"/>
          <w:szCs w:val="28"/>
        </w:rPr>
        <w:t>администрацию</w:t>
      </w:r>
      <w:r w:rsidRPr="004D783A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253831" w:rsidRPr="00AA3A63">
        <w:rPr>
          <w:rFonts w:ascii="Times New Roman" w:hAnsi="Times New Roman" w:cs="Times New Roman"/>
          <w:sz w:val="28"/>
          <w:szCs w:val="28"/>
        </w:rPr>
        <w:t xml:space="preserve"> </w:t>
      </w:r>
      <w:r w:rsidR="00253831" w:rsidRPr="00AA363C">
        <w:rPr>
          <w:rFonts w:ascii="Times New Roman" w:hAnsi="Times New Roman" w:cs="Times New Roman"/>
          <w:color w:val="C00000"/>
          <w:sz w:val="28"/>
          <w:szCs w:val="28"/>
        </w:rPr>
        <w:t>района</w:t>
      </w:r>
      <w:r w:rsidR="00253831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="009D63F4" w:rsidRPr="007E6BF9">
        <w:rPr>
          <w:rFonts w:ascii="Times New Roman" w:hAnsi="Times New Roman" w:cs="Times New Roman"/>
          <w:color w:val="C00000"/>
          <w:sz w:val="28"/>
          <w:szCs w:val="28"/>
        </w:rPr>
        <w:t>Новосибирской</w:t>
      </w:r>
      <w:proofErr w:type="gramEnd"/>
      <w:r w:rsidR="009D63F4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области</w:t>
      </w:r>
      <w:r w:rsidR="009D63F4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 xml:space="preserve">соответствующую информацию для уточнения </w:t>
      </w:r>
      <w:r w:rsidR="004D783A">
        <w:rPr>
          <w:rFonts w:ascii="Times New Roman" w:hAnsi="Times New Roman" w:cs="Times New Roman"/>
          <w:color w:val="C00000"/>
          <w:sz w:val="28"/>
          <w:szCs w:val="28"/>
        </w:rPr>
        <w:t xml:space="preserve">администрацией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4D783A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253831" w:rsidRPr="00AA363C">
        <w:rPr>
          <w:rFonts w:ascii="Times New Roman" w:hAnsi="Times New Roman" w:cs="Times New Roman"/>
          <w:color w:val="C00000"/>
          <w:sz w:val="28"/>
          <w:szCs w:val="28"/>
        </w:rPr>
        <w:t>района</w:t>
      </w:r>
      <w:r w:rsidR="00253831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="009D63F4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Новосибирской </w:t>
      </w:r>
      <w:proofErr w:type="gramStart"/>
      <w:r w:rsidR="009D63F4" w:rsidRPr="007E6BF9">
        <w:rPr>
          <w:rFonts w:ascii="Times New Roman" w:hAnsi="Times New Roman" w:cs="Times New Roman"/>
          <w:color w:val="C00000"/>
          <w:sz w:val="28"/>
          <w:szCs w:val="28"/>
        </w:rPr>
        <w:t>области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перечня налоговых расходов</w:t>
      </w:r>
      <w:r w:rsidR="009D63F4" w:rsidRPr="009D63F4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253831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>.</w:t>
      </w:r>
      <w:bookmarkStart w:id="2" w:name="_GoBack"/>
      <w:bookmarkEnd w:id="2"/>
    </w:p>
    <w:p w:rsidR="00E3087F" w:rsidRPr="001F3741" w:rsidRDefault="00E3087F" w:rsidP="000022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9. Перечень налоговых расходов </w:t>
      </w:r>
      <w:r w:rsidR="00253831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 с внесенными в него изменениями формируется до 1</w:t>
      </w:r>
      <w:r w:rsidR="00253831">
        <w:rPr>
          <w:rFonts w:ascii="Times New Roman" w:hAnsi="Times New Roman" w:cs="Times New Roman"/>
          <w:sz w:val="28"/>
          <w:szCs w:val="28"/>
        </w:rPr>
        <w:t> </w:t>
      </w:r>
      <w:r w:rsidRPr="001F3741">
        <w:rPr>
          <w:rFonts w:ascii="Times New Roman" w:hAnsi="Times New Roman" w:cs="Times New Roman"/>
          <w:sz w:val="28"/>
          <w:szCs w:val="28"/>
        </w:rPr>
        <w:t xml:space="preserve">октября текущего финансового года и подлежит уточнению в течение 3 месяцев после принятия </w:t>
      </w:r>
      <w:r w:rsidR="009D63F4" w:rsidRPr="009D63F4">
        <w:rPr>
          <w:rFonts w:ascii="Times New Roman" w:hAnsi="Times New Roman" w:cs="Times New Roman"/>
          <w:color w:val="C00000"/>
          <w:sz w:val="28"/>
          <w:szCs w:val="28"/>
        </w:rPr>
        <w:t>нормативного правового акта</w:t>
      </w:r>
      <w:r w:rsidRPr="009D63F4">
        <w:rPr>
          <w:rFonts w:ascii="Times New Roman" w:hAnsi="Times New Roman" w:cs="Times New Roman"/>
          <w:color w:val="C00000"/>
          <w:sz w:val="28"/>
          <w:szCs w:val="28"/>
        </w:rPr>
        <w:t xml:space="preserve"> о </w:t>
      </w:r>
      <w:r w:rsidR="009D63F4" w:rsidRPr="009D63F4">
        <w:rPr>
          <w:rFonts w:ascii="Times New Roman" w:hAnsi="Times New Roman" w:cs="Times New Roman"/>
          <w:color w:val="C00000"/>
          <w:sz w:val="28"/>
          <w:szCs w:val="28"/>
        </w:rPr>
        <w:t xml:space="preserve">местном </w:t>
      </w:r>
      <w:r w:rsidRPr="009D63F4">
        <w:rPr>
          <w:rFonts w:ascii="Times New Roman" w:hAnsi="Times New Roman" w:cs="Times New Roman"/>
          <w:color w:val="C00000"/>
          <w:sz w:val="28"/>
          <w:szCs w:val="28"/>
        </w:rPr>
        <w:t>бюджете</w:t>
      </w:r>
      <w:r w:rsidRPr="001F3741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плановый период.</w:t>
      </w:r>
    </w:p>
    <w:p w:rsidR="00E3087F" w:rsidRPr="001F3741" w:rsidRDefault="00E3087F" w:rsidP="000022B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Уточненный перечень налоговых расходов</w:t>
      </w:r>
      <w:r w:rsidR="009D63F4" w:rsidRPr="009D63F4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253831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размещается на официальном сайте </w:t>
      </w:r>
      <w:r w:rsidR="009D63F4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9D63F4">
        <w:rPr>
          <w:rFonts w:ascii="Times New Roman" w:hAnsi="Times New Roman" w:cs="Times New Roman"/>
          <w:color w:val="C00000"/>
          <w:sz w:val="28"/>
          <w:szCs w:val="28"/>
        </w:rPr>
        <w:t>и</w:t>
      </w:r>
      <w:r w:rsidR="009D63F4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9D63F4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="009D63F4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"Интернет" в течение 3 рабочих дней со дня вступления </w:t>
      </w:r>
      <w:r w:rsidR="009D63F4">
        <w:rPr>
          <w:rFonts w:ascii="Times New Roman" w:hAnsi="Times New Roman" w:cs="Times New Roman"/>
          <w:sz w:val="28"/>
          <w:szCs w:val="28"/>
        </w:rPr>
        <w:t xml:space="preserve">в силу </w:t>
      </w:r>
      <w:r w:rsidR="009D63F4" w:rsidRPr="009D63F4">
        <w:rPr>
          <w:rFonts w:ascii="Times New Roman" w:hAnsi="Times New Roman" w:cs="Times New Roman"/>
          <w:color w:val="C00000"/>
          <w:sz w:val="28"/>
          <w:szCs w:val="28"/>
        </w:rPr>
        <w:t>нормативного правового акта о местном бюджете</w:t>
      </w:r>
      <w:r w:rsidRPr="001F3741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плановый период.</w:t>
      </w:r>
    </w:p>
    <w:p w:rsidR="00E3087F" w:rsidRPr="001F3741" w:rsidRDefault="00E3087F" w:rsidP="001F37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3087F" w:rsidRPr="001F3741" w:rsidRDefault="00E3087F" w:rsidP="001F374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III. Формирование информации о нормативных,</w:t>
      </w:r>
    </w:p>
    <w:p w:rsidR="00E3087F" w:rsidRPr="001F3741" w:rsidRDefault="00E3087F" w:rsidP="001F374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целевых и фискальных характеристиках</w:t>
      </w:r>
    </w:p>
    <w:p w:rsidR="00E3087F" w:rsidRPr="001F3741" w:rsidRDefault="00E3087F" w:rsidP="001F374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налоговых расходов </w:t>
      </w:r>
      <w:r w:rsidR="00253831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="00253831">
        <w:rPr>
          <w:rFonts w:ascii="Times New Roman" w:hAnsi="Times New Roman" w:cs="Times New Roman"/>
          <w:sz w:val="28"/>
          <w:szCs w:val="28"/>
        </w:rPr>
        <w:t>Новосибирской </w:t>
      </w:r>
      <w:r w:rsidRPr="001F3741">
        <w:rPr>
          <w:rFonts w:ascii="Times New Roman" w:hAnsi="Times New Roman" w:cs="Times New Roman"/>
          <w:sz w:val="28"/>
          <w:szCs w:val="28"/>
        </w:rPr>
        <w:t>области.</w:t>
      </w:r>
    </w:p>
    <w:p w:rsidR="00E3087F" w:rsidRPr="001F3741" w:rsidRDefault="00E3087F" w:rsidP="001F374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Порядок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оценки налоговых расходов </w:t>
      </w:r>
      <w:r w:rsidR="00253831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</w:p>
    <w:p w:rsidR="00E3087F" w:rsidRPr="001F3741" w:rsidRDefault="00E3087F" w:rsidP="001F37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3087F" w:rsidRPr="001F3741" w:rsidRDefault="00E3087F" w:rsidP="001F37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10. В целях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оценки налоговых расходов </w:t>
      </w:r>
      <w:r w:rsidR="00253831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главные администраторы доходов </w:t>
      </w:r>
      <w:r w:rsidR="00F55291">
        <w:rPr>
          <w:rFonts w:ascii="Times New Roman" w:hAnsi="Times New Roman" w:cs="Times New Roman"/>
          <w:sz w:val="28"/>
          <w:szCs w:val="28"/>
        </w:rPr>
        <w:t>местного</w:t>
      </w:r>
      <w:r w:rsidRPr="001F3741">
        <w:rPr>
          <w:rFonts w:ascii="Times New Roman" w:hAnsi="Times New Roman" w:cs="Times New Roman"/>
          <w:sz w:val="28"/>
          <w:szCs w:val="28"/>
        </w:rPr>
        <w:t xml:space="preserve"> бюджета по запросу </w:t>
      </w:r>
      <w:r w:rsidR="00F55291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F55291">
        <w:rPr>
          <w:rFonts w:ascii="Times New Roman" w:hAnsi="Times New Roman" w:cs="Times New Roman"/>
          <w:color w:val="C00000"/>
          <w:sz w:val="28"/>
          <w:szCs w:val="28"/>
        </w:rPr>
        <w:t>и</w:t>
      </w:r>
      <w:r w:rsidR="00F55291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F55291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="00F55291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 xml:space="preserve">представляют в </w:t>
      </w:r>
      <w:r w:rsidR="00F55291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F55291">
        <w:rPr>
          <w:rFonts w:ascii="Times New Roman" w:hAnsi="Times New Roman" w:cs="Times New Roman"/>
          <w:color w:val="C00000"/>
          <w:sz w:val="28"/>
          <w:szCs w:val="28"/>
        </w:rPr>
        <w:t>ю</w:t>
      </w:r>
      <w:r w:rsidR="00F55291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F55291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="00F55291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 xml:space="preserve">информацию о фискальных характеристиках налоговых расходов </w:t>
      </w:r>
      <w:r w:rsidR="00253831" w:rsidRPr="004D062F">
        <w:rPr>
          <w:rFonts w:ascii="Times New Roman" w:hAnsi="Times New Roman" w:cs="Times New Roman"/>
          <w:color w:val="C00000"/>
          <w:sz w:val="28"/>
          <w:szCs w:val="28"/>
        </w:rPr>
        <w:lastRenderedPageBreak/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 за отчетный финансовый год</w:t>
      </w:r>
      <w:r w:rsidR="00253831" w:rsidRPr="00253831">
        <w:rPr>
          <w:rFonts w:ascii="Times New Roman" w:hAnsi="Times New Roman" w:cs="Times New Roman"/>
          <w:sz w:val="28"/>
          <w:szCs w:val="28"/>
        </w:rPr>
        <w:t>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11. Оценка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эффективности налоговых расходов </w:t>
      </w:r>
      <w:r w:rsidR="000E7E97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осуществляется куратором налогового расхода в соответствии с методикой оценки эффективности налоговых расходов </w:t>
      </w:r>
      <w:r w:rsidR="000E7E97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E3087F" w:rsidRPr="009E1DF8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color w:val="00B0F0"/>
          <w:sz w:val="28"/>
          <w:szCs w:val="28"/>
        </w:rPr>
      </w:pPr>
      <w:r w:rsidRPr="009E1DF8">
        <w:rPr>
          <w:rFonts w:ascii="Times New Roman" w:hAnsi="Times New Roman" w:cs="Times New Roman"/>
          <w:color w:val="00B0F0"/>
          <w:sz w:val="28"/>
          <w:szCs w:val="28"/>
        </w:rPr>
        <w:t xml:space="preserve">12. Методики </w:t>
      </w:r>
      <w:proofErr w:type="gramStart"/>
      <w:r w:rsidRPr="009E1DF8">
        <w:rPr>
          <w:rFonts w:ascii="Times New Roman" w:hAnsi="Times New Roman" w:cs="Times New Roman"/>
          <w:color w:val="00B0F0"/>
          <w:sz w:val="28"/>
          <w:szCs w:val="28"/>
        </w:rPr>
        <w:t xml:space="preserve">оценки эффективности налоговых расходов </w:t>
      </w:r>
      <w:r w:rsidR="00794E59" w:rsidRPr="009E1DF8">
        <w:rPr>
          <w:rFonts w:ascii="Times New Roman" w:hAnsi="Times New Roman" w:cs="Times New Roman"/>
          <w:color w:val="00B0F0"/>
          <w:sz w:val="28"/>
          <w:szCs w:val="28"/>
        </w:rPr>
        <w:t xml:space="preserve">муниципальных </w:t>
      </w:r>
      <w:r w:rsidR="00F32A6B" w:rsidRPr="009E1DF8">
        <w:rPr>
          <w:rFonts w:ascii="Times New Roman" w:hAnsi="Times New Roman" w:cs="Times New Roman"/>
          <w:color w:val="00B0F0"/>
          <w:sz w:val="28"/>
          <w:szCs w:val="28"/>
        </w:rPr>
        <w:t xml:space="preserve">образований Убинского района </w:t>
      </w:r>
      <w:r w:rsidRPr="009E1DF8">
        <w:rPr>
          <w:rFonts w:ascii="Times New Roman" w:hAnsi="Times New Roman" w:cs="Times New Roman"/>
          <w:color w:val="00B0F0"/>
          <w:sz w:val="28"/>
          <w:szCs w:val="28"/>
        </w:rPr>
        <w:t>Новосибирской области</w:t>
      </w:r>
      <w:proofErr w:type="gramEnd"/>
      <w:r w:rsidRPr="009E1DF8">
        <w:rPr>
          <w:rFonts w:ascii="Times New Roman" w:hAnsi="Times New Roman" w:cs="Times New Roman"/>
          <w:color w:val="00B0F0"/>
          <w:sz w:val="28"/>
          <w:szCs w:val="28"/>
        </w:rPr>
        <w:t xml:space="preserve"> разрабатываются и утверждаются правовыми актами кураторов налоговых расходов.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96"/>
      <w:bookmarkEnd w:id="3"/>
      <w:r w:rsidRPr="001F3741">
        <w:rPr>
          <w:rFonts w:ascii="Times New Roman" w:hAnsi="Times New Roman" w:cs="Times New Roman"/>
          <w:sz w:val="28"/>
          <w:szCs w:val="28"/>
        </w:rPr>
        <w:t xml:space="preserve">13. В целях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проведения оценки эффективности налоговых расходов </w:t>
      </w:r>
      <w:r w:rsidR="00620BC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="00161353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161353">
        <w:rPr>
          <w:rFonts w:ascii="Times New Roman" w:hAnsi="Times New Roman" w:cs="Times New Roman"/>
          <w:color w:val="C00000"/>
          <w:sz w:val="28"/>
          <w:szCs w:val="28"/>
        </w:rPr>
        <w:t>я</w:t>
      </w:r>
      <w:r w:rsidR="00161353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муниципального района Новосибирской области</w:t>
      </w:r>
      <w:r w:rsidR="00161353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на основании информации главных администраторов доходов </w:t>
      </w:r>
      <w:r w:rsidR="00161353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1F3741">
        <w:rPr>
          <w:rFonts w:ascii="Times New Roman" w:hAnsi="Times New Roman" w:cs="Times New Roman"/>
          <w:sz w:val="28"/>
          <w:szCs w:val="28"/>
        </w:rPr>
        <w:t>бюджета распределяет и ежегодно направляет кураторам налоговых расходов информацию, относящуюся к ведению куратора налогового расхода: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1) в срок до 10 апреля - сведения за год, предшествующий отчетному году, а также в случае необходимости уточненные данные за иные отчетные периоды, содержащие: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а) сведения о количестве плательщиков, воспользовавшихся льготами;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б) сведения о суммах выпадающих доходов </w:t>
      </w:r>
      <w:r w:rsidR="00161353">
        <w:rPr>
          <w:rFonts w:ascii="Times New Roman" w:hAnsi="Times New Roman" w:cs="Times New Roman"/>
          <w:sz w:val="28"/>
          <w:szCs w:val="28"/>
        </w:rPr>
        <w:t>местного</w:t>
      </w:r>
      <w:r w:rsidRPr="001F3741">
        <w:rPr>
          <w:rFonts w:ascii="Times New Roman" w:hAnsi="Times New Roman" w:cs="Times New Roman"/>
          <w:sz w:val="28"/>
          <w:szCs w:val="28"/>
        </w:rPr>
        <w:t xml:space="preserve"> бюджета по каждому налоговому расходу </w:t>
      </w:r>
      <w:r w:rsidR="00620BC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E3087F" w:rsidRPr="00620BC6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02"/>
      <w:bookmarkEnd w:id="4"/>
      <w:r w:rsidRPr="00620BC6">
        <w:rPr>
          <w:rFonts w:ascii="Times New Roman" w:hAnsi="Times New Roman" w:cs="Times New Roman"/>
          <w:sz w:val="28"/>
          <w:szCs w:val="28"/>
        </w:rPr>
        <w:t>2) в срок до 25 июля - сведения об объеме льгот за отчетный финансовый год</w:t>
      </w:r>
      <w:r w:rsidR="00620BC6" w:rsidRPr="00620BC6">
        <w:rPr>
          <w:rFonts w:ascii="Times New Roman" w:hAnsi="Times New Roman" w:cs="Times New Roman"/>
          <w:sz w:val="28"/>
          <w:szCs w:val="28"/>
        </w:rPr>
        <w:t>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14. Оценка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эффективности налоговых расходов </w:t>
      </w:r>
      <w:r w:rsidR="00104AF6" w:rsidRPr="00104AF6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осуществляется кураторами соответствующих налоговых расходов и включает: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1) оценку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>целесообразности налоговых расходов</w:t>
      </w:r>
      <w:r w:rsidR="00450E91" w:rsidRPr="00450E91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450E91" w:rsidRPr="00104AF6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>;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2) оценку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результативности налоговых расходов </w:t>
      </w:r>
      <w:r w:rsidR="00450E91" w:rsidRPr="00104AF6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>.</w:t>
      </w:r>
    </w:p>
    <w:p w:rsidR="000B0782" w:rsidRPr="000B0782" w:rsidRDefault="000B0782" w:rsidP="000B07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06"/>
      <w:bookmarkEnd w:id="5"/>
      <w:r>
        <w:rPr>
          <w:rFonts w:ascii="Times New Roman" w:hAnsi="Times New Roman" w:cs="Times New Roman"/>
          <w:sz w:val="28"/>
          <w:szCs w:val="28"/>
        </w:rPr>
        <w:t>15.</w:t>
      </w:r>
      <w:r w:rsidR="002E2D46">
        <w:rPr>
          <w:rFonts w:ascii="Times New Roman" w:hAnsi="Times New Roman" w:cs="Times New Roman"/>
          <w:sz w:val="28"/>
          <w:szCs w:val="28"/>
        </w:rPr>
        <w:t> </w:t>
      </w:r>
      <w:r w:rsidRPr="006B258F">
        <w:rPr>
          <w:rFonts w:ascii="Times New Roman" w:hAnsi="Times New Roman"/>
          <w:sz w:val="28"/>
          <w:szCs w:val="28"/>
        </w:rPr>
        <w:t>Критериями целесообразности налоговых расходов муниципального образования являются:</w:t>
      </w:r>
    </w:p>
    <w:p w:rsidR="000B0782" w:rsidRPr="000B0782" w:rsidRDefault="000B0782" w:rsidP="000B078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</w:t>
      </w:r>
      <w:r w:rsidRPr="000B0782">
        <w:rPr>
          <w:rFonts w:ascii="Times New Roman" w:hAnsi="Times New Roman"/>
          <w:sz w:val="28"/>
          <w:szCs w:val="28"/>
        </w:rPr>
        <w:t>соответствие налоговых расходов муниципального образования целям муниципальных программ, структурных элементов муниципальных программ и (или) целям социально-экономической политики муниципального образования, не относящимся к муниципальным программам;</w:t>
      </w:r>
    </w:p>
    <w:p w:rsidR="000B0782" w:rsidRPr="000B0782" w:rsidRDefault="000B0782" w:rsidP="000B078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</w:t>
      </w:r>
      <w:r w:rsidRPr="000B0782">
        <w:rPr>
          <w:rFonts w:ascii="Times New Roman" w:hAnsi="Times New Roman"/>
          <w:sz w:val="28"/>
          <w:szCs w:val="28"/>
        </w:rPr>
        <w:t xml:space="preserve">востребованность плательщиками предоставленных налоговых льгот, </w:t>
      </w:r>
      <w:proofErr w:type="gramStart"/>
      <w:r w:rsidRPr="000B0782">
        <w:rPr>
          <w:rFonts w:ascii="Times New Roman" w:hAnsi="Times New Roman"/>
          <w:sz w:val="28"/>
          <w:szCs w:val="28"/>
        </w:rPr>
        <w:t>которая</w:t>
      </w:r>
      <w:proofErr w:type="gramEnd"/>
      <w:r w:rsidRPr="000B0782">
        <w:rPr>
          <w:rFonts w:ascii="Times New Roman" w:hAnsi="Times New Roman"/>
          <w:sz w:val="28"/>
          <w:szCs w:val="28"/>
        </w:rPr>
        <w:t xml:space="preserve"> характеризуется соотношением численности плательщиков, воспользовавшихся правом на льготы, и общей численности плательщиков, за 5-летний период.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При необходимости кураторами налоговых расходов могут быть установлены иные критерии целесообразности предоставления льгот для плательщиков.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16. В случае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несоответствия налоговых расходов </w:t>
      </w:r>
      <w:r w:rsidR="00461B5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хотя бы одному из </w:t>
      </w:r>
      <w:r w:rsidRPr="001F3741">
        <w:rPr>
          <w:rFonts w:ascii="Times New Roman" w:hAnsi="Times New Roman" w:cs="Times New Roman"/>
          <w:sz w:val="28"/>
          <w:szCs w:val="28"/>
        </w:rPr>
        <w:lastRenderedPageBreak/>
        <w:t xml:space="preserve">критериев, указанных </w:t>
      </w:r>
      <w:r w:rsidRPr="00FC608D">
        <w:rPr>
          <w:rFonts w:ascii="Times New Roman" w:hAnsi="Times New Roman" w:cs="Times New Roman"/>
          <w:sz w:val="28"/>
          <w:szCs w:val="28"/>
        </w:rPr>
        <w:t xml:space="preserve">в пункте 15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настоящего Порядка, куратору налогового расхода </w:t>
      </w:r>
      <w:r w:rsidR="00461B5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необходимо представить в </w:t>
      </w:r>
      <w:r w:rsidR="00FC608D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FC608D">
        <w:rPr>
          <w:rFonts w:ascii="Times New Roman" w:hAnsi="Times New Roman" w:cs="Times New Roman"/>
          <w:color w:val="C00000"/>
          <w:sz w:val="28"/>
          <w:szCs w:val="28"/>
        </w:rPr>
        <w:t>ю</w:t>
      </w:r>
      <w:r w:rsidR="00FC608D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FC608D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="00FC608D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>предложения о сохранении (уточнении, отмене) льгот для плательщиков.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17. В качестве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критерия результативности налогового расхода </w:t>
      </w:r>
      <w:r w:rsidR="00461B56" w:rsidRPr="004D062F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461B56">
        <w:rPr>
          <w:rFonts w:ascii="Times New Roman" w:hAnsi="Times New Roman" w:cs="Times New Roman"/>
          <w:color w:val="C00000"/>
          <w:sz w:val="28"/>
          <w:szCs w:val="28"/>
        </w:rPr>
        <w:t>ого</w:t>
      </w:r>
      <w:r w:rsidR="00461B5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 образовани</w:t>
      </w:r>
      <w:r w:rsidR="00461B56">
        <w:rPr>
          <w:rFonts w:ascii="Times New Roman" w:hAnsi="Times New Roman" w:cs="Times New Roman"/>
          <w:color w:val="C00000"/>
          <w:sz w:val="28"/>
          <w:szCs w:val="28"/>
        </w:rPr>
        <w:t>я</w:t>
      </w:r>
      <w:r w:rsidR="00461B56" w:rsidRPr="00AA3A63">
        <w:rPr>
          <w:rFonts w:ascii="Times New Roman" w:hAnsi="Times New Roman" w:cs="Times New Roman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sz w:val="28"/>
          <w:szCs w:val="28"/>
        </w:rPr>
        <w:t xml:space="preserve">Убинского </w:t>
      </w:r>
      <w:r w:rsidR="00461B56" w:rsidRPr="00AA363C">
        <w:rPr>
          <w:rFonts w:ascii="Times New Roman" w:hAnsi="Times New Roman" w:cs="Times New Roman"/>
          <w:color w:val="C00000"/>
          <w:sz w:val="28"/>
          <w:szCs w:val="28"/>
        </w:rPr>
        <w:t>района</w:t>
      </w:r>
      <w:r w:rsidR="00461B56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определяется как минимум один показатель (индикатор) достижения целей </w:t>
      </w:r>
      <w:r w:rsidR="00B53F24">
        <w:rPr>
          <w:rFonts w:ascii="Times New Roman" w:hAnsi="Times New Roman" w:cs="Times New Roman"/>
          <w:sz w:val="28"/>
          <w:szCs w:val="28"/>
        </w:rPr>
        <w:t>муниципальной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программы и (или) целей социально-экономической политики, не относящихся к </w:t>
      </w:r>
      <w:r w:rsidR="00B53F24">
        <w:rPr>
          <w:rFonts w:ascii="Times New Roman" w:hAnsi="Times New Roman" w:cs="Times New Roman"/>
          <w:sz w:val="28"/>
          <w:szCs w:val="28"/>
        </w:rPr>
        <w:t>муниципальным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программам, либо иной показатель (индикатор), на значение которого оказывают влияние налоговые расходы </w:t>
      </w:r>
      <w:r w:rsidR="00461B5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Оценке подлежит вклад налоговых льгот (расходов), предусмотренных для плательщиков, в достижение планового значения показателя (индикатора) </w:t>
      </w:r>
      <w:r w:rsidR="00272B8F">
        <w:rPr>
          <w:rFonts w:ascii="Times New Roman" w:hAnsi="Times New Roman" w:cs="Times New Roman"/>
          <w:sz w:val="28"/>
          <w:szCs w:val="28"/>
        </w:rPr>
        <w:t>муниципальной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программы и (или) достижения целей социально-экономической политики, не относящихся к </w:t>
      </w:r>
      <w:r w:rsidR="00272B8F">
        <w:rPr>
          <w:rFonts w:ascii="Times New Roman" w:hAnsi="Times New Roman" w:cs="Times New Roman"/>
          <w:sz w:val="28"/>
          <w:szCs w:val="28"/>
        </w:rPr>
        <w:t>муниципальным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18. Оценка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результативности налоговых расходов </w:t>
      </w:r>
      <w:r w:rsidR="00461B5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  <w:r w:rsidRPr="001F3741">
        <w:rPr>
          <w:rFonts w:ascii="Times New Roman" w:hAnsi="Times New Roman" w:cs="Times New Roman"/>
          <w:sz w:val="28"/>
          <w:szCs w:val="28"/>
        </w:rPr>
        <w:t xml:space="preserve"> включает оценку бюджетной эффективности налоговых расходов </w:t>
      </w:r>
      <w:r w:rsidR="00461B5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19.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В целях оценки бюджетной эффективности налоговых расходов </w:t>
      </w:r>
      <w:r w:rsidR="00461B5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осуществляются сравнительный анализ результативности предоставления льгот и результативности применения альтернативных механизмов достижения целей </w:t>
      </w:r>
      <w:r w:rsidR="00011B76">
        <w:rPr>
          <w:rFonts w:ascii="Times New Roman" w:hAnsi="Times New Roman" w:cs="Times New Roman"/>
          <w:sz w:val="28"/>
          <w:szCs w:val="28"/>
        </w:rPr>
        <w:t>муниципальной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программы и (или) целей социально-экономической политики, не относящихся к </w:t>
      </w:r>
      <w:r w:rsidR="00011B76">
        <w:rPr>
          <w:rFonts w:ascii="Times New Roman" w:hAnsi="Times New Roman" w:cs="Times New Roman"/>
          <w:sz w:val="28"/>
          <w:szCs w:val="28"/>
        </w:rPr>
        <w:t>муниципальным программам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области, а также оценка совокупного бюджетного эффекта (самоокупаемости) стимулирующих налоговых расходов</w:t>
      </w:r>
      <w:r w:rsidR="00011B76" w:rsidRPr="00011B76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461B5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области.</w:t>
      </w:r>
      <w:proofErr w:type="gramEnd"/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15"/>
      <w:bookmarkEnd w:id="6"/>
      <w:r w:rsidRPr="001F3741">
        <w:rPr>
          <w:rFonts w:ascii="Times New Roman" w:hAnsi="Times New Roman" w:cs="Times New Roman"/>
          <w:sz w:val="28"/>
          <w:szCs w:val="28"/>
        </w:rPr>
        <w:t xml:space="preserve">20.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Сравнительный анализ включает сравнение объемов расходов </w:t>
      </w:r>
      <w:r w:rsidR="00FE61B4">
        <w:rPr>
          <w:rFonts w:ascii="Times New Roman" w:hAnsi="Times New Roman" w:cs="Times New Roman"/>
          <w:sz w:val="28"/>
          <w:szCs w:val="28"/>
        </w:rPr>
        <w:t>местного</w:t>
      </w:r>
      <w:r w:rsidRPr="001F3741">
        <w:rPr>
          <w:rFonts w:ascii="Times New Roman" w:hAnsi="Times New Roman" w:cs="Times New Roman"/>
          <w:sz w:val="28"/>
          <w:szCs w:val="28"/>
        </w:rPr>
        <w:t xml:space="preserve"> бюджета в случае применения альтернативных механизмов достижения целей и (или) решения задач </w:t>
      </w:r>
      <w:r w:rsidR="00FE61B4">
        <w:rPr>
          <w:rFonts w:ascii="Times New Roman" w:hAnsi="Times New Roman" w:cs="Times New Roman"/>
          <w:sz w:val="28"/>
          <w:szCs w:val="28"/>
        </w:rPr>
        <w:t>муниципальной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программы и (или) целей социально-экономической политики, не относящихся к </w:t>
      </w:r>
      <w:r w:rsidR="00FE61B4">
        <w:rPr>
          <w:rFonts w:ascii="Times New Roman" w:hAnsi="Times New Roman" w:cs="Times New Roman"/>
          <w:sz w:val="28"/>
          <w:szCs w:val="28"/>
        </w:rPr>
        <w:t>муниципальным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программам, и объемов предоставленных льгот (расчет прироста показателя (индикатора) </w:t>
      </w:r>
      <w:r w:rsidR="00FE61B4">
        <w:rPr>
          <w:rFonts w:ascii="Times New Roman" w:hAnsi="Times New Roman" w:cs="Times New Roman"/>
          <w:sz w:val="28"/>
          <w:szCs w:val="28"/>
        </w:rPr>
        <w:t>муниципальной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программы и (или) достижения целей социально-экономической политики, не относящихся к </w:t>
      </w:r>
      <w:r w:rsidR="00FE61B4">
        <w:rPr>
          <w:rFonts w:ascii="Times New Roman" w:hAnsi="Times New Roman" w:cs="Times New Roman"/>
          <w:sz w:val="28"/>
          <w:szCs w:val="28"/>
        </w:rPr>
        <w:t>муниципальным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программам, на 1 рубль налоговых расходов </w:t>
      </w:r>
      <w:r w:rsidR="00461B56" w:rsidRPr="004D062F">
        <w:rPr>
          <w:rFonts w:ascii="Times New Roman" w:hAnsi="Times New Roman" w:cs="Times New Roman"/>
          <w:color w:val="C00000"/>
          <w:sz w:val="28"/>
          <w:szCs w:val="28"/>
        </w:rPr>
        <w:t xml:space="preserve">муниципальных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>образований Убинского</w:t>
      </w:r>
      <w:proofErr w:type="gramEnd"/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и на 1 рубль расходов </w:t>
      </w:r>
      <w:r w:rsidR="00453420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1F3741">
        <w:rPr>
          <w:rFonts w:ascii="Times New Roman" w:hAnsi="Times New Roman" w:cs="Times New Roman"/>
          <w:sz w:val="28"/>
          <w:szCs w:val="28"/>
        </w:rPr>
        <w:t>бюджета для достижения того же показателя (индикатора) в случае применения альтернативных механизмов).</w:t>
      </w:r>
    </w:p>
    <w:p w:rsidR="006015A6" w:rsidRDefault="00E3087F" w:rsidP="006015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В качестве альтернативных механизмов достижения целей и (или) решения задач </w:t>
      </w:r>
      <w:r w:rsidR="006015A6">
        <w:rPr>
          <w:rFonts w:ascii="Times New Roman" w:hAnsi="Times New Roman" w:cs="Times New Roman"/>
          <w:sz w:val="28"/>
          <w:szCs w:val="28"/>
        </w:rPr>
        <w:t>муниципальной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программы и (или) целей социально-экономической политики, не относящихся к </w:t>
      </w:r>
      <w:r w:rsidR="006015A6">
        <w:rPr>
          <w:rFonts w:ascii="Times New Roman" w:hAnsi="Times New Roman" w:cs="Times New Roman"/>
          <w:sz w:val="28"/>
          <w:szCs w:val="28"/>
        </w:rPr>
        <w:t>муниципальным</w:t>
      </w:r>
      <w:r w:rsidRPr="001F3741">
        <w:rPr>
          <w:rFonts w:ascii="Times New Roman" w:hAnsi="Times New Roman" w:cs="Times New Roman"/>
          <w:sz w:val="28"/>
          <w:szCs w:val="28"/>
        </w:rPr>
        <w:t xml:space="preserve"> программам, могут учитываться в том числе:</w:t>
      </w:r>
    </w:p>
    <w:p w:rsidR="006015A6" w:rsidRDefault="006015A6" w:rsidP="006015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015A6">
        <w:rPr>
          <w:rFonts w:ascii="Times New Roman" w:hAnsi="Times New Roman" w:cs="Times New Roman"/>
          <w:sz w:val="28"/>
          <w:szCs w:val="28"/>
        </w:rPr>
        <w:t xml:space="preserve">субсидии или иные формы непосредственной финансовой поддержки </w:t>
      </w:r>
      <w:r w:rsidRPr="006015A6">
        <w:rPr>
          <w:rFonts w:ascii="Times New Roman" w:hAnsi="Times New Roman" w:cs="Times New Roman"/>
          <w:sz w:val="28"/>
          <w:szCs w:val="28"/>
        </w:rPr>
        <w:lastRenderedPageBreak/>
        <w:t>плательщиков, имеющих право на льготы, за счет местного бюджета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015A6" w:rsidRDefault="006015A6" w:rsidP="006015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015A6">
        <w:rPr>
          <w:rFonts w:ascii="Times New Roman" w:hAnsi="Times New Roman" w:cs="Times New Roman"/>
          <w:sz w:val="28"/>
          <w:szCs w:val="28"/>
        </w:rPr>
        <w:t>предоставление муниципальных гарантий по обязательствам плательщиков, имеющих право на льготы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015A6" w:rsidRPr="001F3741" w:rsidRDefault="006015A6" w:rsidP="006015A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015A6">
        <w:rPr>
          <w:rFonts w:ascii="Times New Roman" w:hAnsi="Times New Roman" w:cs="Times New Roman"/>
          <w:sz w:val="28"/>
          <w:szCs w:val="28"/>
        </w:rPr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</w:t>
      </w:r>
      <w:r w:rsidR="00E3087F" w:rsidRPr="001F3741">
        <w:rPr>
          <w:rFonts w:ascii="Times New Roman" w:hAnsi="Times New Roman" w:cs="Times New Roman"/>
          <w:sz w:val="28"/>
          <w:szCs w:val="28"/>
        </w:rPr>
        <w:t>.</w:t>
      </w:r>
    </w:p>
    <w:p w:rsidR="00E3087F" w:rsidRPr="001F3741" w:rsidRDefault="0036348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3087F" w:rsidRPr="001F3741">
        <w:rPr>
          <w:rFonts w:ascii="Times New Roman" w:hAnsi="Times New Roman" w:cs="Times New Roman"/>
          <w:sz w:val="28"/>
          <w:szCs w:val="28"/>
        </w:rPr>
        <w:t xml:space="preserve">По итогам оценки эффективности налогового расхода </w:t>
      </w:r>
      <w:r w:rsidR="00DA4ECC" w:rsidRPr="00104AF6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DA4ECC">
        <w:rPr>
          <w:rFonts w:ascii="Times New Roman" w:hAnsi="Times New Roman" w:cs="Times New Roman"/>
          <w:color w:val="C00000"/>
          <w:sz w:val="28"/>
          <w:szCs w:val="28"/>
        </w:rPr>
        <w:t xml:space="preserve">ого </w:t>
      </w:r>
      <w:r w:rsidR="00DA4ECC" w:rsidRPr="00104AF6">
        <w:rPr>
          <w:rFonts w:ascii="Times New Roman" w:hAnsi="Times New Roman" w:cs="Times New Roman"/>
          <w:color w:val="C00000"/>
          <w:sz w:val="28"/>
          <w:szCs w:val="28"/>
        </w:rPr>
        <w:t>образовани</w:t>
      </w:r>
      <w:r w:rsidR="00DA4ECC">
        <w:rPr>
          <w:rFonts w:ascii="Times New Roman" w:hAnsi="Times New Roman" w:cs="Times New Roman"/>
          <w:color w:val="C00000"/>
          <w:sz w:val="28"/>
          <w:szCs w:val="28"/>
        </w:rPr>
        <w:t>я</w:t>
      </w:r>
      <w:r w:rsidR="00DA4ECC" w:rsidRPr="00104AF6">
        <w:rPr>
          <w:rFonts w:ascii="Times New Roman" w:hAnsi="Times New Roman" w:cs="Times New Roman"/>
          <w:color w:val="C00000"/>
          <w:sz w:val="28"/>
          <w:szCs w:val="28"/>
        </w:rPr>
        <w:t xml:space="preserve"> района</w:t>
      </w:r>
      <w:r w:rsidR="00DA4ECC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куратор налогового расхода формулирует выводы о достижении целевых характеристик налогового расхода </w:t>
      </w:r>
      <w:r w:rsidR="00DA4ECC" w:rsidRPr="00104AF6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DA4ECC">
        <w:rPr>
          <w:rFonts w:ascii="Times New Roman" w:hAnsi="Times New Roman" w:cs="Times New Roman"/>
          <w:color w:val="C00000"/>
          <w:sz w:val="28"/>
          <w:szCs w:val="28"/>
        </w:rPr>
        <w:t xml:space="preserve">ого </w:t>
      </w:r>
      <w:r w:rsidR="00DA4ECC" w:rsidRPr="00104AF6">
        <w:rPr>
          <w:rFonts w:ascii="Times New Roman" w:hAnsi="Times New Roman" w:cs="Times New Roman"/>
          <w:color w:val="C00000"/>
          <w:sz w:val="28"/>
          <w:szCs w:val="28"/>
        </w:rPr>
        <w:t>образовани</w:t>
      </w:r>
      <w:r w:rsidR="00DA4ECC">
        <w:rPr>
          <w:rFonts w:ascii="Times New Roman" w:hAnsi="Times New Roman" w:cs="Times New Roman"/>
          <w:color w:val="C00000"/>
          <w:sz w:val="28"/>
          <w:szCs w:val="28"/>
        </w:rPr>
        <w:t>я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 xml:space="preserve"> Убинского</w:t>
      </w:r>
      <w:r w:rsidR="00DA4ECC" w:rsidRPr="00104AF6">
        <w:rPr>
          <w:rFonts w:ascii="Times New Roman" w:hAnsi="Times New Roman" w:cs="Times New Roman"/>
          <w:color w:val="C00000"/>
          <w:sz w:val="28"/>
          <w:szCs w:val="28"/>
        </w:rPr>
        <w:t xml:space="preserve"> района</w:t>
      </w:r>
      <w:r w:rsidR="00DA4ECC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области, вкладе налогового расхода </w:t>
      </w:r>
      <w:r w:rsidR="00DA4ECC" w:rsidRPr="00104AF6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DA4ECC">
        <w:rPr>
          <w:rFonts w:ascii="Times New Roman" w:hAnsi="Times New Roman" w:cs="Times New Roman"/>
          <w:color w:val="C00000"/>
          <w:sz w:val="28"/>
          <w:szCs w:val="28"/>
        </w:rPr>
        <w:t xml:space="preserve">ого </w:t>
      </w:r>
      <w:r w:rsidR="00DA4ECC" w:rsidRPr="00104AF6">
        <w:rPr>
          <w:rFonts w:ascii="Times New Roman" w:hAnsi="Times New Roman" w:cs="Times New Roman"/>
          <w:color w:val="C00000"/>
          <w:sz w:val="28"/>
          <w:szCs w:val="28"/>
        </w:rPr>
        <w:t>образовани</w:t>
      </w:r>
      <w:r w:rsidR="00DA4ECC">
        <w:rPr>
          <w:rFonts w:ascii="Times New Roman" w:hAnsi="Times New Roman" w:cs="Times New Roman"/>
          <w:color w:val="C00000"/>
          <w:sz w:val="28"/>
          <w:szCs w:val="28"/>
        </w:rPr>
        <w:t>я</w:t>
      </w:r>
      <w:r w:rsidR="00DA4ECC" w:rsidRPr="00104AF6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E1DF8">
        <w:rPr>
          <w:rFonts w:ascii="Times New Roman" w:hAnsi="Times New Roman" w:cs="Times New Roman"/>
          <w:color w:val="C00000"/>
          <w:sz w:val="28"/>
          <w:szCs w:val="28"/>
        </w:rPr>
        <w:t xml:space="preserve">Убинского </w:t>
      </w:r>
      <w:r w:rsidR="00DA4ECC" w:rsidRPr="00104AF6">
        <w:rPr>
          <w:rFonts w:ascii="Times New Roman" w:hAnsi="Times New Roman" w:cs="Times New Roman"/>
          <w:color w:val="C00000"/>
          <w:sz w:val="28"/>
          <w:szCs w:val="28"/>
        </w:rPr>
        <w:t>района</w:t>
      </w:r>
      <w:r w:rsidR="00DA4ECC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в достижение целей и (или) решение задач </w:t>
      </w:r>
      <w:r w:rsidR="00DA4ECC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программы и (или) целей социально-экономической политики, не относящихся к </w:t>
      </w:r>
      <w:r w:rsidR="00DA4ECC">
        <w:rPr>
          <w:rFonts w:ascii="Times New Roman" w:hAnsi="Times New Roman" w:cs="Times New Roman"/>
          <w:sz w:val="28"/>
          <w:szCs w:val="28"/>
        </w:rPr>
        <w:t>муниципальным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 программам, а также о наличии</w:t>
      </w:r>
      <w:proofErr w:type="gramEnd"/>
      <w:r w:rsidR="00E3087F" w:rsidRPr="001F3741">
        <w:rPr>
          <w:rFonts w:ascii="Times New Roman" w:hAnsi="Times New Roman" w:cs="Times New Roman"/>
          <w:sz w:val="28"/>
          <w:szCs w:val="28"/>
        </w:rPr>
        <w:t xml:space="preserve"> или об отсутствии более результативных (менее затратных для </w:t>
      </w:r>
      <w:r w:rsidR="00DA4ECC">
        <w:rPr>
          <w:rFonts w:ascii="Times New Roman" w:hAnsi="Times New Roman" w:cs="Times New Roman"/>
          <w:sz w:val="28"/>
          <w:szCs w:val="28"/>
        </w:rPr>
        <w:t>местного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 бюджета) альтернативных механизмов достижения целей и (или) решения задач </w:t>
      </w:r>
      <w:r w:rsidR="00DA4ECC" w:rsidRPr="001F3741">
        <w:rPr>
          <w:rFonts w:ascii="Times New Roman" w:hAnsi="Times New Roman" w:cs="Times New Roman"/>
          <w:sz w:val="28"/>
          <w:szCs w:val="28"/>
        </w:rPr>
        <w:t>м</w:t>
      </w:r>
      <w:r w:rsidR="00DA4ECC">
        <w:rPr>
          <w:rFonts w:ascii="Times New Roman" w:hAnsi="Times New Roman" w:cs="Times New Roman"/>
          <w:sz w:val="28"/>
          <w:szCs w:val="28"/>
        </w:rPr>
        <w:t>униципальной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 программы и (или) целей социально-экономической политики</w:t>
      </w:r>
      <w:r w:rsidR="00DA4ECC">
        <w:rPr>
          <w:rFonts w:ascii="Times New Roman" w:hAnsi="Times New Roman" w:cs="Times New Roman"/>
          <w:sz w:val="28"/>
          <w:szCs w:val="28"/>
        </w:rPr>
        <w:t>, не относящихся к муниципальным</w:t>
      </w:r>
      <w:r w:rsidR="00E3087F" w:rsidRPr="001F3741">
        <w:rPr>
          <w:rFonts w:ascii="Times New Roman" w:hAnsi="Times New Roman" w:cs="Times New Roman"/>
          <w:sz w:val="28"/>
          <w:szCs w:val="28"/>
        </w:rPr>
        <w:t xml:space="preserve"> программам.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Перечень показателей для проведения оценки налоговых расходов </w:t>
      </w:r>
      <w:r w:rsidR="00322A22" w:rsidRPr="00104AF6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322A22">
        <w:rPr>
          <w:rFonts w:ascii="Times New Roman" w:hAnsi="Times New Roman" w:cs="Times New Roman"/>
          <w:color w:val="C00000"/>
          <w:sz w:val="28"/>
          <w:szCs w:val="28"/>
        </w:rPr>
        <w:t xml:space="preserve">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области, результаты оценки эффективности налоговых расходов</w:t>
      </w:r>
      <w:r w:rsidR="00322A22" w:rsidRPr="00322A22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322A22" w:rsidRPr="00104AF6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322A22">
        <w:rPr>
          <w:rFonts w:ascii="Times New Roman" w:hAnsi="Times New Roman" w:cs="Times New Roman"/>
          <w:color w:val="C00000"/>
          <w:sz w:val="28"/>
          <w:szCs w:val="28"/>
        </w:rPr>
        <w:t xml:space="preserve">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</w:t>
      </w:r>
      <w:r w:rsidR="00322A22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322A22">
        <w:rPr>
          <w:rFonts w:ascii="Times New Roman" w:hAnsi="Times New Roman" w:cs="Times New Roman"/>
          <w:color w:val="C00000"/>
          <w:sz w:val="28"/>
          <w:szCs w:val="28"/>
        </w:rPr>
        <w:t>ю</w:t>
      </w:r>
      <w:r w:rsidR="00322A22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CC2B5E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322A22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="00322A22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 xml:space="preserve">ежегодно до </w:t>
      </w:r>
      <w:r w:rsidR="00E93927">
        <w:rPr>
          <w:rFonts w:ascii="Times New Roman" w:hAnsi="Times New Roman" w:cs="Times New Roman"/>
          <w:sz w:val="28"/>
          <w:szCs w:val="28"/>
        </w:rPr>
        <w:t>5 </w:t>
      </w:r>
      <w:r w:rsidRPr="001F3741">
        <w:rPr>
          <w:rFonts w:ascii="Times New Roman" w:hAnsi="Times New Roman" w:cs="Times New Roman"/>
          <w:sz w:val="28"/>
          <w:szCs w:val="28"/>
        </w:rPr>
        <w:t>мая текущего года.</w:t>
      </w:r>
      <w:proofErr w:type="gramEnd"/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По итогам отчетного финансового года на основании информации, указанной в </w:t>
      </w:r>
      <w:r w:rsidRPr="009010F0">
        <w:rPr>
          <w:rFonts w:ascii="Times New Roman" w:hAnsi="Times New Roman" w:cs="Times New Roman"/>
          <w:sz w:val="28"/>
          <w:szCs w:val="28"/>
        </w:rPr>
        <w:t xml:space="preserve">подпункте 2 пункта 13 настоящего Порядка, кураторы налоговых расходов уточняют информацию и направляют уточненную информацию согласно приложению </w:t>
      </w:r>
      <w:r w:rsidR="009010F0" w:rsidRPr="009010F0">
        <w:rPr>
          <w:rFonts w:ascii="Times New Roman" w:hAnsi="Times New Roman" w:cs="Times New Roman"/>
          <w:sz w:val="28"/>
          <w:szCs w:val="28"/>
        </w:rPr>
        <w:t>№</w:t>
      </w:r>
      <w:r w:rsidRPr="009010F0">
        <w:rPr>
          <w:rFonts w:ascii="Times New Roman" w:hAnsi="Times New Roman" w:cs="Times New Roman"/>
          <w:sz w:val="28"/>
          <w:szCs w:val="28"/>
        </w:rPr>
        <w:t xml:space="preserve"> 2 к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настоящему Порядку в </w:t>
      </w:r>
      <w:r w:rsidR="00322A22" w:rsidRPr="007E6BF9">
        <w:rPr>
          <w:rFonts w:ascii="Times New Roman" w:hAnsi="Times New Roman" w:cs="Times New Roman"/>
          <w:color w:val="C00000"/>
          <w:sz w:val="28"/>
          <w:szCs w:val="28"/>
        </w:rPr>
        <w:t>администраци</w:t>
      </w:r>
      <w:r w:rsidR="00322A22">
        <w:rPr>
          <w:rFonts w:ascii="Times New Roman" w:hAnsi="Times New Roman" w:cs="Times New Roman"/>
          <w:color w:val="C00000"/>
          <w:sz w:val="28"/>
          <w:szCs w:val="28"/>
        </w:rPr>
        <w:t>ю</w:t>
      </w:r>
      <w:r w:rsidR="00322A22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CC2B5E">
        <w:rPr>
          <w:rFonts w:ascii="Times New Roman" w:hAnsi="Times New Roman" w:cs="Times New Roman"/>
          <w:color w:val="C00000"/>
          <w:sz w:val="28"/>
          <w:szCs w:val="28"/>
        </w:rPr>
        <w:t xml:space="preserve">Убинского </w:t>
      </w:r>
      <w:r w:rsidR="00322A22" w:rsidRPr="007E6BF9">
        <w:rPr>
          <w:rFonts w:ascii="Times New Roman" w:hAnsi="Times New Roman" w:cs="Times New Roman"/>
          <w:color w:val="C00000"/>
          <w:sz w:val="28"/>
          <w:szCs w:val="28"/>
        </w:rPr>
        <w:t>района Новосибирской области</w:t>
      </w:r>
      <w:r w:rsidR="00322A22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>ежегодно в срок до 5 августа текущего года.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3087F" w:rsidRPr="001F3741" w:rsidRDefault="00E3087F" w:rsidP="0048593E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IV. Порядок обобщения результатов оценки эффективности</w:t>
      </w:r>
    </w:p>
    <w:p w:rsidR="00E3087F" w:rsidRPr="001F3741" w:rsidRDefault="00E3087F" w:rsidP="004859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налоговых расходов </w:t>
      </w:r>
      <w:r w:rsidR="00322A22" w:rsidRPr="00104AF6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322A22">
        <w:rPr>
          <w:rFonts w:ascii="Times New Roman" w:hAnsi="Times New Roman" w:cs="Times New Roman"/>
          <w:color w:val="C00000"/>
          <w:sz w:val="28"/>
          <w:szCs w:val="28"/>
        </w:rPr>
        <w:t xml:space="preserve">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>2</w:t>
      </w:r>
      <w:r w:rsidR="00047E24">
        <w:rPr>
          <w:rFonts w:ascii="Times New Roman" w:hAnsi="Times New Roman" w:cs="Times New Roman"/>
          <w:sz w:val="28"/>
          <w:szCs w:val="28"/>
        </w:rPr>
        <w:t>2</w:t>
      </w:r>
      <w:r w:rsidRPr="001F3741">
        <w:rPr>
          <w:rFonts w:ascii="Times New Roman" w:hAnsi="Times New Roman" w:cs="Times New Roman"/>
          <w:sz w:val="28"/>
          <w:szCs w:val="28"/>
        </w:rPr>
        <w:t>.</w:t>
      </w:r>
      <w:r w:rsidR="00047E24">
        <w:rPr>
          <w:rFonts w:ascii="Times New Roman" w:hAnsi="Times New Roman" w:cs="Times New Roman"/>
          <w:sz w:val="28"/>
          <w:szCs w:val="28"/>
        </w:rPr>
        <w:t> </w:t>
      </w:r>
      <w:r w:rsidR="00047E24">
        <w:rPr>
          <w:rFonts w:ascii="Times New Roman" w:hAnsi="Times New Roman" w:cs="Times New Roman"/>
          <w:color w:val="C00000"/>
          <w:sz w:val="28"/>
          <w:szCs w:val="28"/>
        </w:rPr>
        <w:t>А</w:t>
      </w:r>
      <w:r w:rsidR="00047E24" w:rsidRPr="007E6BF9">
        <w:rPr>
          <w:rFonts w:ascii="Times New Roman" w:hAnsi="Times New Roman" w:cs="Times New Roman"/>
          <w:color w:val="C00000"/>
          <w:sz w:val="28"/>
          <w:szCs w:val="28"/>
        </w:rPr>
        <w:t>дминистраци</w:t>
      </w:r>
      <w:r w:rsidR="00047E24">
        <w:rPr>
          <w:rFonts w:ascii="Times New Roman" w:hAnsi="Times New Roman" w:cs="Times New Roman"/>
          <w:color w:val="C00000"/>
          <w:sz w:val="28"/>
          <w:szCs w:val="28"/>
        </w:rPr>
        <w:t>я</w:t>
      </w:r>
      <w:r w:rsidR="00047E24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CC2B5E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047E24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Pr="001F3741">
        <w:rPr>
          <w:rFonts w:ascii="Times New Roman" w:hAnsi="Times New Roman" w:cs="Times New Roman"/>
          <w:sz w:val="28"/>
          <w:szCs w:val="28"/>
        </w:rPr>
        <w:t xml:space="preserve"> ежегодно до </w:t>
      </w:r>
      <w:r w:rsidR="00620BC6">
        <w:rPr>
          <w:rFonts w:ascii="Times New Roman" w:hAnsi="Times New Roman" w:cs="Times New Roman"/>
          <w:sz w:val="28"/>
          <w:szCs w:val="28"/>
        </w:rPr>
        <w:t>15</w:t>
      </w:r>
      <w:r w:rsidR="0090628D">
        <w:rPr>
          <w:rFonts w:ascii="Times New Roman" w:hAnsi="Times New Roman" w:cs="Times New Roman"/>
          <w:sz w:val="28"/>
          <w:szCs w:val="28"/>
        </w:rPr>
        <w:t xml:space="preserve"> мая</w:t>
      </w:r>
      <w:r w:rsidRPr="001F3741">
        <w:rPr>
          <w:rFonts w:ascii="Times New Roman" w:hAnsi="Times New Roman" w:cs="Times New Roman"/>
          <w:sz w:val="28"/>
          <w:szCs w:val="28"/>
        </w:rPr>
        <w:t xml:space="preserve"> формирует оценку налоговых расходов </w:t>
      </w:r>
      <w:r w:rsidR="00047E24" w:rsidRPr="00104AF6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047E24">
        <w:rPr>
          <w:rFonts w:ascii="Times New Roman" w:hAnsi="Times New Roman" w:cs="Times New Roman"/>
          <w:color w:val="C00000"/>
          <w:sz w:val="28"/>
          <w:szCs w:val="28"/>
        </w:rPr>
        <w:t xml:space="preserve">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на основе данных, представленных кураторами налоговых расходов, и направляет информацию в </w:t>
      </w:r>
      <w:r w:rsidR="009D3334">
        <w:rPr>
          <w:rFonts w:ascii="Times New Roman" w:hAnsi="Times New Roman" w:cs="Times New Roman"/>
          <w:sz w:val="28"/>
          <w:szCs w:val="28"/>
        </w:rPr>
        <w:t>м</w:t>
      </w:r>
      <w:r w:rsidRPr="001F3741">
        <w:rPr>
          <w:rFonts w:ascii="Times New Roman" w:hAnsi="Times New Roman" w:cs="Times New Roman"/>
          <w:sz w:val="28"/>
          <w:szCs w:val="28"/>
        </w:rPr>
        <w:t xml:space="preserve">инистерство финансов </w:t>
      </w:r>
      <w:r w:rsidR="00E357B2">
        <w:rPr>
          <w:rFonts w:ascii="Times New Roman" w:hAnsi="Times New Roman" w:cs="Times New Roman"/>
          <w:sz w:val="28"/>
          <w:szCs w:val="28"/>
        </w:rPr>
        <w:t>и налоговой политики Новосибирской области</w:t>
      </w:r>
      <w:r w:rsidRPr="001F3741">
        <w:rPr>
          <w:rFonts w:ascii="Times New Roman" w:hAnsi="Times New Roman" w:cs="Times New Roman"/>
          <w:sz w:val="28"/>
          <w:szCs w:val="28"/>
        </w:rPr>
        <w:t>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DA4798">
        <w:rPr>
          <w:rFonts w:ascii="Times New Roman" w:hAnsi="Times New Roman" w:cs="Times New Roman"/>
          <w:sz w:val="28"/>
          <w:szCs w:val="28"/>
        </w:rPr>
        <w:t>1</w:t>
      </w:r>
      <w:r w:rsidRPr="001F3741">
        <w:rPr>
          <w:rFonts w:ascii="Times New Roman" w:hAnsi="Times New Roman" w:cs="Times New Roman"/>
          <w:sz w:val="28"/>
          <w:szCs w:val="28"/>
        </w:rPr>
        <w:t xml:space="preserve">0 августа </w:t>
      </w:r>
      <w:r w:rsidR="009D3334">
        <w:rPr>
          <w:rFonts w:ascii="Times New Roman" w:hAnsi="Times New Roman" w:cs="Times New Roman"/>
          <w:color w:val="C00000"/>
          <w:sz w:val="28"/>
          <w:szCs w:val="28"/>
        </w:rPr>
        <w:t>а</w:t>
      </w:r>
      <w:r w:rsidR="009D3334" w:rsidRPr="007E6BF9">
        <w:rPr>
          <w:rFonts w:ascii="Times New Roman" w:hAnsi="Times New Roman" w:cs="Times New Roman"/>
          <w:color w:val="C00000"/>
          <w:sz w:val="28"/>
          <w:szCs w:val="28"/>
        </w:rPr>
        <w:t>дминистраци</w:t>
      </w:r>
      <w:r w:rsidR="009D3334">
        <w:rPr>
          <w:rFonts w:ascii="Times New Roman" w:hAnsi="Times New Roman" w:cs="Times New Roman"/>
          <w:color w:val="C00000"/>
          <w:sz w:val="28"/>
          <w:szCs w:val="28"/>
        </w:rPr>
        <w:t>я</w:t>
      </w:r>
      <w:r w:rsidR="009D3334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CC2B5E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9D3334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Pr="001F3741">
        <w:rPr>
          <w:rFonts w:ascii="Times New Roman" w:hAnsi="Times New Roman" w:cs="Times New Roman"/>
          <w:sz w:val="28"/>
          <w:szCs w:val="28"/>
        </w:rPr>
        <w:t xml:space="preserve"> направляет уточненную информацию, сформированную на основе уточненных данных, представленных кураторами налоговых расходов, в </w:t>
      </w:r>
      <w:r w:rsidR="009D3334">
        <w:rPr>
          <w:rFonts w:ascii="Times New Roman" w:hAnsi="Times New Roman" w:cs="Times New Roman"/>
          <w:sz w:val="28"/>
          <w:szCs w:val="28"/>
        </w:rPr>
        <w:t>м</w:t>
      </w:r>
      <w:r w:rsidR="009D3334" w:rsidRPr="001F3741">
        <w:rPr>
          <w:rFonts w:ascii="Times New Roman" w:hAnsi="Times New Roman" w:cs="Times New Roman"/>
          <w:sz w:val="28"/>
          <w:szCs w:val="28"/>
        </w:rPr>
        <w:t xml:space="preserve">инистерство финансов </w:t>
      </w:r>
      <w:r w:rsidR="009D3334">
        <w:rPr>
          <w:rFonts w:ascii="Times New Roman" w:hAnsi="Times New Roman" w:cs="Times New Roman"/>
          <w:sz w:val="28"/>
          <w:szCs w:val="28"/>
        </w:rPr>
        <w:t>и налоговой политики Новосибирской области</w:t>
      </w:r>
      <w:r w:rsidRPr="001F3741">
        <w:rPr>
          <w:rFonts w:ascii="Times New Roman" w:hAnsi="Times New Roman" w:cs="Times New Roman"/>
          <w:sz w:val="28"/>
          <w:szCs w:val="28"/>
        </w:rPr>
        <w:t>.</w:t>
      </w:r>
    </w:p>
    <w:p w:rsidR="00E3087F" w:rsidRPr="001F3741" w:rsidRDefault="00E3087F" w:rsidP="004859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3741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7A14CF">
        <w:rPr>
          <w:rFonts w:ascii="Times New Roman" w:hAnsi="Times New Roman" w:cs="Times New Roman"/>
          <w:sz w:val="28"/>
          <w:szCs w:val="28"/>
        </w:rPr>
        <w:t>3</w:t>
      </w:r>
      <w:r w:rsidRPr="001F374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1F3741">
        <w:rPr>
          <w:rFonts w:ascii="Times New Roman" w:hAnsi="Times New Roman" w:cs="Times New Roman"/>
          <w:sz w:val="28"/>
          <w:szCs w:val="28"/>
        </w:rPr>
        <w:t xml:space="preserve">По результатам оценки налоговых расходов </w:t>
      </w:r>
      <w:r w:rsidR="009D3334" w:rsidRPr="00104AF6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9D3334">
        <w:rPr>
          <w:rFonts w:ascii="Times New Roman" w:hAnsi="Times New Roman" w:cs="Times New Roman"/>
          <w:color w:val="C00000"/>
          <w:sz w:val="28"/>
          <w:szCs w:val="28"/>
        </w:rPr>
        <w:t xml:space="preserve">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9D3334">
        <w:rPr>
          <w:rFonts w:ascii="Times New Roman" w:hAnsi="Times New Roman" w:cs="Times New Roman"/>
          <w:color w:val="C00000"/>
          <w:sz w:val="28"/>
          <w:szCs w:val="28"/>
        </w:rPr>
        <w:t>а</w:t>
      </w:r>
      <w:r w:rsidR="009D3334" w:rsidRPr="007E6BF9">
        <w:rPr>
          <w:rFonts w:ascii="Times New Roman" w:hAnsi="Times New Roman" w:cs="Times New Roman"/>
          <w:color w:val="C00000"/>
          <w:sz w:val="28"/>
          <w:szCs w:val="28"/>
        </w:rPr>
        <w:t>дминистраци</w:t>
      </w:r>
      <w:r w:rsidR="009D3334">
        <w:rPr>
          <w:rFonts w:ascii="Times New Roman" w:hAnsi="Times New Roman" w:cs="Times New Roman"/>
          <w:color w:val="C00000"/>
          <w:sz w:val="28"/>
          <w:szCs w:val="28"/>
        </w:rPr>
        <w:t>я</w:t>
      </w:r>
      <w:r w:rsidR="009D3334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CC2B5E">
        <w:rPr>
          <w:rFonts w:ascii="Times New Roman" w:hAnsi="Times New Roman" w:cs="Times New Roman"/>
          <w:color w:val="C00000"/>
          <w:sz w:val="28"/>
          <w:szCs w:val="28"/>
        </w:rPr>
        <w:t>Убинского</w:t>
      </w:r>
      <w:r w:rsidR="009D3334" w:rsidRPr="007E6BF9">
        <w:rPr>
          <w:rFonts w:ascii="Times New Roman" w:hAnsi="Times New Roman" w:cs="Times New Roman"/>
          <w:color w:val="C00000"/>
          <w:sz w:val="28"/>
          <w:szCs w:val="28"/>
        </w:rPr>
        <w:t xml:space="preserve"> района Новосибирской области</w:t>
      </w:r>
      <w:r w:rsidR="009D3334" w:rsidRPr="001F3741">
        <w:rPr>
          <w:rFonts w:ascii="Times New Roman" w:hAnsi="Times New Roman" w:cs="Times New Roman"/>
          <w:sz w:val="28"/>
          <w:szCs w:val="28"/>
        </w:rPr>
        <w:t xml:space="preserve"> </w:t>
      </w:r>
      <w:r w:rsidRPr="001F3741">
        <w:rPr>
          <w:rFonts w:ascii="Times New Roman" w:hAnsi="Times New Roman" w:cs="Times New Roman"/>
          <w:sz w:val="28"/>
          <w:szCs w:val="28"/>
        </w:rPr>
        <w:t>выявляет неэффективные налоговые расходы</w:t>
      </w:r>
      <w:r w:rsidR="009D3334" w:rsidRPr="009D3334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9D3334" w:rsidRPr="00104AF6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9D3334">
        <w:rPr>
          <w:rFonts w:ascii="Times New Roman" w:hAnsi="Times New Roman" w:cs="Times New Roman"/>
          <w:color w:val="C00000"/>
          <w:sz w:val="28"/>
          <w:szCs w:val="28"/>
        </w:rPr>
        <w:t xml:space="preserve">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 xml:space="preserve">Новосибирской области, при необходимости вносит предложения по изменению или отмене неэффективных налоговых расходов </w:t>
      </w:r>
      <w:r w:rsidR="009D3334" w:rsidRPr="00104AF6">
        <w:rPr>
          <w:rFonts w:ascii="Times New Roman" w:hAnsi="Times New Roman" w:cs="Times New Roman"/>
          <w:color w:val="C00000"/>
          <w:sz w:val="28"/>
          <w:szCs w:val="28"/>
        </w:rPr>
        <w:t>муниципальн</w:t>
      </w:r>
      <w:r w:rsidR="009D3334">
        <w:rPr>
          <w:rFonts w:ascii="Times New Roman" w:hAnsi="Times New Roman" w:cs="Times New Roman"/>
          <w:color w:val="C00000"/>
          <w:sz w:val="28"/>
          <w:szCs w:val="28"/>
        </w:rPr>
        <w:t xml:space="preserve">ых </w:t>
      </w:r>
      <w:r w:rsidR="00F32A6B">
        <w:rPr>
          <w:rFonts w:ascii="Times New Roman" w:hAnsi="Times New Roman" w:cs="Times New Roman"/>
          <w:color w:val="C00000"/>
          <w:sz w:val="28"/>
          <w:szCs w:val="28"/>
        </w:rPr>
        <w:t xml:space="preserve">образований Убинского района </w:t>
      </w:r>
      <w:r w:rsidRPr="001F3741">
        <w:rPr>
          <w:rFonts w:ascii="Times New Roman" w:hAnsi="Times New Roman" w:cs="Times New Roman"/>
          <w:sz w:val="28"/>
          <w:szCs w:val="28"/>
        </w:rPr>
        <w:t>Новосибирской области, а также по изменению оснований, порядка и условий их предоставления.</w:t>
      </w:r>
      <w:proofErr w:type="gramEnd"/>
    </w:p>
    <w:p w:rsidR="00E3087F" w:rsidRPr="001F3741" w:rsidRDefault="00E3087F" w:rsidP="001F374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E5EE5" w:rsidRDefault="00CE5EE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E5EE5" w:rsidSect="001F37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029DCEE" w15:done="0"/>
  <w15:commentEx w15:paraId="59C6BBAF" w15:done="0"/>
  <w15:commentEx w15:paraId="17CF587C" w15:done="0"/>
  <w15:commentEx w15:paraId="03AAC0FC" w15:done="0"/>
  <w15:commentEx w15:paraId="3B467A3B" w15:done="0"/>
  <w15:commentEx w15:paraId="3B920A8A" w15:done="0"/>
  <w15:commentEx w15:paraId="518EC1BD" w15:done="0"/>
  <w15:commentEx w15:paraId="5DFE0CB2" w15:done="0"/>
  <w15:commentEx w15:paraId="475A13C5" w15:done="0"/>
  <w15:commentEx w15:paraId="328B34C6" w15:done="0"/>
  <w15:commentEx w15:paraId="7B858D7F" w15:done="0"/>
  <w15:commentEx w15:paraId="048CF110" w15:done="0"/>
  <w15:commentEx w15:paraId="592A171A" w15:done="0"/>
  <w15:commentEx w15:paraId="6A172B5C" w15:done="0"/>
  <w15:commentEx w15:paraId="0A90B347" w15:done="0"/>
  <w15:commentEx w15:paraId="04C8A7A9" w15:done="0"/>
  <w15:commentEx w15:paraId="5DC53689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F5DCC"/>
    <w:multiLevelType w:val="hybridMultilevel"/>
    <w:tmpl w:val="9F0AAE3A"/>
    <w:lvl w:ilvl="0" w:tplc="8AFC6926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B8C0E90"/>
    <w:multiLevelType w:val="hybridMultilevel"/>
    <w:tmpl w:val="D7CA20CC"/>
    <w:lvl w:ilvl="0" w:tplc="7224318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4E022C"/>
    <w:multiLevelType w:val="multilevel"/>
    <w:tmpl w:val="E24AC2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7EBF4111"/>
    <w:multiLevelType w:val="hybridMultilevel"/>
    <w:tmpl w:val="E2BE1E9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Медня Дарья Юрьевна [2]">
    <w15:presenceInfo w15:providerId="AD" w15:userId="S-1-5-21-3080933687-2101049485-2175254874-8269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DD7DF5"/>
    <w:rsid w:val="00000CB3"/>
    <w:rsid w:val="000022B1"/>
    <w:rsid w:val="0000525D"/>
    <w:rsid w:val="00011B76"/>
    <w:rsid w:val="00014E52"/>
    <w:rsid w:val="00017BA2"/>
    <w:rsid w:val="00022BEB"/>
    <w:rsid w:val="00023CE9"/>
    <w:rsid w:val="0003169F"/>
    <w:rsid w:val="00034A87"/>
    <w:rsid w:val="00037F51"/>
    <w:rsid w:val="000432C0"/>
    <w:rsid w:val="00043FF9"/>
    <w:rsid w:val="00047E24"/>
    <w:rsid w:val="00050D43"/>
    <w:rsid w:val="0005487C"/>
    <w:rsid w:val="00055671"/>
    <w:rsid w:val="00056233"/>
    <w:rsid w:val="00061DF5"/>
    <w:rsid w:val="00063E87"/>
    <w:rsid w:val="0006701D"/>
    <w:rsid w:val="0008128B"/>
    <w:rsid w:val="0008764F"/>
    <w:rsid w:val="000922AC"/>
    <w:rsid w:val="00096305"/>
    <w:rsid w:val="000A12EA"/>
    <w:rsid w:val="000A14A0"/>
    <w:rsid w:val="000A5C33"/>
    <w:rsid w:val="000A64EA"/>
    <w:rsid w:val="000A6998"/>
    <w:rsid w:val="000B0782"/>
    <w:rsid w:val="000B2203"/>
    <w:rsid w:val="000B3D85"/>
    <w:rsid w:val="000C4E65"/>
    <w:rsid w:val="000C7E1E"/>
    <w:rsid w:val="000E7E97"/>
    <w:rsid w:val="000F21E2"/>
    <w:rsid w:val="000F3937"/>
    <w:rsid w:val="00104AF6"/>
    <w:rsid w:val="00136AF4"/>
    <w:rsid w:val="0014247D"/>
    <w:rsid w:val="001446B9"/>
    <w:rsid w:val="00146F64"/>
    <w:rsid w:val="0015667E"/>
    <w:rsid w:val="00161353"/>
    <w:rsid w:val="00163F6A"/>
    <w:rsid w:val="00175429"/>
    <w:rsid w:val="00176630"/>
    <w:rsid w:val="001769E2"/>
    <w:rsid w:val="00177416"/>
    <w:rsid w:val="00183BB8"/>
    <w:rsid w:val="00192F26"/>
    <w:rsid w:val="001A1F31"/>
    <w:rsid w:val="001B0210"/>
    <w:rsid w:val="001C426E"/>
    <w:rsid w:val="001D55FE"/>
    <w:rsid w:val="001D69F3"/>
    <w:rsid w:val="001E061B"/>
    <w:rsid w:val="001E2F90"/>
    <w:rsid w:val="001F3741"/>
    <w:rsid w:val="001F3C74"/>
    <w:rsid w:val="0020316C"/>
    <w:rsid w:val="00205CBA"/>
    <w:rsid w:val="002205E9"/>
    <w:rsid w:val="0022311F"/>
    <w:rsid w:val="00234657"/>
    <w:rsid w:val="00234E27"/>
    <w:rsid w:val="00253831"/>
    <w:rsid w:val="0026162D"/>
    <w:rsid w:val="002630EB"/>
    <w:rsid w:val="00272B8F"/>
    <w:rsid w:val="002768F3"/>
    <w:rsid w:val="00295D74"/>
    <w:rsid w:val="002A09FE"/>
    <w:rsid w:val="002A15BC"/>
    <w:rsid w:val="002A16BB"/>
    <w:rsid w:val="002A2F27"/>
    <w:rsid w:val="002A44C4"/>
    <w:rsid w:val="002B5271"/>
    <w:rsid w:val="002B6F09"/>
    <w:rsid w:val="002C0B1F"/>
    <w:rsid w:val="002C0E40"/>
    <w:rsid w:val="002C10F7"/>
    <w:rsid w:val="002D150A"/>
    <w:rsid w:val="002D521D"/>
    <w:rsid w:val="002D5285"/>
    <w:rsid w:val="002E2D46"/>
    <w:rsid w:val="002E6F0B"/>
    <w:rsid w:val="002F4FD2"/>
    <w:rsid w:val="002F5EA9"/>
    <w:rsid w:val="002F642B"/>
    <w:rsid w:val="00301167"/>
    <w:rsid w:val="00303F36"/>
    <w:rsid w:val="003055F3"/>
    <w:rsid w:val="00310BD5"/>
    <w:rsid w:val="00316E72"/>
    <w:rsid w:val="00322024"/>
    <w:rsid w:val="00322A22"/>
    <w:rsid w:val="0032425B"/>
    <w:rsid w:val="00336561"/>
    <w:rsid w:val="0034146C"/>
    <w:rsid w:val="00355D3B"/>
    <w:rsid w:val="0036348F"/>
    <w:rsid w:val="00364A78"/>
    <w:rsid w:val="003675DD"/>
    <w:rsid w:val="00376150"/>
    <w:rsid w:val="00393374"/>
    <w:rsid w:val="0039399D"/>
    <w:rsid w:val="00397911"/>
    <w:rsid w:val="003A1824"/>
    <w:rsid w:val="003A24C9"/>
    <w:rsid w:val="003A5192"/>
    <w:rsid w:val="003B098D"/>
    <w:rsid w:val="003B4E5E"/>
    <w:rsid w:val="003C195C"/>
    <w:rsid w:val="003C6635"/>
    <w:rsid w:val="003C6C89"/>
    <w:rsid w:val="003C6E70"/>
    <w:rsid w:val="003D0B02"/>
    <w:rsid w:val="003D4BBE"/>
    <w:rsid w:val="003D7BB3"/>
    <w:rsid w:val="003E24DE"/>
    <w:rsid w:val="003F7891"/>
    <w:rsid w:val="004062D1"/>
    <w:rsid w:val="00411651"/>
    <w:rsid w:val="00412157"/>
    <w:rsid w:val="00425914"/>
    <w:rsid w:val="004430EB"/>
    <w:rsid w:val="00445A6C"/>
    <w:rsid w:val="00446260"/>
    <w:rsid w:val="00450E91"/>
    <w:rsid w:val="00453420"/>
    <w:rsid w:val="00457835"/>
    <w:rsid w:val="00461B56"/>
    <w:rsid w:val="00463632"/>
    <w:rsid w:val="0046507C"/>
    <w:rsid w:val="004735CF"/>
    <w:rsid w:val="004742CE"/>
    <w:rsid w:val="00475A5D"/>
    <w:rsid w:val="00482E29"/>
    <w:rsid w:val="0048593E"/>
    <w:rsid w:val="00486D7A"/>
    <w:rsid w:val="004874FC"/>
    <w:rsid w:val="004A2D10"/>
    <w:rsid w:val="004B1956"/>
    <w:rsid w:val="004B1AD3"/>
    <w:rsid w:val="004C50EA"/>
    <w:rsid w:val="004C6006"/>
    <w:rsid w:val="004D062F"/>
    <w:rsid w:val="004D0AC6"/>
    <w:rsid w:val="004D41D8"/>
    <w:rsid w:val="004D783A"/>
    <w:rsid w:val="004D7E2C"/>
    <w:rsid w:val="004E24CA"/>
    <w:rsid w:val="004E69D2"/>
    <w:rsid w:val="004F0311"/>
    <w:rsid w:val="004F4DEF"/>
    <w:rsid w:val="0051166D"/>
    <w:rsid w:val="005168B0"/>
    <w:rsid w:val="00517AC8"/>
    <w:rsid w:val="0052089F"/>
    <w:rsid w:val="00545B82"/>
    <w:rsid w:val="00551BEF"/>
    <w:rsid w:val="00552F35"/>
    <w:rsid w:val="0055334E"/>
    <w:rsid w:val="00553C57"/>
    <w:rsid w:val="00583AA0"/>
    <w:rsid w:val="0059026D"/>
    <w:rsid w:val="00590531"/>
    <w:rsid w:val="00591F04"/>
    <w:rsid w:val="00592B5E"/>
    <w:rsid w:val="005A0C95"/>
    <w:rsid w:val="005A3F97"/>
    <w:rsid w:val="005A5033"/>
    <w:rsid w:val="005A7642"/>
    <w:rsid w:val="005B252E"/>
    <w:rsid w:val="005C19F7"/>
    <w:rsid w:val="005D04B0"/>
    <w:rsid w:val="005D0566"/>
    <w:rsid w:val="005D537E"/>
    <w:rsid w:val="005D78BA"/>
    <w:rsid w:val="005E2BBA"/>
    <w:rsid w:val="005F12FB"/>
    <w:rsid w:val="005F7299"/>
    <w:rsid w:val="006015A6"/>
    <w:rsid w:val="00602152"/>
    <w:rsid w:val="00603741"/>
    <w:rsid w:val="00610BE2"/>
    <w:rsid w:val="00616BA1"/>
    <w:rsid w:val="00617C0E"/>
    <w:rsid w:val="00620BC6"/>
    <w:rsid w:val="0062334A"/>
    <w:rsid w:val="0063262C"/>
    <w:rsid w:val="0063477D"/>
    <w:rsid w:val="00634DD5"/>
    <w:rsid w:val="00634EDB"/>
    <w:rsid w:val="0064128D"/>
    <w:rsid w:val="00642C7A"/>
    <w:rsid w:val="00654FF3"/>
    <w:rsid w:val="006558E2"/>
    <w:rsid w:val="00656032"/>
    <w:rsid w:val="00663796"/>
    <w:rsid w:val="0066383A"/>
    <w:rsid w:val="0066708A"/>
    <w:rsid w:val="00667319"/>
    <w:rsid w:val="00667409"/>
    <w:rsid w:val="006705FA"/>
    <w:rsid w:val="006712BB"/>
    <w:rsid w:val="006716D4"/>
    <w:rsid w:val="006732A9"/>
    <w:rsid w:val="006732F2"/>
    <w:rsid w:val="00673D61"/>
    <w:rsid w:val="00676A2E"/>
    <w:rsid w:val="00680EF2"/>
    <w:rsid w:val="00681495"/>
    <w:rsid w:val="00690188"/>
    <w:rsid w:val="00694949"/>
    <w:rsid w:val="006A03F4"/>
    <w:rsid w:val="006A7A2F"/>
    <w:rsid w:val="006B4573"/>
    <w:rsid w:val="006B6EC1"/>
    <w:rsid w:val="006C2C34"/>
    <w:rsid w:val="006C7556"/>
    <w:rsid w:val="006D3CDF"/>
    <w:rsid w:val="006D542E"/>
    <w:rsid w:val="006D5C49"/>
    <w:rsid w:val="006D6868"/>
    <w:rsid w:val="0070302B"/>
    <w:rsid w:val="007030E8"/>
    <w:rsid w:val="007061C9"/>
    <w:rsid w:val="0070705F"/>
    <w:rsid w:val="007115CC"/>
    <w:rsid w:val="00711FBC"/>
    <w:rsid w:val="007148D5"/>
    <w:rsid w:val="00724055"/>
    <w:rsid w:val="007245E9"/>
    <w:rsid w:val="00732837"/>
    <w:rsid w:val="00735D99"/>
    <w:rsid w:val="00735E91"/>
    <w:rsid w:val="007450E9"/>
    <w:rsid w:val="00747906"/>
    <w:rsid w:val="00751B80"/>
    <w:rsid w:val="00770FB6"/>
    <w:rsid w:val="00774BF8"/>
    <w:rsid w:val="00775198"/>
    <w:rsid w:val="00777548"/>
    <w:rsid w:val="00777801"/>
    <w:rsid w:val="00786A97"/>
    <w:rsid w:val="007874A9"/>
    <w:rsid w:val="00791399"/>
    <w:rsid w:val="00793662"/>
    <w:rsid w:val="00793742"/>
    <w:rsid w:val="00794E59"/>
    <w:rsid w:val="007A14CF"/>
    <w:rsid w:val="007A30A9"/>
    <w:rsid w:val="007A3A6E"/>
    <w:rsid w:val="007B2A6F"/>
    <w:rsid w:val="007B2B3F"/>
    <w:rsid w:val="007B6F37"/>
    <w:rsid w:val="007C1030"/>
    <w:rsid w:val="007C54E1"/>
    <w:rsid w:val="007D0F16"/>
    <w:rsid w:val="007D7B36"/>
    <w:rsid w:val="007E2DCF"/>
    <w:rsid w:val="007E6BF9"/>
    <w:rsid w:val="007F0E7C"/>
    <w:rsid w:val="007F7458"/>
    <w:rsid w:val="007F7A55"/>
    <w:rsid w:val="008042E5"/>
    <w:rsid w:val="0080574B"/>
    <w:rsid w:val="008064D9"/>
    <w:rsid w:val="00807BB5"/>
    <w:rsid w:val="0081342D"/>
    <w:rsid w:val="008143C2"/>
    <w:rsid w:val="00815068"/>
    <w:rsid w:val="00821AAD"/>
    <w:rsid w:val="00834D7D"/>
    <w:rsid w:val="00835B89"/>
    <w:rsid w:val="008435C4"/>
    <w:rsid w:val="008538CF"/>
    <w:rsid w:val="00864154"/>
    <w:rsid w:val="00882BC6"/>
    <w:rsid w:val="00896D73"/>
    <w:rsid w:val="00897E9A"/>
    <w:rsid w:val="008A0CD5"/>
    <w:rsid w:val="008A6018"/>
    <w:rsid w:val="008B3245"/>
    <w:rsid w:val="008B37C4"/>
    <w:rsid w:val="008B69DC"/>
    <w:rsid w:val="008C4B20"/>
    <w:rsid w:val="008C5939"/>
    <w:rsid w:val="008C6ED7"/>
    <w:rsid w:val="008C7285"/>
    <w:rsid w:val="008E4A62"/>
    <w:rsid w:val="008F0E23"/>
    <w:rsid w:val="009010F0"/>
    <w:rsid w:val="00903966"/>
    <w:rsid w:val="0090628D"/>
    <w:rsid w:val="00912678"/>
    <w:rsid w:val="00920B9C"/>
    <w:rsid w:val="009259FC"/>
    <w:rsid w:val="00927985"/>
    <w:rsid w:val="00930E10"/>
    <w:rsid w:val="0093569D"/>
    <w:rsid w:val="00941360"/>
    <w:rsid w:val="0094491C"/>
    <w:rsid w:val="00955BAC"/>
    <w:rsid w:val="009573FD"/>
    <w:rsid w:val="00961115"/>
    <w:rsid w:val="00965FBB"/>
    <w:rsid w:val="0097514F"/>
    <w:rsid w:val="00984AF7"/>
    <w:rsid w:val="00990B1A"/>
    <w:rsid w:val="009A1A20"/>
    <w:rsid w:val="009A7106"/>
    <w:rsid w:val="009B11DD"/>
    <w:rsid w:val="009B4C68"/>
    <w:rsid w:val="009B62CD"/>
    <w:rsid w:val="009B723B"/>
    <w:rsid w:val="009C2BCF"/>
    <w:rsid w:val="009C3CBC"/>
    <w:rsid w:val="009D26AD"/>
    <w:rsid w:val="009D2CCF"/>
    <w:rsid w:val="009D3334"/>
    <w:rsid w:val="009D63F4"/>
    <w:rsid w:val="009D7D94"/>
    <w:rsid w:val="009E1DF8"/>
    <w:rsid w:val="00A023A6"/>
    <w:rsid w:val="00A06331"/>
    <w:rsid w:val="00A0657C"/>
    <w:rsid w:val="00A15906"/>
    <w:rsid w:val="00A16004"/>
    <w:rsid w:val="00A23609"/>
    <w:rsid w:val="00A23EDA"/>
    <w:rsid w:val="00A24AA4"/>
    <w:rsid w:val="00A33D86"/>
    <w:rsid w:val="00A41A47"/>
    <w:rsid w:val="00A4343F"/>
    <w:rsid w:val="00A50DEE"/>
    <w:rsid w:val="00A645E6"/>
    <w:rsid w:val="00A66199"/>
    <w:rsid w:val="00A6687F"/>
    <w:rsid w:val="00A676B1"/>
    <w:rsid w:val="00A708D1"/>
    <w:rsid w:val="00A721CE"/>
    <w:rsid w:val="00A748EB"/>
    <w:rsid w:val="00A806D2"/>
    <w:rsid w:val="00A815E4"/>
    <w:rsid w:val="00A8166A"/>
    <w:rsid w:val="00A8459E"/>
    <w:rsid w:val="00A87867"/>
    <w:rsid w:val="00A96EC0"/>
    <w:rsid w:val="00AA363C"/>
    <w:rsid w:val="00AA3A63"/>
    <w:rsid w:val="00AA6ECB"/>
    <w:rsid w:val="00AB1143"/>
    <w:rsid w:val="00AB628A"/>
    <w:rsid w:val="00AC1D7C"/>
    <w:rsid w:val="00AC24C7"/>
    <w:rsid w:val="00AC298C"/>
    <w:rsid w:val="00AC7270"/>
    <w:rsid w:val="00AD1D56"/>
    <w:rsid w:val="00AD34A2"/>
    <w:rsid w:val="00AE3299"/>
    <w:rsid w:val="00AF01E7"/>
    <w:rsid w:val="00AF188E"/>
    <w:rsid w:val="00AF417D"/>
    <w:rsid w:val="00B054EC"/>
    <w:rsid w:val="00B05FE2"/>
    <w:rsid w:val="00B12378"/>
    <w:rsid w:val="00B1332A"/>
    <w:rsid w:val="00B14B5D"/>
    <w:rsid w:val="00B21010"/>
    <w:rsid w:val="00B22F99"/>
    <w:rsid w:val="00B2590B"/>
    <w:rsid w:val="00B30BC0"/>
    <w:rsid w:val="00B314DD"/>
    <w:rsid w:val="00B31BBB"/>
    <w:rsid w:val="00B33F09"/>
    <w:rsid w:val="00B3446C"/>
    <w:rsid w:val="00B3706C"/>
    <w:rsid w:val="00B4083D"/>
    <w:rsid w:val="00B41E96"/>
    <w:rsid w:val="00B51656"/>
    <w:rsid w:val="00B53F24"/>
    <w:rsid w:val="00B54109"/>
    <w:rsid w:val="00B61519"/>
    <w:rsid w:val="00B65345"/>
    <w:rsid w:val="00B65867"/>
    <w:rsid w:val="00B6638F"/>
    <w:rsid w:val="00B72F11"/>
    <w:rsid w:val="00B75984"/>
    <w:rsid w:val="00B776B7"/>
    <w:rsid w:val="00B80F47"/>
    <w:rsid w:val="00B827F2"/>
    <w:rsid w:val="00B8327C"/>
    <w:rsid w:val="00B87283"/>
    <w:rsid w:val="00B87ED9"/>
    <w:rsid w:val="00B9255C"/>
    <w:rsid w:val="00BA251A"/>
    <w:rsid w:val="00BA4D0B"/>
    <w:rsid w:val="00BB14A6"/>
    <w:rsid w:val="00BB37A4"/>
    <w:rsid w:val="00BB3931"/>
    <w:rsid w:val="00BC201F"/>
    <w:rsid w:val="00BD6DFD"/>
    <w:rsid w:val="00BE18EF"/>
    <w:rsid w:val="00BE70AC"/>
    <w:rsid w:val="00BF30D3"/>
    <w:rsid w:val="00BF3714"/>
    <w:rsid w:val="00BF3DD6"/>
    <w:rsid w:val="00C063CC"/>
    <w:rsid w:val="00C063E1"/>
    <w:rsid w:val="00C0647E"/>
    <w:rsid w:val="00C07319"/>
    <w:rsid w:val="00C11DA4"/>
    <w:rsid w:val="00C13371"/>
    <w:rsid w:val="00C13553"/>
    <w:rsid w:val="00C163B5"/>
    <w:rsid w:val="00C401B9"/>
    <w:rsid w:val="00C41B3B"/>
    <w:rsid w:val="00C41D8B"/>
    <w:rsid w:val="00C423DA"/>
    <w:rsid w:val="00C4342C"/>
    <w:rsid w:val="00C43716"/>
    <w:rsid w:val="00C45788"/>
    <w:rsid w:val="00C46F28"/>
    <w:rsid w:val="00C47BB9"/>
    <w:rsid w:val="00C51A1B"/>
    <w:rsid w:val="00C6094F"/>
    <w:rsid w:val="00C65B36"/>
    <w:rsid w:val="00C744A2"/>
    <w:rsid w:val="00C77986"/>
    <w:rsid w:val="00C90213"/>
    <w:rsid w:val="00C906D2"/>
    <w:rsid w:val="00C90B5C"/>
    <w:rsid w:val="00C9642B"/>
    <w:rsid w:val="00CA4DAD"/>
    <w:rsid w:val="00CB4052"/>
    <w:rsid w:val="00CC2B5E"/>
    <w:rsid w:val="00CD1634"/>
    <w:rsid w:val="00CD3441"/>
    <w:rsid w:val="00CD57D6"/>
    <w:rsid w:val="00CD6375"/>
    <w:rsid w:val="00CE33BD"/>
    <w:rsid w:val="00CE397B"/>
    <w:rsid w:val="00CE50F6"/>
    <w:rsid w:val="00CE5EE5"/>
    <w:rsid w:val="00CF3173"/>
    <w:rsid w:val="00D0076E"/>
    <w:rsid w:val="00D008D5"/>
    <w:rsid w:val="00D00EB8"/>
    <w:rsid w:val="00D067E4"/>
    <w:rsid w:val="00D07AEE"/>
    <w:rsid w:val="00D1371F"/>
    <w:rsid w:val="00D20307"/>
    <w:rsid w:val="00D2030F"/>
    <w:rsid w:val="00D33C2D"/>
    <w:rsid w:val="00D412F8"/>
    <w:rsid w:val="00D41A3A"/>
    <w:rsid w:val="00D45DA8"/>
    <w:rsid w:val="00D503C1"/>
    <w:rsid w:val="00D566C9"/>
    <w:rsid w:val="00D607FE"/>
    <w:rsid w:val="00D652DE"/>
    <w:rsid w:val="00D73550"/>
    <w:rsid w:val="00D919F4"/>
    <w:rsid w:val="00D944F3"/>
    <w:rsid w:val="00D947DF"/>
    <w:rsid w:val="00D95128"/>
    <w:rsid w:val="00D9694B"/>
    <w:rsid w:val="00DA06E5"/>
    <w:rsid w:val="00DA3B3A"/>
    <w:rsid w:val="00DA4798"/>
    <w:rsid w:val="00DA4ECC"/>
    <w:rsid w:val="00DB7D3F"/>
    <w:rsid w:val="00DC0DFA"/>
    <w:rsid w:val="00DC5D80"/>
    <w:rsid w:val="00DD07C4"/>
    <w:rsid w:val="00DD085E"/>
    <w:rsid w:val="00DD6289"/>
    <w:rsid w:val="00DD7DF5"/>
    <w:rsid w:val="00DE7545"/>
    <w:rsid w:val="00DF1195"/>
    <w:rsid w:val="00DF24DE"/>
    <w:rsid w:val="00E043E0"/>
    <w:rsid w:val="00E07B7D"/>
    <w:rsid w:val="00E136AE"/>
    <w:rsid w:val="00E1606A"/>
    <w:rsid w:val="00E211B9"/>
    <w:rsid w:val="00E2722E"/>
    <w:rsid w:val="00E306E2"/>
    <w:rsid w:val="00E3087F"/>
    <w:rsid w:val="00E357B2"/>
    <w:rsid w:val="00E37226"/>
    <w:rsid w:val="00E40B46"/>
    <w:rsid w:val="00E42193"/>
    <w:rsid w:val="00E45E80"/>
    <w:rsid w:val="00E467FF"/>
    <w:rsid w:val="00E53269"/>
    <w:rsid w:val="00E54107"/>
    <w:rsid w:val="00E7151C"/>
    <w:rsid w:val="00E71C0D"/>
    <w:rsid w:val="00E72AB7"/>
    <w:rsid w:val="00E73F80"/>
    <w:rsid w:val="00E769CC"/>
    <w:rsid w:val="00E93927"/>
    <w:rsid w:val="00E939D5"/>
    <w:rsid w:val="00EA1F58"/>
    <w:rsid w:val="00EA1F80"/>
    <w:rsid w:val="00EA3EF0"/>
    <w:rsid w:val="00EA60FA"/>
    <w:rsid w:val="00EB72AC"/>
    <w:rsid w:val="00ED37A6"/>
    <w:rsid w:val="00EE0773"/>
    <w:rsid w:val="00EE1424"/>
    <w:rsid w:val="00EF588E"/>
    <w:rsid w:val="00EF65CA"/>
    <w:rsid w:val="00EF7BD5"/>
    <w:rsid w:val="00F02DF1"/>
    <w:rsid w:val="00F103D5"/>
    <w:rsid w:val="00F10F02"/>
    <w:rsid w:val="00F1453D"/>
    <w:rsid w:val="00F1544C"/>
    <w:rsid w:val="00F20403"/>
    <w:rsid w:val="00F238D9"/>
    <w:rsid w:val="00F242AD"/>
    <w:rsid w:val="00F25D2F"/>
    <w:rsid w:val="00F26ACC"/>
    <w:rsid w:val="00F30D3A"/>
    <w:rsid w:val="00F317D9"/>
    <w:rsid w:val="00F32A6B"/>
    <w:rsid w:val="00F33160"/>
    <w:rsid w:val="00F374CC"/>
    <w:rsid w:val="00F45ABC"/>
    <w:rsid w:val="00F51ED3"/>
    <w:rsid w:val="00F54980"/>
    <w:rsid w:val="00F55291"/>
    <w:rsid w:val="00F56B72"/>
    <w:rsid w:val="00F60AB6"/>
    <w:rsid w:val="00F61445"/>
    <w:rsid w:val="00F6586B"/>
    <w:rsid w:val="00F715C6"/>
    <w:rsid w:val="00F71F4E"/>
    <w:rsid w:val="00F7229A"/>
    <w:rsid w:val="00F768A6"/>
    <w:rsid w:val="00F81BD9"/>
    <w:rsid w:val="00FB13BA"/>
    <w:rsid w:val="00FC23A2"/>
    <w:rsid w:val="00FC608D"/>
    <w:rsid w:val="00FC6315"/>
    <w:rsid w:val="00FD1AFE"/>
    <w:rsid w:val="00FD1D37"/>
    <w:rsid w:val="00FD42C3"/>
    <w:rsid w:val="00FE2C20"/>
    <w:rsid w:val="00FE61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8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3087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3087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D45DA8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D45DA8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D45DA8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D45DA8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D45DA8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D45D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45DA8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6D542E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ab">
    <w:name w:val="Normal (Web)"/>
    <w:basedOn w:val="a"/>
    <w:uiPriority w:val="99"/>
    <w:unhideWhenUsed/>
    <w:rsid w:val="00CE33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132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FF885A10E2B19CE194644743E15DBB9794E6D7DC8CBA72F9FD5E4426EDA7F4C68007AD34580A5FC0DBD854AB125BC1F52B29C317E6EA35D0f1C9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FF885A10E2B19CE194644743E15DBB9794E7D0DC87B072F9FD5E4426EDA7F4C68007AD315F0C58C98A8244AF5B0ECBEB2D36DC14F8E9f3CCD" TargetMode="Externa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D15481-3739-4D5E-A699-5845DA535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10</Pages>
  <Words>3605</Words>
  <Characters>20555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24112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Медня Дарья Юрьевна</dc:creator>
  <cp:lastModifiedBy>Windows User</cp:lastModifiedBy>
  <cp:revision>3</cp:revision>
  <cp:lastPrinted>2020-09-03T04:56:00Z</cp:lastPrinted>
  <dcterms:created xsi:type="dcterms:W3CDTF">2020-11-24T13:14:00Z</dcterms:created>
  <dcterms:modified xsi:type="dcterms:W3CDTF">2020-11-24T13:38:00Z</dcterms:modified>
</cp:coreProperties>
</file>