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0AD7" w:rsidRPr="00980AD7" w:rsidRDefault="00980AD7" w:rsidP="00980AD7">
      <w:pPr>
        <w:ind w:right="-143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cs="Times New Roman"/>
          <w:caps/>
          <w:szCs w:val="28"/>
          <w:lang w:eastAsia="en-US"/>
        </w:rPr>
        <w:t xml:space="preserve">                                                                                </w:t>
      </w:r>
      <w:r w:rsidRPr="00980AD7">
        <w:rPr>
          <w:rFonts w:ascii="Times New Roman" w:hAnsi="Times New Roman" w:cs="Times New Roman"/>
          <w:sz w:val="28"/>
          <w:szCs w:val="28"/>
          <w:lang w:eastAsia="en-US"/>
        </w:rPr>
        <w:t>Проект постановления</w:t>
      </w:r>
    </w:p>
    <w:p w:rsidR="00980AD7" w:rsidRPr="00980AD7" w:rsidRDefault="00980AD7" w:rsidP="00980AD7">
      <w:pPr>
        <w:ind w:left="4395" w:right="-143" w:firstLine="850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980AD7">
        <w:rPr>
          <w:rFonts w:ascii="Times New Roman" w:hAnsi="Times New Roman" w:cs="Times New Roman"/>
          <w:sz w:val="28"/>
          <w:szCs w:val="28"/>
          <w:lang w:eastAsia="en-US"/>
        </w:rPr>
        <w:t>администрации</w:t>
      </w:r>
    </w:p>
    <w:p w:rsidR="00980AD7" w:rsidRPr="00980AD7" w:rsidRDefault="00980AD7" w:rsidP="00980AD7">
      <w:pPr>
        <w:ind w:left="4395" w:right="-143" w:firstLine="850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980AD7">
        <w:rPr>
          <w:rFonts w:ascii="Times New Roman" w:hAnsi="Times New Roman" w:cs="Times New Roman"/>
          <w:sz w:val="28"/>
          <w:szCs w:val="28"/>
          <w:lang w:eastAsia="en-US"/>
        </w:rPr>
        <w:t xml:space="preserve">Убинского района </w:t>
      </w:r>
    </w:p>
    <w:p w:rsidR="00980AD7" w:rsidRPr="00980AD7" w:rsidRDefault="00980AD7" w:rsidP="00980AD7">
      <w:pPr>
        <w:ind w:left="4395" w:right="-143" w:firstLine="850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980AD7">
        <w:rPr>
          <w:rFonts w:ascii="Times New Roman" w:hAnsi="Times New Roman" w:cs="Times New Roman"/>
          <w:sz w:val="28"/>
          <w:szCs w:val="28"/>
          <w:lang w:eastAsia="en-US"/>
        </w:rPr>
        <w:t>Новосибирской области</w:t>
      </w:r>
    </w:p>
    <w:p w:rsidR="00980AD7" w:rsidRPr="00980AD7" w:rsidRDefault="00980AD7" w:rsidP="00980AD7">
      <w:pPr>
        <w:rPr>
          <w:rFonts w:ascii="Times New Roman" w:hAnsi="Times New Roman" w:cs="Times New Roman"/>
          <w:sz w:val="28"/>
          <w:szCs w:val="28"/>
          <w:lang w:eastAsia="en-US"/>
        </w:rPr>
      </w:pPr>
    </w:p>
    <w:p w:rsidR="00394317" w:rsidRDefault="00394317" w:rsidP="00394317">
      <w:pPr>
        <w:widowControl/>
        <w:autoSpaceDE/>
        <w:autoSpaceDN/>
        <w:adjustRightInd/>
        <w:spacing w:line="360" w:lineRule="auto"/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980AD7" w:rsidRPr="00394317" w:rsidRDefault="00980AD7" w:rsidP="00394317">
      <w:pPr>
        <w:widowControl/>
        <w:autoSpaceDE/>
        <w:autoSpaceDN/>
        <w:adjustRightInd/>
        <w:spacing w:line="360" w:lineRule="auto"/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394317" w:rsidRDefault="00394317" w:rsidP="00980AD7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spacing w:val="2"/>
          <w:sz w:val="28"/>
          <w:szCs w:val="28"/>
        </w:rPr>
      </w:pPr>
      <w:r w:rsidRPr="00394317">
        <w:rPr>
          <w:rFonts w:ascii="Times New Roman" w:hAnsi="Times New Roman" w:cs="Times New Roman"/>
          <w:b/>
          <w:color w:val="000000"/>
          <w:sz w:val="28"/>
          <w:szCs w:val="28"/>
        </w:rPr>
        <w:t>«</w:t>
      </w:r>
      <w:r w:rsidRPr="00980AD7">
        <w:rPr>
          <w:rFonts w:ascii="Times New Roman" w:hAnsi="Times New Roman" w:cs="Times New Roman"/>
          <w:color w:val="000000"/>
          <w:sz w:val="28"/>
          <w:szCs w:val="28"/>
        </w:rPr>
        <w:t>Об утверждении</w:t>
      </w:r>
      <w:r w:rsidRPr="00980AD7">
        <w:t xml:space="preserve"> </w:t>
      </w:r>
      <w:r w:rsidRPr="00980AD7">
        <w:rPr>
          <w:rFonts w:ascii="Times New Roman" w:hAnsi="Times New Roman" w:cs="Times New Roman"/>
          <w:bCs/>
          <w:sz w:val="28"/>
          <w:szCs w:val="28"/>
        </w:rPr>
        <w:t>Методики определения нормативных затрат на оказание муниципальных услуг по реализации дополнительных общеобразовательных общеразвивающих программ</w:t>
      </w:r>
      <w:r w:rsidRPr="00980AD7">
        <w:rPr>
          <w:rFonts w:ascii="Times New Roman" w:hAnsi="Times New Roman" w:cs="Times New Roman"/>
          <w:spacing w:val="2"/>
          <w:sz w:val="28"/>
          <w:szCs w:val="28"/>
        </w:rPr>
        <w:t>»</w:t>
      </w:r>
      <w:r w:rsidR="00980AD7">
        <w:rPr>
          <w:rFonts w:ascii="Times New Roman" w:hAnsi="Times New Roman" w:cs="Times New Roman"/>
          <w:spacing w:val="2"/>
          <w:sz w:val="28"/>
          <w:szCs w:val="28"/>
        </w:rPr>
        <w:t xml:space="preserve">   </w:t>
      </w:r>
    </w:p>
    <w:p w:rsidR="00980AD7" w:rsidRPr="00980AD7" w:rsidRDefault="00980AD7" w:rsidP="00980AD7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pacing w:val="2"/>
          <w:sz w:val="28"/>
          <w:szCs w:val="28"/>
        </w:rPr>
      </w:pPr>
    </w:p>
    <w:p w:rsidR="00980AD7" w:rsidRPr="00980AD7" w:rsidRDefault="00980AD7" w:rsidP="00980AD7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394317" w:rsidRPr="00394317" w:rsidRDefault="00980AD7" w:rsidP="00980AD7">
      <w:pPr>
        <w:widowControl/>
        <w:shd w:val="clear" w:color="auto" w:fill="FFFFFF"/>
        <w:autoSpaceDE/>
        <w:autoSpaceDN/>
        <w:adjustRightInd/>
        <w:spacing w:before="375" w:after="225"/>
        <w:ind w:firstLine="0"/>
        <w:textAlignment w:val="baseline"/>
        <w:outlineLvl w:val="1"/>
        <w:rPr>
          <w:rFonts w:ascii="Times New Roman" w:hAnsi="Times New Roman" w:cs="Times New Roman"/>
          <w:spacing w:val="2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</w:t>
      </w:r>
      <w:proofErr w:type="gramStart"/>
      <w:r w:rsidR="00394317" w:rsidRPr="00980AD7">
        <w:rPr>
          <w:rFonts w:ascii="Times New Roman" w:hAnsi="Times New Roman" w:cs="Times New Roman"/>
          <w:color w:val="000000"/>
          <w:sz w:val="28"/>
          <w:szCs w:val="28"/>
        </w:rPr>
        <w:t>В целях реализации мероприятий федерального проекта «Успех каждого ребенка</w:t>
      </w:r>
      <w:r w:rsidR="00394317" w:rsidRPr="00394317">
        <w:rPr>
          <w:rFonts w:ascii="Times New Roman" w:hAnsi="Times New Roman" w:cs="Times New Roman"/>
          <w:color w:val="000000"/>
          <w:sz w:val="28"/>
          <w:szCs w:val="28"/>
        </w:rPr>
        <w:t xml:space="preserve">» национального проекта «Образование», утвержденного протоколом президиума Совета при Президенте Российской Федерации по стратегическому развитию и национальным проектам от </w:t>
      </w:r>
      <w:r w:rsidR="00641915">
        <w:rPr>
          <w:rFonts w:ascii="Times New Roman" w:hAnsi="Times New Roman" w:cs="Times New Roman"/>
          <w:color w:val="000000"/>
          <w:sz w:val="28"/>
          <w:szCs w:val="28"/>
        </w:rPr>
        <w:t>24.12.</w:t>
      </w:r>
      <w:r w:rsidR="00394317" w:rsidRPr="00394317">
        <w:rPr>
          <w:rFonts w:ascii="Times New Roman" w:hAnsi="Times New Roman" w:cs="Times New Roman"/>
          <w:color w:val="000000"/>
          <w:sz w:val="28"/>
          <w:szCs w:val="28"/>
        </w:rPr>
        <w:t>2018 №</w:t>
      </w:r>
      <w:r w:rsidR="00641915">
        <w:rPr>
          <w:rFonts w:ascii="Times New Roman" w:hAnsi="Times New Roman" w:cs="Times New Roman"/>
          <w:color w:val="000000"/>
          <w:sz w:val="28"/>
          <w:szCs w:val="28"/>
        </w:rPr>
        <w:t xml:space="preserve"> 16</w:t>
      </w:r>
      <w:r w:rsidR="00394317" w:rsidRPr="00394317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394317">
        <w:rPr>
          <w:rFonts w:ascii="Times New Roman" w:hAnsi="Times New Roman" w:cs="Times New Roman"/>
          <w:color w:val="000000"/>
          <w:sz w:val="28"/>
          <w:szCs w:val="28"/>
        </w:rPr>
        <w:t xml:space="preserve">на основании </w:t>
      </w:r>
      <w:r w:rsidR="00C46A93">
        <w:rPr>
          <w:rFonts w:ascii="Times New Roman" w:hAnsi="Times New Roman" w:cs="Times New Roman"/>
          <w:sz w:val="28"/>
          <w:szCs w:val="28"/>
        </w:rPr>
        <w:t>П</w:t>
      </w:r>
      <w:r w:rsidR="00394317">
        <w:rPr>
          <w:rFonts w:ascii="Times New Roman" w:hAnsi="Times New Roman" w:cs="Times New Roman"/>
          <w:sz w:val="28"/>
          <w:szCs w:val="28"/>
        </w:rPr>
        <w:t xml:space="preserve">риказа  </w:t>
      </w:r>
      <w:proofErr w:type="spellStart"/>
      <w:r w:rsidR="00394317">
        <w:rPr>
          <w:rFonts w:ascii="Times New Roman" w:hAnsi="Times New Roman" w:cs="Times New Roman"/>
          <w:sz w:val="28"/>
          <w:szCs w:val="28"/>
        </w:rPr>
        <w:t>Минпросвещения</w:t>
      </w:r>
      <w:proofErr w:type="spellEnd"/>
      <w:r w:rsidR="00394317">
        <w:rPr>
          <w:rFonts w:ascii="Times New Roman" w:hAnsi="Times New Roman" w:cs="Times New Roman"/>
          <w:sz w:val="28"/>
          <w:szCs w:val="28"/>
        </w:rPr>
        <w:t xml:space="preserve"> России </w:t>
      </w:r>
      <w:r w:rsidR="0083394F" w:rsidRPr="0083394F">
        <w:rPr>
          <w:rFonts w:ascii="Times New Roman" w:hAnsi="Times New Roman" w:cs="Times New Roman"/>
          <w:sz w:val="28"/>
          <w:szCs w:val="28"/>
        </w:rPr>
        <w:t>от 22 сентября 2021 г. № 662 «Об утверждении общих требований к определению нормативных затрат на оказание государственных (муниципальных) услуг в сфере дошкольного, начального общего, основного общего</w:t>
      </w:r>
      <w:proofErr w:type="gramEnd"/>
      <w:r w:rsidR="0083394F" w:rsidRPr="0083394F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="0083394F" w:rsidRPr="0083394F">
        <w:rPr>
          <w:rFonts w:ascii="Times New Roman" w:hAnsi="Times New Roman" w:cs="Times New Roman"/>
          <w:sz w:val="28"/>
          <w:szCs w:val="28"/>
        </w:rPr>
        <w:t>среднего общего, среднего профессионального образования, дополнительного образования детей и взрослых, дополнительного профессионального образования для лиц, имеющих или получающих среднее профессиональное образование, профессионального обучения, опеки и попечительства несовершеннолетних граждан, применяемых при расчете объема субсидии на финансовое обеспечение выполнения государственного (муниципального) задания на оказание государственных (муниципальных) услуг (выполнение работ) государственным (муниципальным) учреждением»</w:t>
      </w:r>
      <w:r w:rsidR="00C46A93">
        <w:rPr>
          <w:rFonts w:ascii="Times New Roman" w:hAnsi="Times New Roman" w:cs="Times New Roman"/>
          <w:sz w:val="28"/>
          <w:szCs w:val="28"/>
        </w:rPr>
        <w:t xml:space="preserve">, </w:t>
      </w:r>
      <w:r w:rsidR="00113AE7">
        <w:rPr>
          <w:rFonts w:ascii="Times New Roman" w:hAnsi="Times New Roman" w:cs="Times New Roman"/>
          <w:color w:val="000000"/>
          <w:sz w:val="28"/>
          <w:szCs w:val="28"/>
        </w:rPr>
        <w:t>постановления а</w:t>
      </w:r>
      <w:r w:rsidR="00C46A93">
        <w:rPr>
          <w:rFonts w:ascii="Times New Roman" w:hAnsi="Times New Roman" w:cs="Times New Roman"/>
          <w:color w:val="000000"/>
          <w:sz w:val="28"/>
          <w:szCs w:val="28"/>
        </w:rPr>
        <w:t xml:space="preserve">дминистрации  </w:t>
      </w:r>
      <w:r w:rsidR="00873D93">
        <w:rPr>
          <w:rFonts w:ascii="Times New Roman" w:hAnsi="Times New Roman" w:cs="Times New Roman"/>
          <w:color w:val="000000"/>
          <w:sz w:val="28"/>
          <w:szCs w:val="28"/>
        </w:rPr>
        <w:t>Убинского района Новосибирской области</w:t>
      </w:r>
      <w:r w:rsidR="00C46A93">
        <w:rPr>
          <w:rFonts w:ascii="Times New Roman" w:hAnsi="Times New Roman" w:cs="Times New Roman"/>
          <w:color w:val="000000"/>
          <w:sz w:val="28"/>
          <w:szCs w:val="28"/>
        </w:rPr>
        <w:t xml:space="preserve"> от</w:t>
      </w:r>
      <w:r w:rsidR="00E754AB">
        <w:rPr>
          <w:rFonts w:ascii="Times New Roman" w:hAnsi="Times New Roman" w:cs="Times New Roman"/>
          <w:color w:val="000000"/>
          <w:sz w:val="28"/>
          <w:szCs w:val="28"/>
        </w:rPr>
        <w:t xml:space="preserve"> 16.11.2020 № 490-па «</w:t>
      </w:r>
      <w:r w:rsidR="00C46A93">
        <w:rPr>
          <w:rFonts w:ascii="Times New Roman" w:hAnsi="Times New Roman" w:cs="Times New Roman"/>
          <w:color w:val="000000"/>
          <w:sz w:val="28"/>
          <w:szCs w:val="28"/>
        </w:rPr>
        <w:t>Об</w:t>
      </w:r>
      <w:proofErr w:type="gramEnd"/>
      <w:r w:rsidR="00C46A93">
        <w:rPr>
          <w:rFonts w:ascii="Times New Roman" w:hAnsi="Times New Roman" w:cs="Times New Roman"/>
          <w:color w:val="000000"/>
          <w:sz w:val="28"/>
          <w:szCs w:val="28"/>
        </w:rPr>
        <w:t xml:space="preserve"> утверждении Правил персонифицированного финансирования дополнительного образования детей в </w:t>
      </w:r>
      <w:r w:rsidR="00C46A93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="00873D93">
        <w:rPr>
          <w:rFonts w:ascii="Times New Roman" w:hAnsi="Times New Roman" w:cs="Times New Roman"/>
          <w:color w:val="000000"/>
          <w:sz w:val="28"/>
          <w:szCs w:val="28"/>
        </w:rPr>
        <w:t>Убинском районе Новосибирской области</w:t>
      </w:r>
      <w:r w:rsidR="00C46A93">
        <w:rPr>
          <w:rFonts w:ascii="Times New Roman" w:hAnsi="Times New Roman" w:cs="Times New Roman"/>
          <w:spacing w:val="2"/>
          <w:sz w:val="28"/>
          <w:szCs w:val="28"/>
        </w:rPr>
        <w:t>»</w:t>
      </w:r>
      <w:r w:rsidR="00394317" w:rsidRPr="00394317">
        <w:rPr>
          <w:rFonts w:ascii="Times New Roman" w:hAnsi="Times New Roman" w:cs="Times New Roman"/>
          <w:color w:val="000000"/>
          <w:sz w:val="28"/>
          <w:szCs w:val="28"/>
        </w:rPr>
        <w:t>, руководствуясь Уста</w:t>
      </w:r>
      <w:r w:rsidR="00E754AB">
        <w:rPr>
          <w:rFonts w:ascii="Times New Roman" w:hAnsi="Times New Roman" w:cs="Times New Roman"/>
          <w:color w:val="000000"/>
          <w:sz w:val="28"/>
          <w:szCs w:val="28"/>
        </w:rPr>
        <w:t>вом</w:t>
      </w:r>
      <w:bookmarkStart w:id="0" w:name="_GoBack"/>
      <w:bookmarkEnd w:id="0"/>
      <w:r w:rsidR="00394317" w:rsidRPr="0039431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873D93">
        <w:rPr>
          <w:rFonts w:ascii="Times New Roman" w:hAnsi="Times New Roman" w:cs="Times New Roman"/>
          <w:color w:val="000000"/>
          <w:sz w:val="28"/>
          <w:szCs w:val="28"/>
        </w:rPr>
        <w:t>Убинского района Новосибирской области</w:t>
      </w:r>
      <w:r w:rsidR="00394317" w:rsidRPr="0039431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proofErr w:type="gramStart"/>
      <w:r w:rsidR="00394317" w:rsidRPr="00980AD7">
        <w:rPr>
          <w:rFonts w:ascii="Times New Roman" w:hAnsi="Times New Roman" w:cs="Times New Roman"/>
          <w:b/>
          <w:color w:val="000000"/>
          <w:sz w:val="28"/>
          <w:szCs w:val="28"/>
        </w:rPr>
        <w:t>п</w:t>
      </w:r>
      <w:proofErr w:type="spellEnd"/>
      <w:proofErr w:type="gramEnd"/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394317" w:rsidRPr="00980AD7">
        <w:rPr>
          <w:rFonts w:ascii="Times New Roman" w:hAnsi="Times New Roman" w:cs="Times New Roman"/>
          <w:b/>
          <w:color w:val="000000"/>
          <w:sz w:val="28"/>
          <w:szCs w:val="28"/>
        </w:rPr>
        <w:t>о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394317" w:rsidRPr="00980AD7">
        <w:rPr>
          <w:rFonts w:ascii="Times New Roman" w:hAnsi="Times New Roman" w:cs="Times New Roman"/>
          <w:b/>
          <w:color w:val="000000"/>
          <w:sz w:val="28"/>
          <w:szCs w:val="28"/>
        </w:rPr>
        <w:t>с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394317" w:rsidRPr="00980AD7">
        <w:rPr>
          <w:rFonts w:ascii="Times New Roman" w:hAnsi="Times New Roman" w:cs="Times New Roman"/>
          <w:b/>
          <w:color w:val="000000"/>
          <w:sz w:val="28"/>
          <w:szCs w:val="28"/>
        </w:rPr>
        <w:t>т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394317" w:rsidRPr="00980AD7">
        <w:rPr>
          <w:rFonts w:ascii="Times New Roman" w:hAnsi="Times New Roman" w:cs="Times New Roman"/>
          <w:b/>
          <w:color w:val="000000"/>
          <w:sz w:val="28"/>
          <w:szCs w:val="28"/>
        </w:rPr>
        <w:t>а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="00394317" w:rsidRPr="00980AD7">
        <w:rPr>
          <w:rFonts w:ascii="Times New Roman" w:hAnsi="Times New Roman" w:cs="Times New Roman"/>
          <w:b/>
          <w:color w:val="000000"/>
          <w:sz w:val="28"/>
          <w:szCs w:val="28"/>
        </w:rPr>
        <w:t>н</w:t>
      </w:r>
      <w:proofErr w:type="spellEnd"/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394317" w:rsidRPr="00980AD7">
        <w:rPr>
          <w:rFonts w:ascii="Times New Roman" w:hAnsi="Times New Roman" w:cs="Times New Roman"/>
          <w:b/>
          <w:color w:val="000000"/>
          <w:sz w:val="28"/>
          <w:szCs w:val="28"/>
        </w:rPr>
        <w:t>о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394317" w:rsidRPr="00980AD7">
        <w:rPr>
          <w:rFonts w:ascii="Times New Roman" w:hAnsi="Times New Roman" w:cs="Times New Roman"/>
          <w:b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394317" w:rsidRPr="00980AD7">
        <w:rPr>
          <w:rFonts w:ascii="Times New Roman" w:hAnsi="Times New Roman" w:cs="Times New Roman"/>
          <w:b/>
          <w:color w:val="000000"/>
          <w:sz w:val="28"/>
          <w:szCs w:val="28"/>
        </w:rPr>
        <w:t>л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394317" w:rsidRPr="00980AD7">
        <w:rPr>
          <w:rFonts w:ascii="Times New Roman" w:hAnsi="Times New Roman" w:cs="Times New Roman"/>
          <w:b/>
          <w:color w:val="000000"/>
          <w:sz w:val="28"/>
          <w:szCs w:val="28"/>
        </w:rPr>
        <w:t>я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394317" w:rsidRPr="00980AD7">
        <w:rPr>
          <w:rFonts w:ascii="Times New Roman" w:hAnsi="Times New Roman" w:cs="Times New Roman"/>
          <w:b/>
          <w:color w:val="000000"/>
          <w:sz w:val="28"/>
          <w:szCs w:val="28"/>
        </w:rPr>
        <w:t>е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394317" w:rsidRPr="00980AD7">
        <w:rPr>
          <w:rFonts w:ascii="Times New Roman" w:hAnsi="Times New Roman" w:cs="Times New Roman"/>
          <w:b/>
          <w:color w:val="000000"/>
          <w:sz w:val="28"/>
          <w:szCs w:val="28"/>
        </w:rPr>
        <w:t>т</w:t>
      </w:r>
      <w:r w:rsidR="00394317" w:rsidRPr="00394317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394317" w:rsidRPr="00980AD7" w:rsidRDefault="00394317" w:rsidP="00980AD7">
      <w:pPr>
        <w:pStyle w:val="a9"/>
        <w:numPr>
          <w:ilvl w:val="0"/>
          <w:numId w:val="15"/>
        </w:numPr>
        <w:ind w:left="0" w:firstLine="709"/>
        <w:rPr>
          <w:rFonts w:ascii="Times New Roman" w:hAnsi="Times New Roman" w:cs="Times New Roman"/>
          <w:b/>
          <w:bCs/>
          <w:sz w:val="28"/>
          <w:szCs w:val="28"/>
        </w:rPr>
      </w:pPr>
      <w:r w:rsidRPr="00394317">
        <w:rPr>
          <w:rFonts w:ascii="Times New Roman" w:hAnsi="Times New Roman" w:cs="Times New Roman"/>
          <w:color w:val="000000"/>
          <w:sz w:val="28"/>
          <w:szCs w:val="28"/>
        </w:rPr>
        <w:t xml:space="preserve">Утвердить </w:t>
      </w:r>
      <w:r w:rsidRPr="00394317">
        <w:rPr>
          <w:rFonts w:ascii="Times New Roman" w:hAnsi="Times New Roman" w:cs="Times New Roman"/>
          <w:bCs/>
          <w:sz w:val="28"/>
          <w:szCs w:val="28"/>
        </w:rPr>
        <w:t xml:space="preserve">методику определения нормативных затрат на оказание муниципальных услуг по реализации дополнительных общеобразовательных </w:t>
      </w:r>
      <w:proofErr w:type="spellStart"/>
      <w:r w:rsidRPr="00394317">
        <w:rPr>
          <w:rFonts w:ascii="Times New Roman" w:hAnsi="Times New Roman" w:cs="Times New Roman"/>
          <w:bCs/>
          <w:sz w:val="28"/>
          <w:szCs w:val="28"/>
        </w:rPr>
        <w:t>общеразвивающих</w:t>
      </w:r>
      <w:proofErr w:type="spellEnd"/>
      <w:r w:rsidRPr="00394317">
        <w:rPr>
          <w:rFonts w:ascii="Times New Roman" w:hAnsi="Times New Roman" w:cs="Times New Roman"/>
          <w:bCs/>
          <w:sz w:val="28"/>
          <w:szCs w:val="28"/>
        </w:rPr>
        <w:t xml:space="preserve"> программ</w:t>
      </w:r>
      <w:r w:rsidRPr="0039431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94317">
        <w:rPr>
          <w:rFonts w:ascii="Times New Roman" w:hAnsi="Times New Roman" w:cs="Times New Roman"/>
          <w:color w:val="000000"/>
          <w:sz w:val="28"/>
          <w:szCs w:val="28"/>
        </w:rPr>
        <w:t>согласно приложению.</w:t>
      </w:r>
    </w:p>
    <w:p w:rsidR="00980AD7" w:rsidRPr="00394317" w:rsidRDefault="00980AD7" w:rsidP="00980AD7">
      <w:pPr>
        <w:pStyle w:val="a9"/>
        <w:ind w:left="709" w:firstLine="0"/>
        <w:rPr>
          <w:rFonts w:ascii="Times New Roman" w:hAnsi="Times New Roman" w:cs="Times New Roman"/>
          <w:b/>
          <w:bCs/>
          <w:sz w:val="28"/>
          <w:szCs w:val="28"/>
        </w:rPr>
      </w:pPr>
    </w:p>
    <w:p w:rsidR="00394317" w:rsidRPr="00394317" w:rsidRDefault="00394317" w:rsidP="00980AD7">
      <w:pPr>
        <w:pStyle w:val="a9"/>
        <w:numPr>
          <w:ilvl w:val="0"/>
          <w:numId w:val="15"/>
        </w:numPr>
        <w:ind w:left="0" w:firstLine="709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 w:rsidRPr="00394317">
        <w:rPr>
          <w:rFonts w:ascii="Times New Roman" w:hAnsi="Times New Roman" w:cs="Times New Roman"/>
          <w:color w:val="000000"/>
          <w:sz w:val="28"/>
          <w:szCs w:val="28"/>
        </w:rPr>
        <w:t>Разместить</w:t>
      </w:r>
      <w:proofErr w:type="gramEnd"/>
      <w:r w:rsidRPr="00394317">
        <w:rPr>
          <w:rFonts w:ascii="Times New Roman" w:hAnsi="Times New Roman" w:cs="Times New Roman"/>
          <w:color w:val="000000"/>
          <w:sz w:val="28"/>
          <w:szCs w:val="28"/>
        </w:rPr>
        <w:t xml:space="preserve"> настоящее постановление на официальном сайте </w:t>
      </w:r>
      <w:r w:rsidR="00873D93">
        <w:rPr>
          <w:rFonts w:ascii="Times New Roman" w:hAnsi="Times New Roman" w:cs="Times New Roman"/>
          <w:color w:val="000000"/>
          <w:sz w:val="28"/>
          <w:szCs w:val="28"/>
        </w:rPr>
        <w:t>администрации Убинского района Новосибирской области</w:t>
      </w:r>
      <w:r w:rsidRPr="00394317">
        <w:rPr>
          <w:rFonts w:ascii="Times New Roman" w:hAnsi="Times New Roman" w:cs="Times New Roman"/>
          <w:color w:val="000000"/>
          <w:sz w:val="28"/>
          <w:szCs w:val="28"/>
        </w:rPr>
        <w:t xml:space="preserve"> в информационно-телекоммуникационной сети «Интернет».</w:t>
      </w:r>
    </w:p>
    <w:p w:rsidR="00980AD7" w:rsidRPr="00980AD7" w:rsidRDefault="00980AD7" w:rsidP="00980AD7">
      <w:pPr>
        <w:pStyle w:val="a9"/>
        <w:ind w:left="709" w:firstLine="0"/>
        <w:rPr>
          <w:rFonts w:ascii="Times New Roman" w:hAnsi="Times New Roman" w:cs="Times New Roman"/>
          <w:b/>
          <w:bCs/>
          <w:sz w:val="28"/>
          <w:szCs w:val="28"/>
        </w:rPr>
      </w:pPr>
    </w:p>
    <w:p w:rsidR="00394317" w:rsidRPr="00394317" w:rsidRDefault="00394317" w:rsidP="00980AD7">
      <w:pPr>
        <w:pStyle w:val="a9"/>
        <w:numPr>
          <w:ilvl w:val="0"/>
          <w:numId w:val="15"/>
        </w:numPr>
        <w:ind w:left="0" w:firstLine="709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 w:rsidRPr="00394317">
        <w:rPr>
          <w:rFonts w:ascii="Times New Roman" w:hAnsi="Times New Roman" w:cs="Times New Roman"/>
          <w:sz w:val="28"/>
          <w:szCs w:val="28"/>
        </w:rPr>
        <w:lastRenderedPageBreak/>
        <w:t>Контроль за</w:t>
      </w:r>
      <w:proofErr w:type="gramEnd"/>
      <w:r w:rsidRPr="00394317">
        <w:rPr>
          <w:rFonts w:ascii="Times New Roman" w:hAnsi="Times New Roman" w:cs="Times New Roman"/>
          <w:sz w:val="28"/>
          <w:szCs w:val="28"/>
        </w:rPr>
        <w:t xml:space="preserve"> исполнением настоящ</w:t>
      </w:r>
      <w:r w:rsidR="00873D93">
        <w:rPr>
          <w:rFonts w:ascii="Times New Roman" w:hAnsi="Times New Roman" w:cs="Times New Roman"/>
          <w:sz w:val="28"/>
          <w:szCs w:val="28"/>
        </w:rPr>
        <w:t>его постановления возложить на заместителя главы а</w:t>
      </w:r>
      <w:r w:rsidRPr="00394317">
        <w:rPr>
          <w:rFonts w:ascii="Times New Roman" w:hAnsi="Times New Roman" w:cs="Times New Roman"/>
          <w:sz w:val="28"/>
          <w:szCs w:val="28"/>
        </w:rPr>
        <w:t>дминистр</w:t>
      </w:r>
      <w:r w:rsidR="00873D93">
        <w:rPr>
          <w:rFonts w:ascii="Times New Roman" w:hAnsi="Times New Roman" w:cs="Times New Roman"/>
          <w:sz w:val="28"/>
          <w:szCs w:val="28"/>
        </w:rPr>
        <w:t>ации Убинского района Но</w:t>
      </w:r>
      <w:r w:rsidR="00980AD7">
        <w:rPr>
          <w:rFonts w:ascii="Times New Roman" w:hAnsi="Times New Roman" w:cs="Times New Roman"/>
          <w:sz w:val="28"/>
          <w:szCs w:val="28"/>
        </w:rPr>
        <w:t xml:space="preserve">восибирской области </w:t>
      </w:r>
      <w:proofErr w:type="spellStart"/>
      <w:r w:rsidR="00980AD7">
        <w:rPr>
          <w:rFonts w:ascii="Times New Roman" w:hAnsi="Times New Roman" w:cs="Times New Roman"/>
          <w:sz w:val="28"/>
          <w:szCs w:val="28"/>
        </w:rPr>
        <w:t>Аккуратнову</w:t>
      </w:r>
      <w:proofErr w:type="spellEnd"/>
      <w:r w:rsidR="00980AD7">
        <w:rPr>
          <w:rFonts w:ascii="Times New Roman" w:hAnsi="Times New Roman" w:cs="Times New Roman"/>
          <w:sz w:val="28"/>
          <w:szCs w:val="28"/>
        </w:rPr>
        <w:t xml:space="preserve"> </w:t>
      </w:r>
      <w:r w:rsidR="00873D93">
        <w:rPr>
          <w:rFonts w:ascii="Times New Roman" w:hAnsi="Times New Roman" w:cs="Times New Roman"/>
          <w:sz w:val="28"/>
          <w:szCs w:val="28"/>
        </w:rPr>
        <w:t>О.В.</w:t>
      </w:r>
    </w:p>
    <w:p w:rsidR="00394317" w:rsidRPr="00394317" w:rsidRDefault="00394317" w:rsidP="00980AD7">
      <w:pPr>
        <w:widowControl/>
        <w:tabs>
          <w:tab w:val="left" w:pos="426"/>
        </w:tabs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:rsidR="00394317" w:rsidRPr="00394317" w:rsidRDefault="00394317" w:rsidP="00980AD7">
      <w:pPr>
        <w:widowControl/>
        <w:tabs>
          <w:tab w:val="left" w:pos="426"/>
        </w:tabs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:rsidR="00873D93" w:rsidRDefault="00873D93" w:rsidP="00980AD7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Глава Убинского района </w:t>
      </w:r>
    </w:p>
    <w:p w:rsidR="00394317" w:rsidRDefault="00873D93" w:rsidP="00980AD7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Новосибирской области</w:t>
      </w:r>
      <w:r w:rsidR="00394317" w:rsidRPr="00394317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О.Ф.Конюк</w:t>
      </w:r>
      <w:proofErr w:type="spellEnd"/>
    </w:p>
    <w:p w:rsidR="00394317" w:rsidRDefault="00394317" w:rsidP="00980AD7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394317" w:rsidRDefault="00394317" w:rsidP="00980AD7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394317" w:rsidRDefault="00394317" w:rsidP="00980AD7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980AD7" w:rsidRPr="00980AD7" w:rsidRDefault="00980AD7" w:rsidP="00980AD7">
      <w:pPr>
        <w:rPr>
          <w:rFonts w:ascii="Times New Roman" w:hAnsi="Times New Roman" w:cs="Times New Roman"/>
          <w:sz w:val="28"/>
          <w:szCs w:val="28"/>
        </w:rPr>
      </w:pPr>
      <w:r w:rsidRPr="00980AD7">
        <w:rPr>
          <w:rFonts w:ascii="Times New Roman" w:hAnsi="Times New Roman" w:cs="Times New Roman"/>
          <w:sz w:val="28"/>
          <w:szCs w:val="28"/>
        </w:rPr>
        <w:t>Согласовано:</w:t>
      </w:r>
    </w:p>
    <w:p w:rsidR="00980AD7" w:rsidRPr="00980AD7" w:rsidRDefault="00980AD7" w:rsidP="00980AD7">
      <w:pPr>
        <w:rPr>
          <w:rFonts w:ascii="Times New Roman" w:hAnsi="Times New Roman" w:cs="Times New Roman"/>
          <w:sz w:val="28"/>
          <w:szCs w:val="28"/>
        </w:rPr>
      </w:pPr>
    </w:p>
    <w:p w:rsidR="00980AD7" w:rsidRPr="00980AD7" w:rsidRDefault="00980AD7" w:rsidP="00980AD7">
      <w:pPr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З</w:t>
      </w:r>
      <w:r w:rsidRPr="00980AD7">
        <w:rPr>
          <w:rFonts w:ascii="Times New Roman" w:hAnsi="Times New Roman" w:cs="Times New Roman"/>
          <w:sz w:val="28"/>
          <w:szCs w:val="28"/>
        </w:rPr>
        <w:t>аместитель Главы администрации</w:t>
      </w:r>
    </w:p>
    <w:p w:rsidR="00980AD7" w:rsidRPr="00980AD7" w:rsidRDefault="00980AD7" w:rsidP="00980AD7">
      <w:pPr>
        <w:rPr>
          <w:rFonts w:ascii="Times New Roman" w:hAnsi="Times New Roman" w:cs="Times New Roman"/>
          <w:sz w:val="28"/>
          <w:szCs w:val="28"/>
        </w:rPr>
      </w:pPr>
      <w:r w:rsidRPr="00980AD7">
        <w:rPr>
          <w:rFonts w:ascii="Times New Roman" w:hAnsi="Times New Roman" w:cs="Times New Roman"/>
          <w:sz w:val="28"/>
          <w:szCs w:val="28"/>
        </w:rPr>
        <w:t xml:space="preserve">Убинского района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О.В. </w:t>
      </w:r>
      <w:proofErr w:type="spellStart"/>
      <w:r>
        <w:rPr>
          <w:rFonts w:ascii="Times New Roman" w:hAnsi="Times New Roman" w:cs="Times New Roman"/>
          <w:sz w:val="28"/>
          <w:szCs w:val="28"/>
        </w:rPr>
        <w:t>Аккуратнова</w:t>
      </w:r>
      <w:proofErr w:type="spellEnd"/>
    </w:p>
    <w:p w:rsidR="00980AD7" w:rsidRPr="00980AD7" w:rsidRDefault="00980AD7" w:rsidP="00980AD7">
      <w:pPr>
        <w:rPr>
          <w:rFonts w:ascii="Times New Roman" w:hAnsi="Times New Roman" w:cs="Times New Roman"/>
          <w:sz w:val="28"/>
          <w:szCs w:val="28"/>
        </w:rPr>
      </w:pPr>
      <w:r w:rsidRPr="00980AD7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980AD7" w:rsidRPr="00980AD7" w:rsidRDefault="00980AD7" w:rsidP="00980AD7">
      <w:pPr>
        <w:rPr>
          <w:rFonts w:ascii="Times New Roman" w:hAnsi="Times New Roman" w:cs="Times New Roman"/>
          <w:sz w:val="28"/>
          <w:szCs w:val="28"/>
        </w:rPr>
      </w:pPr>
      <w:r w:rsidRPr="00980AD7">
        <w:rPr>
          <w:rFonts w:ascii="Times New Roman" w:hAnsi="Times New Roman" w:cs="Times New Roman"/>
          <w:sz w:val="28"/>
          <w:szCs w:val="28"/>
        </w:rPr>
        <w:t xml:space="preserve">  Начальник                                                                        </w:t>
      </w:r>
    </w:p>
    <w:p w:rsidR="00980AD7" w:rsidRPr="00980AD7" w:rsidRDefault="00980AD7" w:rsidP="00980AD7">
      <w:pPr>
        <w:rPr>
          <w:rFonts w:ascii="Times New Roman" w:hAnsi="Times New Roman" w:cs="Times New Roman"/>
          <w:sz w:val="28"/>
          <w:szCs w:val="28"/>
        </w:rPr>
      </w:pPr>
      <w:r w:rsidRPr="00980AD7">
        <w:rPr>
          <w:rFonts w:ascii="Times New Roman" w:hAnsi="Times New Roman" w:cs="Times New Roman"/>
          <w:sz w:val="28"/>
          <w:szCs w:val="28"/>
        </w:rPr>
        <w:t xml:space="preserve">управления образования </w:t>
      </w:r>
    </w:p>
    <w:p w:rsidR="00980AD7" w:rsidRDefault="00980AD7" w:rsidP="00980AD7">
      <w:pPr>
        <w:rPr>
          <w:rFonts w:ascii="Times New Roman" w:hAnsi="Times New Roman" w:cs="Times New Roman"/>
          <w:sz w:val="28"/>
          <w:szCs w:val="28"/>
        </w:rPr>
      </w:pPr>
      <w:r w:rsidRPr="00980AD7">
        <w:rPr>
          <w:rFonts w:ascii="Times New Roman" w:hAnsi="Times New Roman" w:cs="Times New Roman"/>
          <w:sz w:val="28"/>
          <w:szCs w:val="28"/>
        </w:rPr>
        <w:t xml:space="preserve">и молодежной политики                                                Г.С. Гребенщикова    </w:t>
      </w:r>
    </w:p>
    <w:p w:rsidR="00980AD7" w:rsidRDefault="00980AD7" w:rsidP="00980AD7">
      <w:pPr>
        <w:rPr>
          <w:rFonts w:ascii="Times New Roman" w:hAnsi="Times New Roman" w:cs="Times New Roman"/>
          <w:sz w:val="28"/>
          <w:szCs w:val="28"/>
        </w:rPr>
      </w:pPr>
    </w:p>
    <w:p w:rsidR="00980AD7" w:rsidRDefault="00980AD7" w:rsidP="00980AD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 управления экономики</w:t>
      </w:r>
    </w:p>
    <w:p w:rsidR="00980AD7" w:rsidRDefault="00980AD7" w:rsidP="00980AD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и планирования, имущества</w:t>
      </w:r>
    </w:p>
    <w:p w:rsidR="00980AD7" w:rsidRPr="00980AD7" w:rsidRDefault="00980AD7" w:rsidP="00980AD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и земельных отношений</w:t>
      </w:r>
      <w:r w:rsidRPr="00980AD7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Е.С.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Нагога</w:t>
      </w:r>
      <w:proofErr w:type="spellEnd"/>
      <w:r w:rsidRPr="00980AD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</w:t>
      </w:r>
    </w:p>
    <w:p w:rsidR="00980AD7" w:rsidRPr="00980AD7" w:rsidRDefault="00980AD7" w:rsidP="00980AD7">
      <w:pPr>
        <w:rPr>
          <w:rFonts w:ascii="Times New Roman" w:hAnsi="Times New Roman" w:cs="Times New Roman"/>
          <w:sz w:val="28"/>
          <w:szCs w:val="28"/>
        </w:rPr>
      </w:pPr>
    </w:p>
    <w:p w:rsidR="00980AD7" w:rsidRPr="00980AD7" w:rsidRDefault="00980AD7" w:rsidP="00980AD7">
      <w:pPr>
        <w:rPr>
          <w:rFonts w:ascii="Times New Roman" w:hAnsi="Times New Roman" w:cs="Times New Roman"/>
          <w:sz w:val="28"/>
          <w:szCs w:val="28"/>
        </w:rPr>
      </w:pPr>
      <w:r w:rsidRPr="00980AD7">
        <w:rPr>
          <w:rFonts w:ascii="Times New Roman" w:hAnsi="Times New Roman" w:cs="Times New Roman"/>
          <w:sz w:val="28"/>
          <w:szCs w:val="28"/>
        </w:rPr>
        <w:t xml:space="preserve">Начальник                                                                             </w:t>
      </w:r>
    </w:p>
    <w:p w:rsidR="00980AD7" w:rsidRPr="00980AD7" w:rsidRDefault="00980AD7" w:rsidP="00980AD7">
      <w:pPr>
        <w:rPr>
          <w:rFonts w:ascii="Times New Roman" w:hAnsi="Times New Roman" w:cs="Times New Roman"/>
          <w:sz w:val="28"/>
          <w:szCs w:val="28"/>
        </w:rPr>
      </w:pPr>
      <w:r w:rsidRPr="00980AD7">
        <w:rPr>
          <w:rFonts w:ascii="Times New Roman" w:hAnsi="Times New Roman" w:cs="Times New Roman"/>
          <w:sz w:val="28"/>
          <w:szCs w:val="28"/>
        </w:rPr>
        <w:t xml:space="preserve"> юридического отдела                                                   Ю.Ю. </w:t>
      </w:r>
      <w:proofErr w:type="spellStart"/>
      <w:r w:rsidRPr="00980AD7">
        <w:rPr>
          <w:rFonts w:ascii="Times New Roman" w:hAnsi="Times New Roman" w:cs="Times New Roman"/>
          <w:sz w:val="28"/>
          <w:szCs w:val="28"/>
        </w:rPr>
        <w:t>Слободина</w:t>
      </w:r>
      <w:proofErr w:type="spellEnd"/>
    </w:p>
    <w:p w:rsidR="00980AD7" w:rsidRPr="00980AD7" w:rsidRDefault="00980AD7" w:rsidP="00980AD7">
      <w:pPr>
        <w:rPr>
          <w:rFonts w:ascii="Times New Roman" w:hAnsi="Times New Roman" w:cs="Times New Roman"/>
          <w:sz w:val="28"/>
          <w:szCs w:val="28"/>
        </w:rPr>
      </w:pPr>
    </w:p>
    <w:p w:rsidR="00980AD7" w:rsidRPr="00980AD7" w:rsidRDefault="00980AD7" w:rsidP="00980AD7">
      <w:pPr>
        <w:rPr>
          <w:rFonts w:ascii="Times New Roman" w:hAnsi="Times New Roman" w:cs="Times New Roman"/>
          <w:sz w:val="28"/>
          <w:szCs w:val="28"/>
        </w:rPr>
      </w:pPr>
      <w:r w:rsidRPr="00980AD7">
        <w:rPr>
          <w:rFonts w:ascii="Times New Roman" w:hAnsi="Times New Roman" w:cs="Times New Roman"/>
          <w:sz w:val="28"/>
          <w:szCs w:val="28"/>
        </w:rPr>
        <w:t>Управляющий делами                                                         А.Н.Селютин</w:t>
      </w:r>
    </w:p>
    <w:p w:rsidR="00980AD7" w:rsidRPr="00980AD7" w:rsidRDefault="00980AD7" w:rsidP="00980AD7">
      <w:pPr>
        <w:rPr>
          <w:rFonts w:ascii="Times New Roman" w:hAnsi="Times New Roman" w:cs="Times New Roman"/>
          <w:szCs w:val="28"/>
        </w:rPr>
      </w:pPr>
      <w:r w:rsidRPr="00980AD7">
        <w:rPr>
          <w:rFonts w:ascii="Times New Roman" w:hAnsi="Times New Roman" w:cs="Times New Roman"/>
          <w:szCs w:val="28"/>
        </w:rPr>
        <w:t xml:space="preserve">                                                                                        </w:t>
      </w:r>
    </w:p>
    <w:p w:rsidR="00980AD7" w:rsidRPr="00980AD7" w:rsidRDefault="00980AD7" w:rsidP="00980AD7">
      <w:pPr>
        <w:rPr>
          <w:rFonts w:ascii="Times New Roman" w:hAnsi="Times New Roman" w:cs="Times New Roman"/>
          <w:sz w:val="22"/>
        </w:rPr>
      </w:pPr>
      <w:r w:rsidRPr="00980AD7">
        <w:rPr>
          <w:rFonts w:ascii="Times New Roman" w:hAnsi="Times New Roman" w:cs="Times New Roman"/>
          <w:sz w:val="22"/>
        </w:rPr>
        <w:t xml:space="preserve">  </w:t>
      </w:r>
    </w:p>
    <w:p w:rsidR="00980AD7" w:rsidRPr="00980AD7" w:rsidRDefault="00980AD7" w:rsidP="00980AD7">
      <w:pPr>
        <w:rPr>
          <w:rFonts w:ascii="Times New Roman" w:hAnsi="Times New Roman" w:cs="Times New Roman"/>
          <w:sz w:val="22"/>
        </w:rPr>
      </w:pPr>
    </w:p>
    <w:p w:rsidR="00980AD7" w:rsidRDefault="00980AD7" w:rsidP="00980AD7">
      <w:pPr>
        <w:rPr>
          <w:rFonts w:ascii="Times New Roman" w:hAnsi="Times New Roman" w:cs="Times New Roman"/>
          <w:sz w:val="22"/>
        </w:rPr>
      </w:pPr>
    </w:p>
    <w:p w:rsidR="00980AD7" w:rsidRDefault="00980AD7" w:rsidP="00980AD7">
      <w:pPr>
        <w:rPr>
          <w:rFonts w:ascii="Times New Roman" w:hAnsi="Times New Roman" w:cs="Times New Roman"/>
          <w:sz w:val="22"/>
        </w:rPr>
      </w:pPr>
    </w:p>
    <w:p w:rsidR="00980AD7" w:rsidRDefault="00980AD7" w:rsidP="00980AD7">
      <w:pPr>
        <w:rPr>
          <w:rFonts w:ascii="Times New Roman" w:hAnsi="Times New Roman" w:cs="Times New Roman"/>
          <w:sz w:val="22"/>
        </w:rPr>
      </w:pPr>
    </w:p>
    <w:p w:rsidR="00980AD7" w:rsidRDefault="00980AD7" w:rsidP="00980AD7">
      <w:pPr>
        <w:rPr>
          <w:rFonts w:ascii="Times New Roman" w:hAnsi="Times New Roman" w:cs="Times New Roman"/>
          <w:sz w:val="22"/>
        </w:rPr>
      </w:pPr>
    </w:p>
    <w:p w:rsidR="00980AD7" w:rsidRDefault="00980AD7" w:rsidP="00980AD7">
      <w:pPr>
        <w:rPr>
          <w:rFonts w:ascii="Times New Roman" w:hAnsi="Times New Roman" w:cs="Times New Roman"/>
          <w:sz w:val="22"/>
        </w:rPr>
      </w:pPr>
    </w:p>
    <w:p w:rsidR="00980AD7" w:rsidRDefault="00980AD7" w:rsidP="00980AD7">
      <w:pPr>
        <w:rPr>
          <w:rFonts w:ascii="Times New Roman" w:hAnsi="Times New Roman" w:cs="Times New Roman"/>
          <w:sz w:val="22"/>
        </w:rPr>
      </w:pPr>
    </w:p>
    <w:p w:rsidR="00980AD7" w:rsidRDefault="00980AD7" w:rsidP="00980AD7">
      <w:pPr>
        <w:rPr>
          <w:rFonts w:ascii="Times New Roman" w:hAnsi="Times New Roman" w:cs="Times New Roman"/>
          <w:sz w:val="22"/>
        </w:rPr>
      </w:pPr>
    </w:p>
    <w:p w:rsidR="00980AD7" w:rsidRDefault="00980AD7" w:rsidP="00980AD7">
      <w:pPr>
        <w:rPr>
          <w:rFonts w:ascii="Times New Roman" w:hAnsi="Times New Roman" w:cs="Times New Roman"/>
          <w:sz w:val="22"/>
        </w:rPr>
      </w:pPr>
    </w:p>
    <w:p w:rsidR="00980AD7" w:rsidRDefault="00980AD7" w:rsidP="00980AD7">
      <w:pPr>
        <w:rPr>
          <w:rFonts w:ascii="Times New Roman" w:hAnsi="Times New Roman" w:cs="Times New Roman"/>
          <w:sz w:val="22"/>
        </w:rPr>
      </w:pPr>
    </w:p>
    <w:p w:rsidR="00980AD7" w:rsidRDefault="00980AD7" w:rsidP="00980AD7">
      <w:pPr>
        <w:rPr>
          <w:rFonts w:ascii="Times New Roman" w:hAnsi="Times New Roman" w:cs="Times New Roman"/>
          <w:sz w:val="22"/>
        </w:rPr>
      </w:pPr>
    </w:p>
    <w:p w:rsidR="00980AD7" w:rsidRDefault="00980AD7" w:rsidP="00980AD7">
      <w:pPr>
        <w:rPr>
          <w:rFonts w:ascii="Times New Roman" w:hAnsi="Times New Roman" w:cs="Times New Roman"/>
          <w:sz w:val="22"/>
        </w:rPr>
      </w:pPr>
    </w:p>
    <w:p w:rsidR="00980AD7" w:rsidRDefault="00980AD7" w:rsidP="00980AD7">
      <w:pPr>
        <w:rPr>
          <w:rFonts w:ascii="Times New Roman" w:hAnsi="Times New Roman" w:cs="Times New Roman"/>
          <w:sz w:val="22"/>
        </w:rPr>
      </w:pPr>
    </w:p>
    <w:p w:rsidR="00980AD7" w:rsidRDefault="00980AD7" w:rsidP="00980AD7">
      <w:pPr>
        <w:rPr>
          <w:rFonts w:ascii="Times New Roman" w:hAnsi="Times New Roman" w:cs="Times New Roman"/>
          <w:sz w:val="22"/>
        </w:rPr>
      </w:pPr>
    </w:p>
    <w:p w:rsidR="00980AD7" w:rsidRDefault="00980AD7" w:rsidP="00980AD7">
      <w:pPr>
        <w:rPr>
          <w:rFonts w:ascii="Times New Roman" w:hAnsi="Times New Roman" w:cs="Times New Roman"/>
          <w:sz w:val="22"/>
        </w:rPr>
      </w:pPr>
    </w:p>
    <w:p w:rsidR="00980AD7" w:rsidRPr="00980AD7" w:rsidRDefault="00ED5FDE" w:rsidP="00980AD7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</w:rPr>
        <w:t xml:space="preserve">  </w:t>
      </w:r>
      <w:r w:rsidR="00980AD7" w:rsidRPr="00980AD7">
        <w:rPr>
          <w:rFonts w:ascii="Times New Roman" w:hAnsi="Times New Roman" w:cs="Times New Roman"/>
          <w:sz w:val="22"/>
        </w:rPr>
        <w:t xml:space="preserve">Направить: управление образования и молодежной политики </w:t>
      </w:r>
    </w:p>
    <w:p w:rsidR="00980AD7" w:rsidRPr="00980AD7" w:rsidRDefault="00980AD7" w:rsidP="00980AD7">
      <w:pPr>
        <w:outlineLvl w:val="0"/>
        <w:rPr>
          <w:rFonts w:ascii="Times New Roman" w:hAnsi="Times New Roman" w:cs="Times New Roman"/>
          <w:sz w:val="22"/>
        </w:rPr>
      </w:pPr>
      <w:r w:rsidRPr="00980AD7">
        <w:rPr>
          <w:rFonts w:ascii="Times New Roman" w:hAnsi="Times New Roman" w:cs="Times New Roman"/>
          <w:sz w:val="22"/>
        </w:rPr>
        <w:t xml:space="preserve">Г.С. Гребенщикова     </w:t>
      </w:r>
    </w:p>
    <w:p w:rsidR="00394317" w:rsidRPr="00980AD7" w:rsidRDefault="00980AD7" w:rsidP="00980AD7">
      <w:pPr>
        <w:outlineLvl w:val="0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 xml:space="preserve">  13.11.2023</w:t>
      </w:r>
    </w:p>
    <w:p w:rsidR="00394317" w:rsidRDefault="00394317" w:rsidP="00980AD7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D5A4A" w:rsidRPr="009E3488" w:rsidRDefault="00AB3308" w:rsidP="00980AD7">
      <w:pPr>
        <w:jc w:val="center"/>
        <w:rPr>
          <w:rFonts w:ascii="Times New Roman" w:hAnsi="Times New Roman" w:cs="Times New Roman"/>
          <w:sz w:val="28"/>
          <w:szCs w:val="28"/>
          <w:highlight w:val="yellow"/>
        </w:rPr>
      </w:pPr>
      <w:r w:rsidRPr="009E3488">
        <w:rPr>
          <w:rFonts w:ascii="Times New Roman" w:hAnsi="Times New Roman" w:cs="Times New Roman"/>
          <w:b/>
          <w:bCs/>
          <w:sz w:val="28"/>
          <w:szCs w:val="28"/>
        </w:rPr>
        <w:t xml:space="preserve">Методика определения нормативных затрат на оказание </w:t>
      </w:r>
      <w:r w:rsidR="00A87442" w:rsidRPr="009E3488">
        <w:rPr>
          <w:rFonts w:ascii="Times New Roman" w:hAnsi="Times New Roman" w:cs="Times New Roman"/>
          <w:b/>
          <w:bCs/>
          <w:sz w:val="28"/>
          <w:szCs w:val="28"/>
        </w:rPr>
        <w:t>муниципальных</w:t>
      </w:r>
      <w:r w:rsidR="005417E3" w:rsidRPr="009E348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E3488">
        <w:rPr>
          <w:rFonts w:ascii="Times New Roman" w:hAnsi="Times New Roman" w:cs="Times New Roman"/>
          <w:b/>
          <w:bCs/>
          <w:sz w:val="28"/>
          <w:szCs w:val="28"/>
        </w:rPr>
        <w:t>услуг по реализации дополнительных общеобразовательных общеразвивающих программ</w:t>
      </w:r>
    </w:p>
    <w:p w:rsidR="00AB3308" w:rsidRPr="009E3488" w:rsidRDefault="00AB3308" w:rsidP="00980AD7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AB3308" w:rsidRPr="009E3488" w:rsidRDefault="00AB3308" w:rsidP="00980AD7">
      <w:pPr>
        <w:widowControl/>
        <w:numPr>
          <w:ilvl w:val="0"/>
          <w:numId w:val="2"/>
        </w:numPr>
        <w:tabs>
          <w:tab w:val="left" w:pos="142"/>
        </w:tabs>
        <w:ind w:left="0" w:firstLine="709"/>
        <w:rPr>
          <w:rFonts w:ascii="Times New Roman" w:hAnsi="Times New Roman" w:cs="Times New Roman"/>
          <w:b/>
          <w:sz w:val="28"/>
          <w:szCs w:val="28"/>
        </w:rPr>
      </w:pPr>
      <w:r w:rsidRPr="009E3488">
        <w:rPr>
          <w:rFonts w:ascii="Times New Roman" w:hAnsi="Times New Roman" w:cs="Times New Roman"/>
          <w:b/>
          <w:sz w:val="28"/>
          <w:szCs w:val="28"/>
        </w:rPr>
        <w:t xml:space="preserve"> Общие положения</w:t>
      </w:r>
    </w:p>
    <w:p w:rsidR="00AB3308" w:rsidRPr="009E3488" w:rsidRDefault="00AB3308" w:rsidP="00980AD7">
      <w:pPr>
        <w:widowControl/>
        <w:numPr>
          <w:ilvl w:val="0"/>
          <w:numId w:val="1"/>
        </w:numPr>
        <w:tabs>
          <w:tab w:val="left" w:pos="1134"/>
        </w:tabs>
        <w:ind w:left="0" w:firstLine="709"/>
        <w:rPr>
          <w:rFonts w:ascii="Times New Roman" w:hAnsi="Times New Roman" w:cs="Times New Roman"/>
          <w:sz w:val="28"/>
          <w:szCs w:val="28"/>
        </w:rPr>
      </w:pPr>
      <w:r w:rsidRPr="009E3488">
        <w:rPr>
          <w:rFonts w:ascii="Times New Roman" w:hAnsi="Times New Roman" w:cs="Times New Roman"/>
          <w:sz w:val="28"/>
          <w:szCs w:val="28"/>
        </w:rPr>
        <w:t xml:space="preserve">Настоящая методика определения нормативных затрат на оказание </w:t>
      </w:r>
      <w:r w:rsidR="00A87442" w:rsidRPr="009E3488">
        <w:rPr>
          <w:rFonts w:ascii="Times New Roman" w:hAnsi="Times New Roman" w:cs="Times New Roman"/>
          <w:sz w:val="28"/>
          <w:szCs w:val="28"/>
        </w:rPr>
        <w:t>муниципальных</w:t>
      </w:r>
      <w:r w:rsidRPr="009E3488">
        <w:rPr>
          <w:rFonts w:ascii="Times New Roman" w:hAnsi="Times New Roman" w:cs="Times New Roman"/>
          <w:sz w:val="28"/>
          <w:szCs w:val="28"/>
        </w:rPr>
        <w:t xml:space="preserve"> услуг по реализации дополнительных общеобразовательных общеразвивающих программ устанавливает порядок определения величины составляющих базовых нормативов затрат.</w:t>
      </w:r>
    </w:p>
    <w:p w:rsidR="00AB3308" w:rsidRPr="002356E2" w:rsidRDefault="001643F2" w:rsidP="00980AD7">
      <w:pPr>
        <w:widowControl/>
        <w:numPr>
          <w:ilvl w:val="0"/>
          <w:numId w:val="1"/>
        </w:numPr>
        <w:tabs>
          <w:tab w:val="left" w:pos="1134"/>
        </w:tabs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1643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Настоящая методика применяется органами местного самоуправления </w:t>
      </w:r>
      <w:r w:rsidR="00873D93">
        <w:rPr>
          <w:rFonts w:ascii="Times New Roman" w:hAnsi="Times New Roman" w:cs="Times New Roman"/>
          <w:color w:val="000000" w:themeColor="text1"/>
          <w:sz w:val="28"/>
          <w:szCs w:val="28"/>
        </w:rPr>
        <w:t>Убинского района Новосибирской области</w:t>
      </w:r>
      <w:r w:rsidRPr="001643F2">
        <w:rPr>
          <w:rFonts w:ascii="Times New Roman" w:hAnsi="Times New Roman" w:cs="Times New Roman"/>
          <w:color w:val="000000" w:themeColor="text1"/>
          <w:sz w:val="28"/>
          <w:szCs w:val="28"/>
        </w:rPr>
        <w:t>, которые выполняют функции учредителя организаций, реализующих дополнительные общеобразовательные общеразвивающие программы, при оказании услуг по реализации дополнительных общеобразовательных общеразвивающих программ в системе персонифицированного финансирования, а также в целях реализации обязательств перед организациями, реализующими дополнительные общеобразовательные общеразвивающие программы, при оказании услуг по реализации дополнительных общеобразовательных общеразвивающих программ в системе персонифицированного финансирования, в</w:t>
      </w:r>
      <w:proofErr w:type="gramEnd"/>
      <w:r w:rsidRPr="001643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Pr="001643F2">
        <w:rPr>
          <w:rFonts w:ascii="Times New Roman" w:hAnsi="Times New Roman" w:cs="Times New Roman"/>
          <w:color w:val="000000" w:themeColor="text1"/>
          <w:sz w:val="28"/>
          <w:szCs w:val="28"/>
        </w:rPr>
        <w:t>отношении</w:t>
      </w:r>
      <w:proofErr w:type="gramEnd"/>
      <w:r w:rsidRPr="001643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которых органы местного самоуправления </w:t>
      </w:r>
      <w:r w:rsidR="00873D93">
        <w:rPr>
          <w:rFonts w:ascii="Times New Roman" w:hAnsi="Times New Roman" w:cs="Times New Roman"/>
          <w:color w:val="000000" w:themeColor="text1"/>
          <w:sz w:val="28"/>
          <w:szCs w:val="28"/>
        </w:rPr>
        <w:t>Убинского района Новосибирской области</w:t>
      </w:r>
      <w:r w:rsidRPr="001643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не являются учредителями организаций и  частными образовательными организациями (индивидуальными предпринимателя), возникающих в рамках системы персонифицированного финансирования. </w:t>
      </w:r>
      <w:r w:rsidR="002E3BFF" w:rsidRPr="001643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Значения основных параметров и отраслевых коэффициентов, используемых для определения нормативных затрат на </w:t>
      </w:r>
      <w:r w:rsidR="002E3BFF" w:rsidRPr="002356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оказание муниципальных услуг по реализации дополнительных общеобразовательных общеразвивающих программ, устанавливаются нормативными актами </w:t>
      </w:r>
      <w:r w:rsidR="00873D93">
        <w:rPr>
          <w:rFonts w:ascii="Times New Roman" w:hAnsi="Times New Roman" w:cs="Times New Roman"/>
          <w:color w:val="000000" w:themeColor="text1"/>
          <w:sz w:val="28"/>
          <w:szCs w:val="28"/>
        </w:rPr>
        <w:t>органов местного самоуправления Убинского района Новосибирской области</w:t>
      </w:r>
      <w:r w:rsidR="002E3BFF" w:rsidRPr="002356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(далее – уполномоченный орган).</w:t>
      </w:r>
    </w:p>
    <w:p w:rsidR="00AB3308" w:rsidRPr="009E3488" w:rsidRDefault="00AB3308" w:rsidP="00980AD7">
      <w:pPr>
        <w:widowControl/>
        <w:numPr>
          <w:ilvl w:val="0"/>
          <w:numId w:val="1"/>
        </w:numPr>
        <w:tabs>
          <w:tab w:val="left" w:pos="1134"/>
        </w:tabs>
        <w:ind w:left="0" w:firstLine="709"/>
        <w:rPr>
          <w:rFonts w:ascii="Times New Roman" w:hAnsi="Times New Roman" w:cs="Times New Roman"/>
          <w:sz w:val="28"/>
          <w:szCs w:val="28"/>
        </w:rPr>
      </w:pPr>
      <w:r w:rsidRPr="009E3488">
        <w:rPr>
          <w:rFonts w:ascii="Times New Roman" w:hAnsi="Times New Roman" w:cs="Times New Roman"/>
          <w:sz w:val="28"/>
          <w:szCs w:val="28"/>
        </w:rPr>
        <w:t xml:space="preserve">Настоящая </w:t>
      </w:r>
      <w:r w:rsidR="00FF7B07" w:rsidRPr="009E3488">
        <w:rPr>
          <w:rFonts w:ascii="Times New Roman" w:hAnsi="Times New Roman" w:cs="Times New Roman"/>
          <w:bCs/>
          <w:sz w:val="28"/>
          <w:szCs w:val="28"/>
        </w:rPr>
        <w:t>М</w:t>
      </w:r>
      <w:r w:rsidRPr="009E3488">
        <w:rPr>
          <w:rFonts w:ascii="Times New Roman" w:hAnsi="Times New Roman" w:cs="Times New Roman"/>
          <w:sz w:val="28"/>
          <w:szCs w:val="28"/>
        </w:rPr>
        <w:t xml:space="preserve">етодика </w:t>
      </w:r>
      <w:r w:rsidRPr="009E3488">
        <w:rPr>
          <w:rFonts w:ascii="Times New Roman" w:hAnsi="Times New Roman" w:cs="Times New Roman"/>
          <w:spacing w:val="-1"/>
          <w:sz w:val="28"/>
          <w:szCs w:val="28"/>
        </w:rPr>
        <w:t>разработана в целях:</w:t>
      </w:r>
    </w:p>
    <w:p w:rsidR="00AB3308" w:rsidRPr="009E3488" w:rsidRDefault="00AB3308" w:rsidP="00980AD7">
      <w:pPr>
        <w:shd w:val="clear" w:color="auto" w:fill="FFFFFF"/>
        <w:tabs>
          <w:tab w:val="left" w:pos="902"/>
        </w:tabs>
        <w:ind w:firstLine="709"/>
        <w:rPr>
          <w:rFonts w:ascii="Times New Roman" w:hAnsi="Times New Roman" w:cs="Times New Roman"/>
          <w:spacing w:val="-1"/>
          <w:sz w:val="28"/>
          <w:szCs w:val="28"/>
        </w:rPr>
      </w:pPr>
      <w:r w:rsidRPr="009E3488">
        <w:rPr>
          <w:rFonts w:ascii="Times New Roman" w:hAnsi="Times New Roman" w:cs="Times New Roman"/>
          <w:spacing w:val="-1"/>
          <w:sz w:val="28"/>
          <w:szCs w:val="28"/>
        </w:rPr>
        <w:t xml:space="preserve">установления экономически обоснованных механизмов и единых методов определения </w:t>
      </w:r>
      <w:r w:rsidRPr="009E3488">
        <w:rPr>
          <w:rFonts w:ascii="Times New Roman" w:hAnsi="Times New Roman" w:cs="Times New Roman"/>
          <w:sz w:val="28"/>
          <w:szCs w:val="28"/>
        </w:rPr>
        <w:t xml:space="preserve">нормативных затрат на оказание </w:t>
      </w:r>
      <w:r w:rsidR="00A87442" w:rsidRPr="009E3488">
        <w:rPr>
          <w:rFonts w:ascii="Times New Roman" w:hAnsi="Times New Roman" w:cs="Times New Roman"/>
          <w:sz w:val="28"/>
          <w:szCs w:val="28"/>
        </w:rPr>
        <w:t>муниципальных</w:t>
      </w:r>
      <w:r w:rsidRPr="009E3488">
        <w:rPr>
          <w:rFonts w:ascii="Times New Roman" w:hAnsi="Times New Roman" w:cs="Times New Roman"/>
          <w:sz w:val="28"/>
          <w:szCs w:val="28"/>
        </w:rPr>
        <w:t xml:space="preserve"> услуг по реализации дополнительных общеобразовательных общеразвивающих программ</w:t>
      </w:r>
      <w:r w:rsidRPr="009E3488">
        <w:rPr>
          <w:rFonts w:ascii="Times New Roman" w:hAnsi="Times New Roman" w:cs="Times New Roman"/>
          <w:spacing w:val="-1"/>
          <w:sz w:val="28"/>
          <w:szCs w:val="28"/>
        </w:rPr>
        <w:t>;</w:t>
      </w:r>
    </w:p>
    <w:p w:rsidR="00AB3308" w:rsidRPr="009E3488" w:rsidRDefault="00AB3308" w:rsidP="00980AD7">
      <w:pPr>
        <w:shd w:val="clear" w:color="auto" w:fill="FFFFFF"/>
        <w:tabs>
          <w:tab w:val="left" w:pos="883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9E3488">
        <w:rPr>
          <w:rFonts w:ascii="Times New Roman" w:hAnsi="Times New Roman" w:cs="Times New Roman"/>
          <w:sz w:val="28"/>
          <w:szCs w:val="28"/>
        </w:rPr>
        <w:t>обеспечения финансовой прозрачности процедур планирования объемов бюджетных ассигнований на финансовое обеспечение дополнительного образования.</w:t>
      </w:r>
    </w:p>
    <w:p w:rsidR="007A69A7" w:rsidRPr="009E3488" w:rsidRDefault="007A69A7" w:rsidP="00980AD7">
      <w:pPr>
        <w:widowControl/>
        <w:numPr>
          <w:ilvl w:val="0"/>
          <w:numId w:val="1"/>
        </w:numPr>
        <w:tabs>
          <w:tab w:val="left" w:pos="1134"/>
        </w:tabs>
        <w:ind w:left="0" w:firstLine="709"/>
        <w:rPr>
          <w:rFonts w:ascii="Times New Roman" w:hAnsi="Times New Roman" w:cs="Times New Roman"/>
          <w:sz w:val="28"/>
          <w:szCs w:val="28"/>
        </w:rPr>
      </w:pPr>
      <w:r w:rsidRPr="009E3488">
        <w:rPr>
          <w:rFonts w:ascii="Times New Roman" w:hAnsi="Times New Roman" w:cs="Times New Roman"/>
          <w:sz w:val="28"/>
          <w:szCs w:val="28"/>
        </w:rPr>
        <w:t>Образовательные организации, организации, осуществляющие обучение (в том числе организации спорта и культуры), реализующие дополнительные общеразвивающие программы в рамках системы персонифицированного финансирования,</w:t>
      </w:r>
      <w:r w:rsidR="00045F5D" w:rsidRPr="009E3488">
        <w:rPr>
          <w:rFonts w:ascii="Times New Roman" w:hAnsi="Times New Roman" w:cs="Times New Roman"/>
          <w:sz w:val="28"/>
          <w:szCs w:val="28"/>
        </w:rPr>
        <w:t xml:space="preserve"> вправе установить цену оказания </w:t>
      </w:r>
      <w:r w:rsidR="00A87442" w:rsidRPr="009E3488">
        <w:rPr>
          <w:rFonts w:ascii="Times New Roman" w:hAnsi="Times New Roman" w:cs="Times New Roman"/>
          <w:sz w:val="28"/>
          <w:szCs w:val="28"/>
        </w:rPr>
        <w:t>муниципальной</w:t>
      </w:r>
      <w:r w:rsidR="00045F5D" w:rsidRPr="009E3488">
        <w:rPr>
          <w:rFonts w:ascii="Times New Roman" w:hAnsi="Times New Roman" w:cs="Times New Roman"/>
          <w:sz w:val="28"/>
          <w:szCs w:val="28"/>
        </w:rPr>
        <w:t xml:space="preserve"> услуги по реализации дополнительной общеразвивающей программы в расчете на человеко-час в размере, меньшем, чем нормативные затраты, рассчитанные в порядке, установленном настоящей методикой</w:t>
      </w:r>
      <w:r w:rsidRPr="009E3488">
        <w:rPr>
          <w:rFonts w:ascii="Times New Roman" w:hAnsi="Times New Roman" w:cs="Times New Roman"/>
          <w:spacing w:val="-2"/>
          <w:sz w:val="28"/>
          <w:szCs w:val="28"/>
        </w:rPr>
        <w:t>.</w:t>
      </w:r>
    </w:p>
    <w:p w:rsidR="00AB3308" w:rsidRPr="009E3488" w:rsidRDefault="00AB3308" w:rsidP="00980AD7">
      <w:pPr>
        <w:shd w:val="clear" w:color="auto" w:fill="FFFFFF"/>
        <w:tabs>
          <w:tab w:val="left" w:pos="883"/>
        </w:tabs>
        <w:ind w:firstLine="885"/>
        <w:rPr>
          <w:rFonts w:ascii="Times New Roman" w:hAnsi="Times New Roman" w:cs="Times New Roman"/>
          <w:spacing w:val="-1"/>
          <w:sz w:val="28"/>
          <w:szCs w:val="28"/>
        </w:rPr>
      </w:pPr>
    </w:p>
    <w:p w:rsidR="00AB3308" w:rsidRPr="009E3488" w:rsidRDefault="00AB3308" w:rsidP="00980AD7">
      <w:pPr>
        <w:widowControl/>
        <w:numPr>
          <w:ilvl w:val="0"/>
          <w:numId w:val="2"/>
        </w:numPr>
        <w:tabs>
          <w:tab w:val="left" w:pos="142"/>
        </w:tabs>
        <w:ind w:left="0" w:firstLine="885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9E3488">
        <w:rPr>
          <w:rFonts w:ascii="Times New Roman" w:hAnsi="Times New Roman" w:cs="Times New Roman"/>
          <w:b/>
          <w:sz w:val="28"/>
          <w:szCs w:val="28"/>
        </w:rPr>
        <w:t xml:space="preserve">Расчет нормативных затрат на оказание </w:t>
      </w:r>
      <w:r w:rsidR="00A87442" w:rsidRPr="009E3488">
        <w:rPr>
          <w:rFonts w:ascii="Times New Roman" w:hAnsi="Times New Roman" w:cs="Times New Roman"/>
          <w:b/>
          <w:sz w:val="28"/>
          <w:szCs w:val="28"/>
        </w:rPr>
        <w:t>муниципальных</w:t>
      </w:r>
      <w:r w:rsidRPr="009E3488">
        <w:rPr>
          <w:rFonts w:ascii="Times New Roman" w:hAnsi="Times New Roman" w:cs="Times New Roman"/>
          <w:b/>
          <w:sz w:val="28"/>
          <w:szCs w:val="28"/>
        </w:rPr>
        <w:t xml:space="preserve"> услуг по реализации дополнительных общеобразовательных общеразвивающих программ</w:t>
      </w:r>
    </w:p>
    <w:p w:rsidR="00AB3308" w:rsidRPr="009E3488" w:rsidRDefault="00AB3308" w:rsidP="00980AD7">
      <w:pPr>
        <w:pStyle w:val="a7"/>
        <w:ind w:firstLine="885"/>
        <w:rPr>
          <w:sz w:val="28"/>
          <w:szCs w:val="28"/>
        </w:rPr>
      </w:pPr>
    </w:p>
    <w:p w:rsidR="00394317" w:rsidRDefault="00AB3308" w:rsidP="00980AD7">
      <w:pPr>
        <w:widowControl/>
        <w:numPr>
          <w:ilvl w:val="0"/>
          <w:numId w:val="1"/>
        </w:numPr>
        <w:kinsoku w:val="0"/>
        <w:overflowPunct w:val="0"/>
        <w:autoSpaceDE/>
        <w:autoSpaceDN/>
        <w:adjustRightInd/>
        <w:ind w:left="0" w:firstLine="709"/>
        <w:textAlignment w:val="baseline"/>
        <w:rPr>
          <w:rFonts w:ascii="Times New Roman" w:hAnsi="Times New Roman" w:cs="Times New Roman"/>
          <w:sz w:val="28"/>
          <w:szCs w:val="28"/>
        </w:rPr>
      </w:pPr>
      <w:r w:rsidRPr="009E3488">
        <w:rPr>
          <w:rFonts w:ascii="Times New Roman" w:eastAsia="MS PGothic" w:hAnsi="Times New Roman" w:cs="Times New Roman"/>
          <w:bCs/>
          <w:kern w:val="24"/>
          <w:sz w:val="28"/>
          <w:szCs w:val="28"/>
        </w:rPr>
        <w:t xml:space="preserve">Нормативные затраты на оказание </w:t>
      </w:r>
      <w:r w:rsidR="00A87442" w:rsidRPr="009E3488">
        <w:rPr>
          <w:rFonts w:ascii="Times New Roman" w:eastAsia="MS PGothic" w:hAnsi="Times New Roman" w:cs="Times New Roman"/>
          <w:bCs/>
          <w:kern w:val="24"/>
          <w:sz w:val="28"/>
          <w:szCs w:val="28"/>
        </w:rPr>
        <w:t>муниципальных</w:t>
      </w:r>
      <w:r w:rsidRPr="009E3488">
        <w:rPr>
          <w:rFonts w:ascii="Times New Roman" w:eastAsia="MS PGothic" w:hAnsi="Times New Roman" w:cs="Times New Roman"/>
          <w:bCs/>
          <w:kern w:val="24"/>
          <w:sz w:val="28"/>
          <w:szCs w:val="28"/>
        </w:rPr>
        <w:t xml:space="preserve">  услуг по реализации дополнительных общеобразовательных общеразвивающих программ определяются в расчете на человеко-час по каждому виду и направленности образовательных программ с учетом форм обучения, типа образовательной организации, сетевой формы реализации образовательных программ, образовательных технологий, специальных условий получения образования обучающимися с ограниченными возможностями здоровья, обеспечения дополнительного профессионального образования педагогическим работникам, обеспечения безопасных условий обучения и воспитания, охраны здоровья обучающихся, а также с учетом иных предусмотренных Федеральным законом № 273-ФЗ особенностей организации и осуществления образовательных услуг (для различных категорий обучающихся).</w:t>
      </w:r>
    </w:p>
    <w:p w:rsidR="00394317" w:rsidRPr="00394317" w:rsidRDefault="00394317" w:rsidP="00980AD7">
      <w:pPr>
        <w:widowControl/>
        <w:numPr>
          <w:ilvl w:val="0"/>
          <w:numId w:val="1"/>
        </w:numPr>
        <w:kinsoku w:val="0"/>
        <w:overflowPunct w:val="0"/>
        <w:autoSpaceDE/>
        <w:autoSpaceDN/>
        <w:adjustRightInd/>
        <w:ind w:left="0" w:firstLine="709"/>
        <w:textAlignment w:val="baseline"/>
        <w:rPr>
          <w:rFonts w:ascii="Times New Roman" w:hAnsi="Times New Roman" w:cs="Times New Roman"/>
          <w:sz w:val="28"/>
          <w:szCs w:val="28"/>
        </w:rPr>
      </w:pPr>
      <w:r w:rsidRPr="00394317">
        <w:rPr>
          <w:rFonts w:ascii="Times New Roman" w:hAnsi="Times New Roman" w:cs="Times New Roman"/>
          <w:sz w:val="28"/>
          <w:szCs w:val="28"/>
        </w:rPr>
        <w:t>Нормативные затраты на оказание муниципальных услуг по реализации дополнительных общеобразовательных общеразвивающих программ определяются по следующей формуле:</w:t>
      </w:r>
    </w:p>
    <w:p w:rsidR="00394317" w:rsidRPr="00C4198E" w:rsidRDefault="001B2508" w:rsidP="00980AD7">
      <w:pPr>
        <w:tabs>
          <w:tab w:val="left" w:pos="851"/>
        </w:tabs>
        <w:ind w:left="568"/>
        <w:rPr>
          <w:rFonts w:ascii="Times New Roman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N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i</m:t>
            </m:r>
          </m:sub>
        </m:sSub>
        <m:r>
          <m:rPr>
            <m:sty m:val="p"/>
          </m:rPr>
          <w:rPr>
            <w:rFonts w:ascii="Cambria Math" w:hAnsi="Cambria Math" w:cs="Times New Roman"/>
            <w:sz w:val="28"/>
            <w:szCs w:val="28"/>
          </w:rPr>
          <m:t xml:space="preserve">= </m:t>
        </m:r>
        <m:sSub>
          <m:sSubPr>
            <m:ctrlPr>
              <w:rPr>
                <w:rFonts w:ascii="Cambria Math" w:hAnsi="Cambria Math" w:cs="Times New Roman"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N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i</m:t>
            </m:r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 xml:space="preserve">баз </m:t>
            </m:r>
          </m:sub>
        </m:sSub>
        <m:r>
          <m:rPr>
            <m:sty m:val="p"/>
          </m:rPr>
          <w:rPr>
            <w:rFonts w:ascii="Cambria Math" w:hAnsi="Cambria Math" w:cs="Times New Roman"/>
            <w:sz w:val="28"/>
            <w:szCs w:val="28"/>
          </w:rPr>
          <m:t xml:space="preserve">× </m:t>
        </m:r>
        <m:sSub>
          <m:sSubPr>
            <m:ctrlPr>
              <w:rPr>
                <w:rFonts w:ascii="Cambria Math" w:hAnsi="Cambria Math" w:cs="Times New Roman"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K</m:t>
            </m:r>
          </m:e>
          <m:sub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отр</m:t>
            </m:r>
          </m:sub>
        </m:sSub>
      </m:oMath>
      <w:r w:rsidR="00394317" w:rsidRPr="00C4198E">
        <w:rPr>
          <w:rFonts w:ascii="Times New Roman" w:hAnsi="Times New Roman" w:cs="Times New Roman"/>
          <w:sz w:val="28"/>
          <w:szCs w:val="28"/>
        </w:rPr>
        <w:t xml:space="preserve">  , где</w:t>
      </w:r>
    </w:p>
    <w:p w:rsidR="00394317" w:rsidRPr="00C4198E" w:rsidDel="000A27CD" w:rsidRDefault="001B2508" w:rsidP="00980AD7">
      <w:pPr>
        <w:tabs>
          <w:tab w:val="left" w:pos="851"/>
        </w:tabs>
        <w:ind w:firstLine="568"/>
        <w:rPr>
          <w:rFonts w:ascii="Times New Roman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N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i</m:t>
            </m:r>
          </m:sub>
        </m:sSub>
        <m:r>
          <m:rPr>
            <m:sty m:val="p"/>
          </m:rPr>
          <w:rPr>
            <w:rFonts w:ascii="Cambria Math" w:hAnsi="Cambria Math" w:cs="Times New Roman"/>
            <w:sz w:val="28"/>
            <w:szCs w:val="28"/>
          </w:rPr>
          <m:t xml:space="preserve"> </m:t>
        </m:r>
      </m:oMath>
      <w:r w:rsidR="00394317" w:rsidRPr="00C4198E" w:rsidDel="000A27CD">
        <w:rPr>
          <w:rFonts w:ascii="Times New Roman" w:hAnsi="Times New Roman" w:cs="Times New Roman"/>
          <w:sz w:val="28"/>
          <w:szCs w:val="28"/>
        </w:rPr>
        <w:t xml:space="preserve">– нормативные затраты на оказание i-ой </w:t>
      </w:r>
      <w:r w:rsidR="00394317" w:rsidRPr="00C4198E"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="00394317" w:rsidRPr="00C4198E" w:rsidDel="000A27CD">
        <w:rPr>
          <w:rFonts w:ascii="Times New Roman" w:hAnsi="Times New Roman" w:cs="Times New Roman"/>
          <w:sz w:val="28"/>
          <w:szCs w:val="28"/>
        </w:rPr>
        <w:t>услуги по реализации дополнительных общеобразовательных общеразвивающих программ;</w:t>
      </w:r>
    </w:p>
    <w:p w:rsidR="00394317" w:rsidRPr="00C4198E" w:rsidRDefault="001B2508" w:rsidP="00980AD7">
      <w:pPr>
        <w:tabs>
          <w:tab w:val="left" w:pos="851"/>
        </w:tabs>
        <w:ind w:firstLine="568"/>
        <w:rPr>
          <w:rFonts w:ascii="Times New Roman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N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i</m:t>
            </m:r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 xml:space="preserve">баз </m:t>
            </m:r>
          </m:sub>
        </m:sSub>
      </m:oMath>
      <w:r w:rsidR="00394317" w:rsidRPr="00C4198E">
        <w:rPr>
          <w:rFonts w:ascii="Times New Roman" w:hAnsi="Times New Roman" w:cs="Times New Roman"/>
          <w:sz w:val="28"/>
          <w:szCs w:val="28"/>
        </w:rPr>
        <w:t xml:space="preserve"> – базовый норматив затрат на оказание i-той муниципальной услуги по реализации дополнительных общеобразовательных общеразвивающих программ;</w:t>
      </w:r>
    </w:p>
    <w:p w:rsidR="00394317" w:rsidRPr="00C4198E" w:rsidRDefault="001B2508" w:rsidP="00980AD7">
      <w:pPr>
        <w:tabs>
          <w:tab w:val="left" w:pos="851"/>
        </w:tabs>
        <w:ind w:firstLine="568"/>
        <w:rPr>
          <w:rFonts w:ascii="Times New Roman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K</m:t>
            </m:r>
          </m:e>
          <m:sub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отр</m:t>
            </m:r>
          </m:sub>
        </m:sSub>
      </m:oMath>
      <w:r w:rsidR="00394317" w:rsidRPr="00C4198E">
        <w:rPr>
          <w:rFonts w:ascii="Times New Roman" w:hAnsi="Times New Roman" w:cs="Times New Roman"/>
          <w:sz w:val="28"/>
          <w:szCs w:val="28"/>
        </w:rPr>
        <w:t xml:space="preserve"> – отраслевой корректирующий коэффициент, отражающий объективные характеристики образовательных организаций и специфику оказываемых ими услуг по реализации дополнительных общеобразовательных общеразвивающих программ, включая форму обучения, сетевую форму реализации образовательных программ, образовательные технологии, специальные условия получения образования обучающимися с ограниченными возможностями здоровья. Значения отраслевых коэффициентов устанавливаются уполномоченным органом.</w:t>
      </w:r>
    </w:p>
    <w:p w:rsidR="00394317" w:rsidRPr="00C4198E" w:rsidRDefault="00394317" w:rsidP="00980AD7">
      <w:pPr>
        <w:pStyle w:val="a9"/>
        <w:numPr>
          <w:ilvl w:val="0"/>
          <w:numId w:val="1"/>
        </w:numPr>
        <w:tabs>
          <w:tab w:val="left" w:pos="0"/>
        </w:tabs>
        <w:ind w:left="0" w:firstLine="709"/>
        <w:rPr>
          <w:rFonts w:ascii="Times New Roman" w:hAnsi="Times New Roman" w:cs="Times New Roman"/>
          <w:sz w:val="28"/>
          <w:szCs w:val="28"/>
        </w:rPr>
      </w:pPr>
      <w:r w:rsidRPr="00C4198E">
        <w:rPr>
          <w:rFonts w:ascii="Times New Roman" w:hAnsi="Times New Roman" w:cs="Times New Roman"/>
          <w:sz w:val="28"/>
          <w:szCs w:val="28"/>
        </w:rPr>
        <w:t xml:space="preserve">Базовый норматив затрат на оказание i-той муниципальной услуги по реализации дополнительных общеобразовательных общеразвивающих программ рассчитываются по следующей формуле: </w:t>
      </w:r>
    </w:p>
    <w:p w:rsidR="00394317" w:rsidRPr="00C4198E" w:rsidRDefault="001B2508" w:rsidP="00980AD7">
      <w:pPr>
        <w:tabs>
          <w:tab w:val="left" w:pos="851"/>
        </w:tabs>
        <w:ind w:left="568"/>
        <w:rPr>
          <w:rFonts w:ascii="Times New Roman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N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i</m:t>
            </m:r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баз</m:t>
            </m:r>
          </m:sub>
        </m:sSub>
        <m:r>
          <m:rPr>
            <m:sty m:val="p"/>
          </m:rPr>
          <w:rPr>
            <w:rFonts w:ascii="Cambria Math" w:hAnsi="Cambria Math" w:cs="Times New Roman"/>
            <w:sz w:val="28"/>
            <w:szCs w:val="28"/>
          </w:rPr>
          <m:t xml:space="preserve">= </m:t>
        </m:r>
        <m:sSubSup>
          <m:sSubSupPr>
            <m:ctrlPr>
              <w:rPr>
                <w:rFonts w:ascii="Cambria Math" w:hAnsi="Cambria Math" w:cs="Times New Roman"/>
                <w:sz w:val="28"/>
                <w:szCs w:val="28"/>
              </w:rPr>
            </m:ctrlPr>
          </m:sSubSupPr>
          <m:e>
            <m:r>
              <w:rPr>
                <w:rFonts w:ascii="Cambria Math" w:hAnsi="Cambria Math" w:cs="Times New Roman"/>
                <w:sz w:val="28"/>
                <w:szCs w:val="28"/>
              </w:rPr>
              <m:t>N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i</m:t>
            </m:r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баз</m:t>
            </m:r>
          </m:sub>
          <m:sup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непоср</m:t>
            </m:r>
          </m:sup>
        </m:sSubSup>
        <m:r>
          <m:rPr>
            <m:sty m:val="p"/>
          </m:rPr>
          <w:rPr>
            <w:rFonts w:ascii="Cambria Math" w:hAnsi="Cambria Math" w:cs="Times New Roman"/>
            <w:sz w:val="28"/>
            <w:szCs w:val="28"/>
          </w:rPr>
          <m:t xml:space="preserve">+ </m:t>
        </m:r>
        <m:sSubSup>
          <m:sSubSupPr>
            <m:ctrlPr>
              <w:rPr>
                <w:rFonts w:ascii="Cambria Math" w:hAnsi="Cambria Math" w:cs="Times New Roman"/>
                <w:sz w:val="28"/>
                <w:szCs w:val="28"/>
              </w:rPr>
            </m:ctrlPr>
          </m:sSubSupPr>
          <m:e>
            <m:r>
              <w:rPr>
                <w:rFonts w:ascii="Cambria Math" w:hAnsi="Cambria Math" w:cs="Times New Roman"/>
                <w:sz w:val="28"/>
                <w:szCs w:val="28"/>
              </w:rPr>
              <m:t>N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i</m:t>
            </m:r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баз</m:t>
            </m:r>
          </m:sub>
          <m:sup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общ</m:t>
            </m:r>
          </m:sup>
        </m:sSubSup>
      </m:oMath>
      <w:r w:rsidR="00394317" w:rsidRPr="00C4198E">
        <w:rPr>
          <w:rFonts w:ascii="Times New Roman" w:hAnsi="Times New Roman" w:cs="Times New Roman"/>
          <w:sz w:val="28"/>
          <w:szCs w:val="28"/>
        </w:rPr>
        <w:t xml:space="preserve">  , где</w:t>
      </w:r>
    </w:p>
    <w:p w:rsidR="00394317" w:rsidRPr="00C4198E" w:rsidRDefault="001B2508" w:rsidP="00980AD7">
      <w:pPr>
        <w:tabs>
          <w:tab w:val="left" w:pos="851"/>
        </w:tabs>
        <w:ind w:firstLine="568"/>
        <w:rPr>
          <w:rFonts w:ascii="Times New Roman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N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i</m:t>
            </m:r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баз</m:t>
            </m:r>
          </m:sub>
        </m:sSub>
      </m:oMath>
      <w:r w:rsidR="00394317" w:rsidRPr="00C4198E">
        <w:rPr>
          <w:rFonts w:ascii="Times New Roman" w:hAnsi="Times New Roman" w:cs="Times New Roman"/>
          <w:sz w:val="28"/>
          <w:szCs w:val="28"/>
        </w:rPr>
        <w:t xml:space="preserve"> – базовый норматив затрат на оказание i-той муниципальной услуги по реализации дополнительных общеобразовательных общеразвивающих программ;</w:t>
      </w:r>
    </w:p>
    <w:p w:rsidR="00394317" w:rsidRPr="00C4198E" w:rsidRDefault="001B2508" w:rsidP="00980AD7">
      <w:pPr>
        <w:tabs>
          <w:tab w:val="left" w:pos="851"/>
        </w:tabs>
        <w:ind w:firstLine="568"/>
        <w:rPr>
          <w:rFonts w:ascii="Times New Roman" w:hAnsi="Times New Roman" w:cs="Times New Roman"/>
          <w:sz w:val="28"/>
          <w:szCs w:val="28"/>
        </w:rPr>
      </w:pPr>
      <m:oMath>
        <m:sSubSup>
          <m:sSubSupPr>
            <m:ctrlPr>
              <w:rPr>
                <w:rFonts w:ascii="Cambria Math" w:hAnsi="Cambria Math" w:cs="Times New Roman"/>
                <w:sz w:val="28"/>
                <w:szCs w:val="28"/>
              </w:rPr>
            </m:ctrlPr>
          </m:sSubSupPr>
          <m:e>
            <m:r>
              <w:rPr>
                <w:rFonts w:ascii="Cambria Math" w:hAnsi="Cambria Math" w:cs="Times New Roman"/>
                <w:sz w:val="28"/>
                <w:szCs w:val="28"/>
              </w:rPr>
              <m:t>N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i</m:t>
            </m:r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баз</m:t>
            </m:r>
          </m:sub>
          <m:sup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непоср</m:t>
            </m:r>
          </m:sup>
        </m:sSubSup>
      </m:oMath>
      <w:r w:rsidR="00394317" w:rsidRPr="00C4198E">
        <w:rPr>
          <w:rFonts w:ascii="Times New Roman" w:hAnsi="Times New Roman" w:cs="Times New Roman"/>
          <w:sz w:val="28"/>
          <w:szCs w:val="28"/>
        </w:rPr>
        <w:t xml:space="preserve"> – базовый норматив затрат, непосредственно связанных с оказанием i-ой муниципальной услуги по реализации дополнительных общеобразовательных общеразвивающих программ;</w:t>
      </w:r>
    </w:p>
    <w:p w:rsidR="00394317" w:rsidRPr="00C4198E" w:rsidRDefault="001B2508" w:rsidP="00980AD7">
      <w:pPr>
        <w:tabs>
          <w:tab w:val="left" w:pos="851"/>
        </w:tabs>
        <w:ind w:firstLine="568"/>
        <w:rPr>
          <w:rFonts w:ascii="Times New Roman" w:hAnsi="Times New Roman" w:cs="Times New Roman"/>
          <w:sz w:val="28"/>
          <w:szCs w:val="28"/>
        </w:rPr>
      </w:pPr>
      <m:oMath>
        <m:sSubSup>
          <m:sSubSupPr>
            <m:ctrlPr>
              <w:rPr>
                <w:rFonts w:ascii="Cambria Math" w:hAnsi="Cambria Math" w:cs="Times New Roman"/>
                <w:sz w:val="28"/>
                <w:szCs w:val="28"/>
              </w:rPr>
            </m:ctrlPr>
          </m:sSubSupPr>
          <m:e>
            <m:r>
              <w:rPr>
                <w:rFonts w:ascii="Cambria Math" w:hAnsi="Cambria Math" w:cs="Times New Roman"/>
                <w:sz w:val="28"/>
                <w:szCs w:val="28"/>
              </w:rPr>
              <m:t>N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i</m:t>
            </m:r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баз</m:t>
            </m:r>
          </m:sub>
          <m:sup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общ</m:t>
            </m:r>
          </m:sup>
        </m:sSubSup>
      </m:oMath>
      <w:r w:rsidR="00394317" w:rsidRPr="00C4198E">
        <w:rPr>
          <w:rFonts w:ascii="Times New Roman" w:hAnsi="Times New Roman" w:cs="Times New Roman"/>
          <w:sz w:val="28"/>
          <w:szCs w:val="28"/>
        </w:rPr>
        <w:t xml:space="preserve"> – базовый норматив затрат на общехозяйственные нужды на оказание i-ой муниципальной услуги по реализации дополнительных общеобразовательных общеразвивающих программ. </w:t>
      </w:r>
    </w:p>
    <w:p w:rsidR="00394317" w:rsidRPr="00C4198E" w:rsidRDefault="00394317" w:rsidP="00980AD7">
      <w:pPr>
        <w:pStyle w:val="a9"/>
        <w:numPr>
          <w:ilvl w:val="0"/>
          <w:numId w:val="1"/>
        </w:numPr>
        <w:tabs>
          <w:tab w:val="left" w:pos="0"/>
        </w:tabs>
        <w:ind w:left="0" w:firstLine="567"/>
        <w:rPr>
          <w:rFonts w:ascii="Times New Roman" w:hAnsi="Times New Roman" w:cs="Times New Roman"/>
          <w:sz w:val="28"/>
          <w:szCs w:val="28"/>
        </w:rPr>
      </w:pPr>
      <w:r w:rsidRPr="00C4198E">
        <w:rPr>
          <w:rFonts w:ascii="Times New Roman" w:hAnsi="Times New Roman" w:cs="Times New Roman"/>
          <w:sz w:val="28"/>
          <w:szCs w:val="28"/>
        </w:rPr>
        <w:t>Базовый норматив затрат, непосредственно связанных с оказанием i-ой муниципальной услуги по реализации дополнительных общеобразовательных общеразвивающих программ, рассчитывается по следующей формуле:</w:t>
      </w:r>
    </w:p>
    <w:p w:rsidR="00394317" w:rsidRPr="00C4198E" w:rsidRDefault="00394317" w:rsidP="00980AD7">
      <w:pPr>
        <w:pStyle w:val="a9"/>
        <w:tabs>
          <w:tab w:val="left" w:pos="851"/>
        </w:tabs>
        <w:ind w:left="568"/>
        <w:rPr>
          <w:rFonts w:ascii="Times New Roman" w:hAnsi="Times New Roman" w:cs="Times New Roman"/>
          <w:sz w:val="28"/>
          <w:szCs w:val="28"/>
        </w:rPr>
      </w:pPr>
      <w:r w:rsidRPr="00C4198E">
        <w:rPr>
          <w:rFonts w:ascii="Times New Roman" w:eastAsiaTheme="minorEastAsia" w:hAnsi="Times New Roman" w:cs="Times New Roman"/>
          <w:sz w:val="28"/>
          <w:szCs w:val="28"/>
        </w:rPr>
        <w:tab/>
      </w:r>
      <m:oMath>
        <m:sSubSup>
          <m:sSubSupPr>
            <m:ctrlPr>
              <w:rPr>
                <w:rFonts w:ascii="Cambria Math" w:hAnsi="Cambria Math" w:cs="Times New Roman"/>
                <w:sz w:val="28"/>
                <w:szCs w:val="28"/>
              </w:rPr>
            </m:ctrlPr>
          </m:sSubSupPr>
          <m:e>
            <m:r>
              <w:rPr>
                <w:rFonts w:ascii="Cambria Math" w:hAnsi="Cambria Math" w:cs="Times New Roman"/>
                <w:sz w:val="28"/>
                <w:szCs w:val="28"/>
              </w:rPr>
              <m:t>N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i</m:t>
            </m:r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баз</m:t>
            </m:r>
          </m:sub>
          <m:sup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непоср</m:t>
            </m:r>
          </m:sup>
        </m:sSubSup>
        <m:r>
          <m:rPr>
            <m:sty m:val="p"/>
          </m:rPr>
          <w:rPr>
            <w:rFonts w:ascii="Cambria Math" w:hAnsi="Cambria Math" w:cs="Times New Roman"/>
            <w:sz w:val="28"/>
            <w:szCs w:val="28"/>
          </w:rPr>
          <m:t>=</m:t>
        </m:r>
        <m:sSubSup>
          <m:sSubSupPr>
            <m:ctrlPr>
              <w:rPr>
                <w:rFonts w:ascii="Cambria Math" w:hAnsi="Cambria Math" w:cs="Times New Roman"/>
                <w:sz w:val="28"/>
                <w:szCs w:val="28"/>
              </w:rPr>
            </m:ctrlPr>
          </m:sSubSupPr>
          <m:e>
            <m:r>
              <w:rPr>
                <w:rFonts w:ascii="Cambria Math" w:hAnsi="Cambria Math" w:cs="Times New Roman"/>
                <w:sz w:val="28"/>
                <w:szCs w:val="28"/>
              </w:rPr>
              <m:t>N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i</m:t>
            </m:r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баз</m:t>
            </m:r>
          </m:sub>
          <m:sup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ОТ1</m:t>
            </m:r>
          </m:sup>
        </m:sSubSup>
        <m:r>
          <m:rPr>
            <m:sty m:val="p"/>
          </m:rPr>
          <w:rPr>
            <w:rFonts w:ascii="Cambria Math" w:hAnsi="Cambria Math" w:cs="Times New Roman"/>
            <w:sz w:val="28"/>
            <w:szCs w:val="28"/>
          </w:rPr>
          <m:t>+</m:t>
        </m:r>
        <m:sSubSup>
          <m:sSubSupPr>
            <m:ctrlPr>
              <w:rPr>
                <w:rFonts w:ascii="Cambria Math" w:hAnsi="Cambria Math" w:cs="Times New Roman"/>
                <w:sz w:val="28"/>
                <w:szCs w:val="28"/>
              </w:rPr>
            </m:ctrlPr>
          </m:sSubSupPr>
          <m:e>
            <m:r>
              <w:rPr>
                <w:rFonts w:ascii="Cambria Math" w:hAnsi="Cambria Math" w:cs="Times New Roman"/>
                <w:sz w:val="28"/>
                <w:szCs w:val="28"/>
              </w:rPr>
              <m:t>N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i</m:t>
            </m:r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баз</m:t>
            </m:r>
          </m:sub>
          <m:sup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ИНЗ</m:t>
            </m:r>
          </m:sup>
        </m:sSubSup>
        <m:r>
          <m:rPr>
            <m:sty m:val="p"/>
          </m:rPr>
          <w:rPr>
            <w:rFonts w:ascii="Cambria Math" w:hAnsi="Cambria Math" w:cs="Times New Roman"/>
            <w:sz w:val="28"/>
            <w:szCs w:val="28"/>
          </w:rPr>
          <m:t xml:space="preserve"> + </m:t>
        </m:r>
        <m:sSubSup>
          <m:sSubSupPr>
            <m:ctrlPr>
              <w:rPr>
                <w:rFonts w:ascii="Cambria Math" w:hAnsi="Cambria Math" w:cs="Times New Roman"/>
                <w:sz w:val="28"/>
                <w:szCs w:val="28"/>
              </w:rPr>
            </m:ctrlPr>
          </m:sSubSupPr>
          <m:e>
            <m:r>
              <w:rPr>
                <w:rFonts w:ascii="Cambria Math" w:hAnsi="Cambria Math" w:cs="Times New Roman"/>
                <w:sz w:val="28"/>
                <w:szCs w:val="28"/>
              </w:rPr>
              <m:t>N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i</m:t>
            </m:r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баз</m:t>
            </m:r>
          </m:sub>
          <m:sup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МЗ</m:t>
            </m:r>
          </m:sup>
        </m:sSubSup>
        <m:r>
          <m:rPr>
            <m:sty m:val="p"/>
          </m:rPr>
          <w:rPr>
            <w:rFonts w:ascii="Cambria Math" w:hAnsi="Cambria Math" w:cs="Times New Roman"/>
            <w:sz w:val="28"/>
            <w:szCs w:val="28"/>
          </w:rPr>
          <m:t xml:space="preserve">+ </m:t>
        </m:r>
        <m:sSubSup>
          <m:sSubSupPr>
            <m:ctrlPr>
              <w:rPr>
                <w:rFonts w:ascii="Cambria Math" w:hAnsi="Cambria Math" w:cs="Times New Roman"/>
                <w:sz w:val="28"/>
                <w:szCs w:val="28"/>
              </w:rPr>
            </m:ctrlPr>
          </m:sSubSupPr>
          <m:e>
            <m:r>
              <w:rPr>
                <w:rFonts w:ascii="Cambria Math" w:hAnsi="Cambria Math" w:cs="Times New Roman"/>
                <w:sz w:val="28"/>
                <w:szCs w:val="28"/>
              </w:rPr>
              <m:t>N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i</m:t>
            </m:r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баз</m:t>
            </m:r>
          </m:sub>
          <m:sup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УЧ</m:t>
            </m:r>
          </m:sup>
        </m:sSubSup>
      </m:oMath>
      <w:r w:rsidRPr="00C4198E">
        <w:rPr>
          <w:rFonts w:ascii="Times New Roman" w:hAnsi="Times New Roman" w:cs="Times New Roman"/>
          <w:sz w:val="28"/>
          <w:szCs w:val="28"/>
        </w:rPr>
        <w:t>, где</w:t>
      </w:r>
    </w:p>
    <w:p w:rsidR="00394317" w:rsidRPr="00C4198E" w:rsidRDefault="001B2508" w:rsidP="00980AD7">
      <w:pPr>
        <w:pStyle w:val="a9"/>
        <w:numPr>
          <w:ilvl w:val="0"/>
          <w:numId w:val="18"/>
        </w:numPr>
        <w:tabs>
          <w:tab w:val="left" w:pos="1418"/>
        </w:tabs>
        <w:ind w:left="0" w:firstLine="567"/>
        <w:rPr>
          <w:rFonts w:ascii="Times New Roman" w:hAnsi="Times New Roman"/>
          <w:sz w:val="28"/>
          <w:szCs w:val="28"/>
        </w:rPr>
      </w:pPr>
      <m:oMath>
        <m:sSubSup>
          <m:sSubSupPr>
            <m:ctrlPr>
              <w:rPr>
                <w:rFonts w:ascii="Cambria Math" w:hAnsi="Cambria Math"/>
                <w:i/>
                <w:spacing w:val="-1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spacing w:val="-1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/>
                <w:spacing w:val="-1"/>
                <w:sz w:val="28"/>
                <w:szCs w:val="28"/>
              </w:rPr>
              <m:t>iбаз</m:t>
            </m:r>
          </m:sub>
          <m:sup>
            <m:r>
              <w:rPr>
                <w:rFonts w:ascii="Cambria Math" w:hAnsi="Cambria Math"/>
                <w:spacing w:val="-1"/>
                <w:sz w:val="28"/>
                <w:szCs w:val="28"/>
              </w:rPr>
              <m:t>ОТ1</m:t>
            </m:r>
          </m:sup>
        </m:sSubSup>
      </m:oMath>
      <w:r w:rsidR="00394317" w:rsidRPr="00C4198E">
        <w:rPr>
          <w:rFonts w:ascii="Times New Roman" w:hAnsi="Times New Roman"/>
          <w:sz w:val="28"/>
          <w:szCs w:val="28"/>
        </w:rPr>
        <w:t xml:space="preserve"> – затраты на оплату труда педагогических работников, непосредственно связанных с оказанием i-ой муниципальной услуги </w:t>
      </w:r>
      <w:r w:rsidR="00394317" w:rsidRPr="00C4198E">
        <w:rPr>
          <w:rFonts w:ascii="Times New Roman" w:eastAsia="MS PGothic" w:hAnsi="Times New Roman"/>
          <w:bCs/>
          <w:kern w:val="24"/>
          <w:sz w:val="28"/>
          <w:szCs w:val="28"/>
        </w:rPr>
        <w:t>по реализации дополнительных общеобразовательных общеразвивающих программ</w:t>
      </w:r>
      <w:r w:rsidR="00394317" w:rsidRPr="00C4198E">
        <w:rPr>
          <w:rFonts w:ascii="Times New Roman" w:hAnsi="Times New Roman"/>
          <w:sz w:val="28"/>
          <w:szCs w:val="28"/>
        </w:rPr>
        <w:t>, в том числе страховые взносы в Пенсионный фонд Российской Федерации, Фонд социального страхования Российской Федерации и Фонд обязательного медицинского страхования Российской Федерации, а также на обязательное социальное страхование от несчастных случаев на производстве и профессиональных заболеваний, рассчитываемый по формуле:</w:t>
      </w:r>
    </w:p>
    <w:p w:rsidR="00394317" w:rsidRPr="00C4198E" w:rsidRDefault="00394317" w:rsidP="00980AD7">
      <w:pPr>
        <w:ind w:firstLine="709"/>
        <w:jc w:val="center"/>
        <w:rPr>
          <w:rFonts w:ascii="Times New Roman" w:eastAsia="MS PGothic" w:hAnsi="Times New Roman" w:cs="Times New Roman"/>
          <w:bCs/>
          <w:kern w:val="24"/>
          <w:sz w:val="28"/>
          <w:szCs w:val="28"/>
        </w:rPr>
      </w:pPr>
      <w:r w:rsidRPr="00C4198E">
        <w:rPr>
          <w:rFonts w:ascii="Times New Roman" w:eastAsia="MS PGothic" w:hAnsi="Times New Roman" w:cs="Times New Roman"/>
          <w:bCs/>
          <w:kern w:val="24"/>
          <w:sz w:val="28"/>
          <w:szCs w:val="28"/>
        </w:rPr>
        <w:t xml:space="preserve"> </w:t>
      </w:r>
      <m:oMath>
        <m:sSubSup>
          <m:sSubSupPr>
            <m:ctrlPr>
              <w:rPr>
                <w:rFonts w:ascii="Cambria Math" w:hAnsi="Cambria Math" w:cs="Times New Roman"/>
                <w:i/>
                <w:spacing w:val="-1"/>
                <w:sz w:val="28"/>
                <w:szCs w:val="28"/>
              </w:rPr>
            </m:ctrlPr>
          </m:sSubSupPr>
          <m:e>
            <m:r>
              <w:rPr>
                <w:rFonts w:ascii="Cambria Math" w:hAnsi="Cambria Math" w:cs="Times New Roman"/>
                <w:spacing w:val="-1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iбаз</m:t>
            </m:r>
          </m:sub>
          <m:sup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ОТ1</m:t>
            </m:r>
          </m:sup>
        </m:sSubSup>
        <m:r>
          <w:rPr>
            <w:rFonts w:ascii="Cambria Math" w:hAnsi="Cambria Math" w:cs="Times New Roman"/>
            <w:spacing w:val="-1"/>
            <w:sz w:val="28"/>
            <w:szCs w:val="28"/>
          </w:rPr>
          <m:t>=</m:t>
        </m:r>
        <m:r>
          <w:rPr>
            <w:rFonts w:ascii="Cambria Math" w:hAnsi="Cambria Math" w:cs="Times New Roman"/>
            <w:sz w:val="28"/>
            <w:szCs w:val="28"/>
            <w:lang w:val="en-US"/>
          </w:rPr>
          <m:t>W</m:t>
        </m:r>
        <m:r>
          <w:rPr>
            <w:rFonts w:ascii="Cambria Math" w:hAnsi="Cambria Math" w:cs="Times New Roman"/>
            <w:spacing w:val="-1"/>
            <w:sz w:val="28"/>
            <w:szCs w:val="28"/>
          </w:rPr>
          <m:t>/</m:t>
        </m:r>
        <m:sSub>
          <m:sSubPr>
            <m:ctrlPr>
              <w:rPr>
                <w:rFonts w:ascii="Cambria Math" w:hAnsi="Cambria Math" w:cs="Times New Roman"/>
                <w:i/>
                <w:spacing w:val="-1"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 xml:space="preserve"> </m:t>
            </m:r>
            <m:r>
              <w:rPr>
                <w:rFonts w:ascii="Cambria Math" w:hAnsi="Cambria Math" w:cs="Times New Roman"/>
                <w:spacing w:val="-1"/>
                <w:sz w:val="28"/>
                <w:szCs w:val="28"/>
                <w:lang w:val="en-US"/>
              </w:rPr>
              <m:t>Q</m:t>
            </m:r>
          </m:e>
          <m:sub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сред</m:t>
            </m:r>
          </m:sub>
        </m:sSub>
        <m:r>
          <w:rPr>
            <w:rFonts w:ascii="Cambria Math" w:hAnsi="Cambria Math" w:cs="Times New Roman"/>
            <w:spacing w:val="-1"/>
            <w:sz w:val="28"/>
            <w:szCs w:val="28"/>
          </w:rPr>
          <m:t xml:space="preserve"> / </m:t>
        </m:r>
        <m:sSub>
          <m:sSubPr>
            <m:ctrlPr>
              <w:rPr>
                <w:rFonts w:ascii="Cambria Math" w:hAnsi="Cambria Math" w:cs="Times New Roman"/>
                <w:i/>
                <w:spacing w:val="-1"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pacing w:val="-1"/>
                <w:sz w:val="28"/>
                <w:szCs w:val="28"/>
                <w:lang w:val="en-US"/>
              </w:rPr>
              <m:t>V</m:t>
            </m:r>
          </m:e>
          <m:sub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час</m:t>
            </m:r>
          </m:sub>
        </m:sSub>
        <m:r>
          <m:rPr>
            <m:sty m:val="p"/>
          </m:rPr>
          <w:rPr>
            <w:rFonts w:ascii="Cambria Math" w:eastAsia="MS PGothic" w:hAnsi="Cambria Math" w:cs="Times New Roman"/>
            <w:sz w:val="28"/>
            <w:szCs w:val="28"/>
          </w:rPr>
          <m:t xml:space="preserve"> </m:t>
        </m:r>
      </m:oMath>
      <w:r w:rsidRPr="00C4198E">
        <w:rPr>
          <w:rFonts w:ascii="Times New Roman" w:eastAsia="MS PGothic" w:hAnsi="Times New Roman" w:cs="Times New Roman"/>
          <w:sz w:val="28"/>
          <w:szCs w:val="28"/>
        </w:rPr>
        <w:t>, где</w:t>
      </w:r>
    </w:p>
    <w:p w:rsidR="00394317" w:rsidRPr="00C4198E" w:rsidRDefault="00394317" w:rsidP="00980AD7">
      <w:pPr>
        <w:ind w:firstLine="709"/>
        <w:rPr>
          <w:rFonts w:ascii="Times New Roman" w:hAnsi="Times New Roman" w:cs="Times New Roman"/>
          <w:sz w:val="28"/>
          <w:szCs w:val="28"/>
        </w:rPr>
      </w:pPr>
      <m:oMath>
        <m:r>
          <w:rPr>
            <w:rFonts w:ascii="Cambria Math" w:hAnsi="Cambria Math" w:cs="Times New Roman"/>
            <w:sz w:val="28"/>
            <w:szCs w:val="28"/>
          </w:rPr>
          <m:t>W</m:t>
        </m:r>
      </m:oMath>
      <w:r w:rsidRPr="00C4198E">
        <w:rPr>
          <w:rStyle w:val="2"/>
          <w:rFonts w:eastAsia="Courier New"/>
          <w:sz w:val="28"/>
          <w:szCs w:val="28"/>
        </w:rPr>
        <w:t xml:space="preserve"> – </w:t>
      </w:r>
      <w:r w:rsidRPr="00C4198E">
        <w:rPr>
          <w:rFonts w:ascii="Times New Roman" w:hAnsi="Times New Roman" w:cs="Times New Roman"/>
          <w:sz w:val="28"/>
          <w:szCs w:val="28"/>
        </w:rPr>
        <w:t>годовой фонд оплаты труда штатной единицы работников, непосредственно связанных с оказанием муниципальной услуги психолого-педагогической, методической и консультативной помощи, включая страховые взносы в Пенсионный фонд Российской Федерации, Фонд социального страхования Российской Федерации и Фонд обязательного медицинского страхования Российской Федерации, а также на обязательное медицинское страхование от несчастных случаев на производстве и профессиональных заболеваний на соответствующий финансовый год;</w:t>
      </w:r>
    </w:p>
    <w:p w:rsidR="00394317" w:rsidRPr="00C4198E" w:rsidRDefault="001B2508" w:rsidP="00980AD7">
      <w:pPr>
        <w:ind w:firstLine="709"/>
        <w:rPr>
          <w:rFonts w:ascii="Times New Roman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i/>
                <w:spacing w:val="-1"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 xml:space="preserve"> </m:t>
            </m:r>
            <m:r>
              <w:rPr>
                <w:rFonts w:ascii="Cambria Math" w:hAnsi="Cambria Math" w:cs="Times New Roman"/>
                <w:spacing w:val="-1"/>
                <w:sz w:val="28"/>
                <w:szCs w:val="28"/>
                <w:lang w:val="en-US"/>
              </w:rPr>
              <m:t>Q</m:t>
            </m:r>
          </m:e>
          <m:sub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сред</m:t>
            </m:r>
          </m:sub>
        </m:sSub>
        <m:r>
          <w:rPr>
            <w:rFonts w:ascii="Cambria Math" w:hAnsi="Cambria Math" w:cs="Times New Roman"/>
            <w:spacing w:val="-1"/>
            <w:sz w:val="28"/>
            <w:szCs w:val="28"/>
          </w:rPr>
          <m:t xml:space="preserve"> </m:t>
        </m:r>
      </m:oMath>
      <w:r w:rsidR="00394317" w:rsidRPr="00C4198E">
        <w:rPr>
          <w:rFonts w:ascii="Times New Roman" w:hAnsi="Times New Roman" w:cs="Times New Roman"/>
          <w:sz w:val="28"/>
          <w:szCs w:val="28"/>
        </w:rPr>
        <w:t xml:space="preserve"> – среднее число учащихся в расчете на 1 педагогического работника на соответствующий год, значение устанавливается уполномоченным органом;</w:t>
      </w:r>
    </w:p>
    <w:p w:rsidR="00394317" w:rsidRPr="00C4198E" w:rsidRDefault="001B2508" w:rsidP="00980AD7">
      <w:pPr>
        <w:ind w:firstLine="709"/>
        <w:rPr>
          <w:rFonts w:ascii="Times New Roman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i/>
                <w:spacing w:val="-1"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pacing w:val="-1"/>
                <w:sz w:val="28"/>
                <w:szCs w:val="28"/>
                <w:lang w:val="en-US"/>
              </w:rPr>
              <m:t>V</m:t>
            </m:r>
          </m:e>
          <m:sub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час</m:t>
            </m:r>
          </m:sub>
        </m:sSub>
      </m:oMath>
      <w:r w:rsidR="00394317" w:rsidRPr="00C4198E">
        <w:rPr>
          <w:rFonts w:ascii="Times New Roman" w:hAnsi="Times New Roman" w:cs="Times New Roman"/>
          <w:sz w:val="28"/>
          <w:szCs w:val="28"/>
        </w:rPr>
        <w:t xml:space="preserve"> – средняя норма времени в год на одного ребенка, значение устанавливается уполномоченным органом;</w:t>
      </w:r>
    </w:p>
    <w:p w:rsidR="00394317" w:rsidRPr="00B746D8" w:rsidRDefault="001B2508" w:rsidP="00980AD7">
      <w:pPr>
        <w:pStyle w:val="a9"/>
        <w:numPr>
          <w:ilvl w:val="0"/>
          <w:numId w:val="18"/>
        </w:numPr>
        <w:tabs>
          <w:tab w:val="left" w:pos="1418"/>
        </w:tabs>
        <w:ind w:left="0" w:firstLine="567"/>
        <w:rPr>
          <w:rFonts w:ascii="Times New Roman" w:hAnsi="Times New Roman" w:cs="Times New Roman"/>
          <w:i/>
          <w:spacing w:val="-1"/>
          <w:sz w:val="28"/>
          <w:szCs w:val="28"/>
        </w:rPr>
      </w:pPr>
      <m:oMath>
        <m:sSubSup>
          <m:sSubSupPr>
            <m:ctrlPr>
              <w:rPr>
                <w:rFonts w:ascii="Cambria Math" w:hAnsi="Cambria Math" w:cs="Times New Roman"/>
                <w:i/>
                <w:spacing w:val="-1"/>
                <w:sz w:val="28"/>
                <w:szCs w:val="28"/>
              </w:rPr>
            </m:ctrlPr>
          </m:sSubSupPr>
          <m:e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N</m:t>
            </m:r>
          </m:e>
          <m:sub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iбаз</m:t>
            </m:r>
          </m:sub>
          <m:sup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ИНЗ</m:t>
            </m:r>
          </m:sup>
        </m:sSubSup>
      </m:oMath>
      <w:r w:rsidR="00394317" w:rsidRPr="00B746D8">
        <w:rPr>
          <w:rFonts w:ascii="Times New Roman" w:hAnsi="Times New Roman" w:cs="Times New Roman"/>
          <w:i/>
          <w:spacing w:val="-1"/>
          <w:sz w:val="28"/>
          <w:szCs w:val="28"/>
        </w:rPr>
        <w:t xml:space="preserve"> </w:t>
      </w:r>
      <w:r w:rsidR="00394317" w:rsidRPr="00B746D8">
        <w:rPr>
          <w:rFonts w:ascii="Times New Roman" w:hAnsi="Times New Roman" w:cs="Times New Roman"/>
          <w:iCs/>
          <w:spacing w:val="-1"/>
          <w:sz w:val="28"/>
          <w:szCs w:val="28"/>
        </w:rPr>
        <w:t>– затраты на повышение квалификации и затраты на прохождение медицинских осмотров педагогическими работниками, непосредственно связанными с оказанием i-ой муниципальной услуги по реализации дополнительных общеобразовательных общеразвивающих программ, которые определяются по формуле:</w:t>
      </w:r>
    </w:p>
    <w:p w:rsidR="00394317" w:rsidRPr="00C4198E" w:rsidRDefault="001B2508" w:rsidP="00980AD7">
      <w:pPr>
        <w:ind w:firstLine="709"/>
        <w:jc w:val="center"/>
        <w:rPr>
          <w:rFonts w:ascii="Times New Roman" w:eastAsia="MS PGothic" w:hAnsi="Times New Roman" w:cs="Times New Roman"/>
          <w:bCs/>
          <w:kern w:val="24"/>
          <w:sz w:val="28"/>
          <w:szCs w:val="28"/>
        </w:rPr>
      </w:pPr>
      <m:oMath>
        <m:sSubSup>
          <m:sSubSupPr>
            <m:ctrlPr>
              <w:rPr>
                <w:rFonts w:ascii="Cambria Math" w:hAnsi="Cambria Math" w:cs="Times New Roman"/>
                <w:i/>
                <w:spacing w:val="-1"/>
                <w:sz w:val="28"/>
                <w:szCs w:val="28"/>
              </w:rPr>
            </m:ctrlPr>
          </m:sSubSupPr>
          <m:e>
            <m:r>
              <w:rPr>
                <w:rFonts w:ascii="Cambria Math" w:hAnsi="Cambria Math" w:cs="Times New Roman"/>
                <w:spacing w:val="-1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iбаз</m:t>
            </m:r>
          </m:sub>
          <m:sup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ИНЗ</m:t>
            </m:r>
          </m:sup>
        </m:sSubSup>
      </m:oMath>
      <w:r w:rsidR="00394317" w:rsidRPr="00C4198E">
        <w:rPr>
          <w:rFonts w:ascii="Times New Roman" w:eastAsia="MS PGothic" w:hAnsi="Times New Roman" w:cs="Times New Roman"/>
          <w:spacing w:val="-1"/>
          <w:sz w:val="28"/>
          <w:szCs w:val="28"/>
        </w:rPr>
        <w:t xml:space="preserve"> = </w:t>
      </w:r>
      <m:oMath>
        <m:sSubSup>
          <m:sSubSupPr>
            <m:ctrlPr>
              <w:rPr>
                <w:rFonts w:ascii="Cambria Math" w:hAnsi="Cambria Math" w:cs="Times New Roman"/>
                <w:i/>
                <w:spacing w:val="-1"/>
                <w:sz w:val="28"/>
                <w:szCs w:val="28"/>
              </w:rPr>
            </m:ctrlPr>
          </m:sSubSupPr>
          <m:e>
            <m:r>
              <w:rPr>
                <w:rFonts w:ascii="Cambria Math" w:hAnsi="Cambria Math" w:cs="Times New Roman"/>
                <w:spacing w:val="-1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iбаз</m:t>
            </m:r>
          </m:sub>
          <m:sup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КВАЛ</m:t>
            </m:r>
          </m:sup>
        </m:sSubSup>
        <m:r>
          <w:rPr>
            <w:rFonts w:ascii="Cambria Math" w:hAnsi="Cambria Math" w:cs="Times New Roman"/>
            <w:spacing w:val="-1"/>
            <w:sz w:val="28"/>
            <w:szCs w:val="28"/>
          </w:rPr>
          <m:t xml:space="preserve">+ </m:t>
        </m:r>
        <m:sSubSup>
          <m:sSubSupPr>
            <m:ctrlPr>
              <w:rPr>
                <w:rFonts w:ascii="Cambria Math" w:hAnsi="Cambria Math" w:cs="Times New Roman"/>
                <w:i/>
                <w:spacing w:val="-1"/>
                <w:sz w:val="28"/>
                <w:szCs w:val="28"/>
              </w:rPr>
            </m:ctrlPr>
          </m:sSubSupPr>
          <m:e>
            <m:r>
              <w:rPr>
                <w:rFonts w:ascii="Cambria Math" w:hAnsi="Cambria Math" w:cs="Times New Roman"/>
                <w:spacing w:val="-1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iбаз</m:t>
            </m:r>
          </m:sub>
          <m:sup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МЕД</m:t>
            </m:r>
          </m:sup>
        </m:sSubSup>
      </m:oMath>
      <w:r w:rsidR="00394317" w:rsidRPr="00C4198E">
        <w:rPr>
          <w:rFonts w:ascii="Times New Roman" w:eastAsia="MS PGothic" w:hAnsi="Times New Roman" w:cs="Times New Roman"/>
          <w:spacing w:val="-1"/>
          <w:sz w:val="28"/>
          <w:szCs w:val="28"/>
        </w:rPr>
        <w:t>, где</w:t>
      </w:r>
    </w:p>
    <w:p w:rsidR="00394317" w:rsidRPr="00C4198E" w:rsidRDefault="001B2508" w:rsidP="00980AD7">
      <w:pPr>
        <w:ind w:firstLine="709"/>
        <w:rPr>
          <w:rFonts w:ascii="Times New Roman" w:eastAsia="MS PGothic" w:hAnsi="Times New Roman" w:cs="Times New Roman"/>
          <w:bCs/>
          <w:kern w:val="24"/>
          <w:sz w:val="28"/>
          <w:szCs w:val="28"/>
        </w:rPr>
      </w:pPr>
      <m:oMath>
        <m:sSubSup>
          <m:sSubSupPr>
            <m:ctrlPr>
              <w:rPr>
                <w:rFonts w:ascii="Cambria Math" w:hAnsi="Cambria Math" w:cs="Times New Roman"/>
                <w:i/>
                <w:spacing w:val="-1"/>
                <w:sz w:val="28"/>
                <w:szCs w:val="28"/>
              </w:rPr>
            </m:ctrlPr>
          </m:sSubSupPr>
          <m:e>
            <m:r>
              <w:rPr>
                <w:rFonts w:ascii="Cambria Math" w:hAnsi="Cambria Math" w:cs="Times New Roman"/>
                <w:spacing w:val="-1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iбаз</m:t>
            </m:r>
          </m:sub>
          <m:sup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КВАЛ</m:t>
            </m:r>
          </m:sup>
        </m:sSubSup>
        <m:r>
          <w:rPr>
            <w:rFonts w:ascii="Cambria Math" w:hAnsi="Cambria Math" w:cs="Times New Roman"/>
            <w:spacing w:val="-1"/>
            <w:sz w:val="28"/>
            <w:szCs w:val="28"/>
          </w:rPr>
          <m:t xml:space="preserve"> </m:t>
        </m:r>
      </m:oMath>
      <w:r w:rsidR="00394317" w:rsidRPr="00C4198E">
        <w:rPr>
          <w:rFonts w:ascii="Times New Roman" w:hAnsi="Times New Roman" w:cs="Times New Roman"/>
          <w:spacing w:val="-1"/>
          <w:sz w:val="28"/>
          <w:szCs w:val="28"/>
        </w:rPr>
        <w:t xml:space="preserve"> – </w:t>
      </w:r>
      <w:r w:rsidR="00394317" w:rsidRPr="00C4198E">
        <w:rPr>
          <w:rFonts w:ascii="Times New Roman" w:hAnsi="Times New Roman" w:cs="Times New Roman"/>
          <w:sz w:val="28"/>
          <w:szCs w:val="28"/>
        </w:rPr>
        <w:t xml:space="preserve">затраты на повышение квалификации педагогических работников, включая затраты на суточные и расходы на проживание педагогических работников на время повышения квалификации, за исключением затрат на приобретение транспортных услуг, </w:t>
      </w:r>
      <w:r w:rsidR="00394317" w:rsidRPr="00C4198E">
        <w:rPr>
          <w:rFonts w:ascii="Times New Roman" w:eastAsia="MS PGothic" w:hAnsi="Times New Roman" w:cs="Times New Roman"/>
          <w:bCs/>
          <w:kern w:val="24"/>
          <w:sz w:val="28"/>
          <w:szCs w:val="28"/>
        </w:rPr>
        <w:t>которые определяются по формуле:</w:t>
      </w:r>
    </w:p>
    <w:p w:rsidR="00394317" w:rsidRPr="00C4198E" w:rsidRDefault="001B2508" w:rsidP="00980AD7">
      <w:pPr>
        <w:ind w:firstLine="709"/>
        <w:rPr>
          <w:rFonts w:ascii="Times New Roman" w:hAnsi="Times New Roman" w:cs="Times New Roman"/>
          <w:spacing w:val="-1"/>
          <w:sz w:val="28"/>
          <w:szCs w:val="28"/>
        </w:rPr>
      </w:pPr>
      <m:oMathPara>
        <m:oMath>
          <m:sSubSup>
            <m:sSubSupPr>
              <m:ctrlPr>
                <w:rPr>
                  <w:rFonts w:ascii="Cambria Math" w:hAnsi="Cambria Math" w:cs="Times New Roman"/>
                  <w:i/>
                  <w:spacing w:val="-1"/>
                  <w:sz w:val="28"/>
                  <w:szCs w:val="28"/>
                </w:rPr>
              </m:ctrlPr>
            </m:sSubSupPr>
            <m:e>
              <m:r>
                <w:rPr>
                  <w:rFonts w:ascii="Cambria Math" w:hAnsi="Cambria Math" w:cs="Times New Roman"/>
                  <w:spacing w:val="-1"/>
                  <w:sz w:val="28"/>
                  <w:szCs w:val="28"/>
                  <w:lang w:val="en-US"/>
                </w:rPr>
                <m:t>N</m:t>
              </m:r>
            </m:e>
            <m:sub>
              <m:r>
                <w:rPr>
                  <w:rFonts w:ascii="Cambria Math" w:hAnsi="Cambria Math" w:cs="Times New Roman"/>
                  <w:spacing w:val="-1"/>
                  <w:sz w:val="28"/>
                  <w:szCs w:val="28"/>
                </w:rPr>
                <m:t>iбаз</m:t>
              </m:r>
            </m:sub>
            <m:sup>
              <m:r>
                <w:rPr>
                  <w:rFonts w:ascii="Cambria Math" w:hAnsi="Cambria Math" w:cs="Times New Roman"/>
                  <w:spacing w:val="-1"/>
                  <w:sz w:val="28"/>
                  <w:szCs w:val="28"/>
                </w:rPr>
                <m:t>КВАЛ</m:t>
              </m:r>
            </m:sup>
          </m:sSubSup>
          <m:r>
            <w:rPr>
              <w:rFonts w:ascii="Cambria Math" w:hAnsi="Cambria Math" w:cs="Times New Roman"/>
              <w:spacing w:val="-1"/>
              <w:sz w:val="28"/>
              <w:szCs w:val="28"/>
            </w:rPr>
            <m:t>=</m:t>
          </m:r>
          <m:sSub>
            <m:sSubPr>
              <m:ctrlPr>
                <w:rPr>
                  <w:rFonts w:ascii="Cambria Math" w:hAnsi="Cambria Math" w:cs="Times New Roman"/>
                  <w:i/>
                  <w:spacing w:val="-1"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 w:cs="Times New Roman"/>
                  <w:spacing w:val="-1"/>
                  <w:sz w:val="28"/>
                  <w:szCs w:val="28"/>
                  <w:lang w:val="en-US"/>
                </w:rPr>
                <m:t>L</m:t>
              </m:r>
            </m:e>
            <m:sub>
              <m:r>
                <w:rPr>
                  <w:rFonts w:ascii="Cambria Math" w:hAnsi="Cambria Math" w:cs="Times New Roman"/>
                  <w:spacing w:val="-1"/>
                  <w:sz w:val="28"/>
                  <w:szCs w:val="28"/>
                  <w:lang w:val="en-US"/>
                </w:rPr>
                <m:t>баз</m:t>
              </m:r>
            </m:sub>
          </m:sSub>
          <m:r>
            <w:rPr>
              <w:rFonts w:ascii="Cambria Math" w:hAnsi="Cambria Math" w:cs="Times New Roman"/>
              <w:spacing w:val="-1"/>
              <w:sz w:val="28"/>
              <w:szCs w:val="28"/>
            </w:rPr>
            <m:t>×</m:t>
          </m:r>
          <m:sSubSup>
            <m:sSubSupPr>
              <m:ctrlPr>
                <w:rPr>
                  <w:rFonts w:ascii="Cambria Math" w:hAnsi="Cambria Math" w:cs="Times New Roman"/>
                  <w:i/>
                  <w:spacing w:val="-1"/>
                  <w:sz w:val="28"/>
                  <w:szCs w:val="28"/>
                </w:rPr>
              </m:ctrlPr>
            </m:sSubSupPr>
            <m:e>
              <m:r>
                <w:rPr>
                  <w:rFonts w:ascii="Cambria Math" w:hAnsi="Cambria Math" w:cs="Times New Roman"/>
                  <w:spacing w:val="-1"/>
                  <w:sz w:val="28"/>
                  <w:szCs w:val="28"/>
                  <w:lang w:val="en-US"/>
                </w:rPr>
                <m:t>C</m:t>
              </m:r>
            </m:e>
            <m:sub>
              <m:r>
                <w:rPr>
                  <w:rFonts w:ascii="Cambria Math" w:hAnsi="Cambria Math" w:cs="Times New Roman"/>
                  <w:spacing w:val="-1"/>
                  <w:sz w:val="28"/>
                  <w:szCs w:val="28"/>
                </w:rPr>
                <m:t>баз</m:t>
              </m:r>
            </m:sub>
            <m:sup>
              <m:r>
                <w:rPr>
                  <w:rFonts w:ascii="Cambria Math" w:hAnsi="Cambria Math" w:cs="Times New Roman"/>
                  <w:spacing w:val="-1"/>
                  <w:sz w:val="28"/>
                  <w:szCs w:val="28"/>
                </w:rPr>
                <m:t>квал</m:t>
              </m:r>
            </m:sup>
          </m:sSubSup>
          <m:r>
            <w:rPr>
              <w:rFonts w:ascii="Cambria Math" w:hAnsi="Cambria Math" w:cs="Times New Roman"/>
              <w:spacing w:val="-1"/>
              <w:sz w:val="28"/>
              <w:szCs w:val="28"/>
            </w:rPr>
            <m:t>/</m:t>
          </m:r>
          <m:r>
            <w:rPr>
              <w:rFonts w:ascii="Cambria Math" w:hAnsi="Cambria Math" w:cs="Times New Roman"/>
              <w:spacing w:val="-1"/>
              <w:sz w:val="28"/>
              <w:szCs w:val="28"/>
              <w:lang w:val="en-US"/>
            </w:rPr>
            <m:t>3/</m:t>
          </m:r>
          <m:r>
            <w:rPr>
              <w:rFonts w:ascii="Cambria Math" w:hAnsi="Cambria Math" w:cs="Times New Roman"/>
              <w:spacing w:val="-1"/>
              <w:sz w:val="28"/>
              <w:szCs w:val="28"/>
            </w:rPr>
            <m:t xml:space="preserve"> </m:t>
          </m:r>
          <m:sSub>
            <m:sSubPr>
              <m:ctrlPr>
                <w:rPr>
                  <w:rFonts w:ascii="Cambria Math" w:hAnsi="Cambria Math" w:cs="Times New Roman"/>
                  <w:i/>
                  <w:spacing w:val="-1"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pacing w:val="-1"/>
                  <w:sz w:val="28"/>
                  <w:szCs w:val="28"/>
                </w:rPr>
                <m:t xml:space="preserve"> </m:t>
              </m:r>
              <m:r>
                <w:rPr>
                  <w:rFonts w:ascii="Cambria Math" w:hAnsi="Cambria Math" w:cs="Times New Roman"/>
                  <w:spacing w:val="-1"/>
                  <w:sz w:val="28"/>
                  <w:szCs w:val="28"/>
                  <w:lang w:val="en-US"/>
                </w:rPr>
                <m:t>Q</m:t>
              </m:r>
            </m:e>
            <m:sub>
              <m:r>
                <w:rPr>
                  <w:rFonts w:ascii="Cambria Math" w:hAnsi="Cambria Math" w:cs="Times New Roman"/>
                  <w:spacing w:val="-1"/>
                  <w:sz w:val="28"/>
                  <w:szCs w:val="28"/>
                </w:rPr>
                <m:t>сред</m:t>
              </m:r>
            </m:sub>
          </m:sSub>
          <m:r>
            <w:rPr>
              <w:rFonts w:ascii="Cambria Math" w:hAnsi="Cambria Math" w:cs="Times New Roman"/>
              <w:spacing w:val="-1"/>
              <w:sz w:val="28"/>
              <w:szCs w:val="28"/>
            </w:rPr>
            <m:t>/</m:t>
          </m:r>
          <m:sSub>
            <m:sSubPr>
              <m:ctrlPr>
                <w:rPr>
                  <w:rFonts w:ascii="Cambria Math" w:hAnsi="Cambria Math" w:cs="Times New Roman"/>
                  <w:i/>
                  <w:spacing w:val="-1"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pacing w:val="-1"/>
                  <w:sz w:val="28"/>
                  <w:szCs w:val="28"/>
                  <w:lang w:val="en-US"/>
                </w:rPr>
                <m:t>V</m:t>
              </m:r>
            </m:e>
            <m:sub>
              <m:r>
                <w:rPr>
                  <w:rFonts w:ascii="Cambria Math" w:hAnsi="Cambria Math" w:cs="Times New Roman"/>
                  <w:spacing w:val="-1"/>
                  <w:sz w:val="28"/>
                  <w:szCs w:val="28"/>
                </w:rPr>
                <m:t>час</m:t>
              </m:r>
            </m:sub>
          </m:sSub>
          <m:r>
            <w:rPr>
              <w:rFonts w:ascii="Cambria Math" w:hAnsi="Cambria Math" w:cs="Times New Roman"/>
              <w:spacing w:val="-1"/>
              <w:sz w:val="28"/>
              <w:szCs w:val="28"/>
            </w:rPr>
            <m:t xml:space="preserve">  </m:t>
          </m:r>
          <m:r>
            <m:rPr>
              <m:sty m:val="p"/>
            </m:rPr>
            <w:rPr>
              <w:rFonts w:ascii="Cambria Math" w:hAnsi="Cambria Math" w:cs="Times New Roman"/>
              <w:sz w:val="28"/>
              <w:szCs w:val="28"/>
            </w:rPr>
            <m:t xml:space="preserve"> </m:t>
          </m:r>
          <m:r>
            <w:rPr>
              <w:rFonts w:ascii="Cambria Math" w:hAnsi="Cambria Math" w:cs="Times New Roman"/>
              <w:spacing w:val="-1"/>
              <w:sz w:val="28"/>
              <w:szCs w:val="28"/>
            </w:rPr>
            <m:t xml:space="preserve">  ,где</m:t>
          </m:r>
        </m:oMath>
      </m:oMathPara>
    </w:p>
    <w:p w:rsidR="00394317" w:rsidRPr="00C4198E" w:rsidRDefault="001B2508" w:rsidP="00980AD7">
      <w:pPr>
        <w:ind w:firstLine="709"/>
        <w:rPr>
          <w:rFonts w:ascii="Times New Roman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i/>
                <w:spacing w:val="-1"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 w:cs="Times New Roman"/>
                <w:spacing w:val="-1"/>
                <w:sz w:val="28"/>
                <w:szCs w:val="28"/>
                <w:lang w:val="en-US"/>
              </w:rPr>
              <m:t>L</m:t>
            </m:r>
          </m:e>
          <m:sub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баз</m:t>
            </m:r>
          </m:sub>
        </m:sSub>
        <m:r>
          <w:rPr>
            <w:rFonts w:ascii="Cambria Math" w:hAnsi="Cambria Math" w:cs="Times New Roman"/>
            <w:spacing w:val="-1"/>
            <w:sz w:val="28"/>
            <w:szCs w:val="28"/>
          </w:rPr>
          <m:t xml:space="preserve"> </m:t>
        </m:r>
      </m:oMath>
      <w:r w:rsidR="00394317" w:rsidRPr="00C4198E">
        <w:rPr>
          <w:rFonts w:ascii="Times New Roman" w:hAnsi="Times New Roman" w:cs="Times New Roman"/>
          <w:spacing w:val="-1"/>
          <w:sz w:val="28"/>
          <w:szCs w:val="28"/>
        </w:rPr>
        <w:t xml:space="preserve"> – </w:t>
      </w:r>
      <w:r w:rsidR="00394317" w:rsidRPr="00C4198E">
        <w:rPr>
          <w:rFonts w:ascii="Times New Roman" w:hAnsi="Times New Roman" w:cs="Times New Roman"/>
          <w:sz w:val="28"/>
          <w:szCs w:val="28"/>
        </w:rPr>
        <w:t>продолжительность программы повышения квалификации в днях, значение устанавливается уполномоченным органом;</w:t>
      </w:r>
    </w:p>
    <w:p w:rsidR="00394317" w:rsidRPr="00C4198E" w:rsidRDefault="001B2508" w:rsidP="00980AD7">
      <w:pPr>
        <w:ind w:firstLine="709"/>
        <w:rPr>
          <w:rFonts w:ascii="Times New Roman" w:hAnsi="Times New Roman" w:cs="Times New Roman"/>
          <w:sz w:val="28"/>
          <w:szCs w:val="28"/>
        </w:rPr>
      </w:pPr>
      <m:oMath>
        <m:sSubSup>
          <m:sSubSupPr>
            <m:ctrlPr>
              <w:rPr>
                <w:rFonts w:ascii="Cambria Math" w:hAnsi="Cambria Math" w:cs="Times New Roman"/>
                <w:i/>
                <w:spacing w:val="-1"/>
                <w:sz w:val="28"/>
                <w:szCs w:val="28"/>
              </w:rPr>
            </m:ctrlPr>
          </m:sSubSupPr>
          <m:e>
            <m:r>
              <w:rPr>
                <w:rFonts w:ascii="Cambria Math" w:hAnsi="Cambria Math" w:cs="Times New Roman"/>
                <w:spacing w:val="-1"/>
                <w:sz w:val="28"/>
                <w:szCs w:val="28"/>
                <w:lang w:val="en-US"/>
              </w:rPr>
              <m:t>C</m:t>
            </m:r>
          </m:e>
          <m:sub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баз</m:t>
            </m:r>
          </m:sub>
          <m:sup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квал</m:t>
            </m:r>
          </m:sup>
        </m:sSubSup>
      </m:oMath>
      <w:r w:rsidR="00394317" w:rsidRPr="00C4198E">
        <w:rPr>
          <w:rFonts w:ascii="Times New Roman" w:hAnsi="Times New Roman" w:cs="Times New Roman"/>
          <w:spacing w:val="-1"/>
          <w:sz w:val="28"/>
          <w:szCs w:val="28"/>
        </w:rPr>
        <w:t xml:space="preserve"> – </w:t>
      </w:r>
      <w:r w:rsidR="00394317" w:rsidRPr="00C4198E">
        <w:rPr>
          <w:rFonts w:ascii="Times New Roman" w:hAnsi="Times New Roman" w:cs="Times New Roman"/>
          <w:sz w:val="28"/>
          <w:szCs w:val="28"/>
        </w:rPr>
        <w:t>сумма затрат на повышение квалификации педагогических работников, включая размер расходов по найму жилого помещения, размер суточных при служебном командировании, стоимость программы повышения квалификации в день, значение устанавливается уполномоченным органом;</w:t>
      </w:r>
    </w:p>
    <w:p w:rsidR="00394317" w:rsidRPr="00C4198E" w:rsidRDefault="00394317" w:rsidP="00980AD7">
      <w:pPr>
        <w:ind w:firstLine="709"/>
        <w:rPr>
          <w:rFonts w:ascii="Times New Roman" w:hAnsi="Times New Roman" w:cs="Times New Roman"/>
          <w:sz w:val="28"/>
          <w:szCs w:val="28"/>
        </w:rPr>
      </w:pPr>
      <m:oMath>
        <m:r>
          <w:rPr>
            <w:rFonts w:ascii="Cambria Math" w:hAnsi="Cambria Math" w:cs="Times New Roman"/>
            <w:spacing w:val="-1"/>
            <w:sz w:val="28"/>
            <w:szCs w:val="28"/>
          </w:rPr>
          <m:t>3</m:t>
        </m:r>
      </m:oMath>
      <w:r w:rsidRPr="00C4198E">
        <w:rPr>
          <w:rFonts w:ascii="Times New Roman" w:hAnsi="Times New Roman" w:cs="Times New Roman"/>
          <w:spacing w:val="-1"/>
          <w:sz w:val="28"/>
          <w:szCs w:val="28"/>
        </w:rPr>
        <w:t xml:space="preserve"> – </w:t>
      </w:r>
      <w:r w:rsidRPr="00C4198E">
        <w:rPr>
          <w:rFonts w:ascii="Times New Roman" w:hAnsi="Times New Roman" w:cs="Times New Roman"/>
          <w:sz w:val="28"/>
          <w:szCs w:val="28"/>
        </w:rPr>
        <w:t>периодичность повышения квалификации, в соответствии с Общими требованиями к определению нормативных затрат на оказание муниципальных услуг в сфере образования, науки и молодежной политики, применяемых при расчете объема субсидии на финансовое обеспечение выполнения муниципального задания на оказание муниципальных услуг (выполнения работ) муниципальным учреждением, установленная Общими требованиями;</w:t>
      </w:r>
    </w:p>
    <w:p w:rsidR="00394317" w:rsidRPr="00C4198E" w:rsidRDefault="001B2508" w:rsidP="00980AD7">
      <w:pPr>
        <w:ind w:firstLine="709"/>
        <w:rPr>
          <w:rFonts w:ascii="Times New Roman" w:hAnsi="Times New Roman" w:cs="Times New Roman"/>
          <w:sz w:val="28"/>
          <w:szCs w:val="28"/>
        </w:rPr>
      </w:pPr>
      <m:oMath>
        <m:sSubSup>
          <m:sSubSupPr>
            <m:ctrlPr>
              <w:rPr>
                <w:rFonts w:ascii="Cambria Math" w:hAnsi="Cambria Math" w:cs="Times New Roman"/>
                <w:i/>
                <w:spacing w:val="-1"/>
                <w:sz w:val="28"/>
                <w:szCs w:val="28"/>
              </w:rPr>
            </m:ctrlPr>
          </m:sSubSupPr>
          <m:e>
            <m:r>
              <w:rPr>
                <w:rFonts w:ascii="Cambria Math" w:hAnsi="Cambria Math" w:cs="Times New Roman"/>
                <w:spacing w:val="-1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iбаз</m:t>
            </m:r>
          </m:sub>
          <m:sup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МЕД</m:t>
            </m:r>
          </m:sup>
        </m:sSubSup>
        <m:r>
          <w:rPr>
            <w:rFonts w:ascii="Cambria Math" w:hAnsi="Cambria Math" w:cs="Times New Roman"/>
            <w:spacing w:val="-1"/>
            <w:sz w:val="28"/>
            <w:szCs w:val="28"/>
          </w:rPr>
          <m:t xml:space="preserve">- </m:t>
        </m:r>
      </m:oMath>
      <w:r w:rsidR="00394317" w:rsidRPr="00C4198E">
        <w:rPr>
          <w:rFonts w:ascii="Times New Roman" w:hAnsi="Times New Roman" w:cs="Times New Roman"/>
          <w:sz w:val="28"/>
          <w:szCs w:val="28"/>
        </w:rPr>
        <w:t>затраты на прохождение педагогическими работниками медицинских осмотров</w:t>
      </w:r>
      <w:r w:rsidR="00394317" w:rsidRPr="00C4198E">
        <w:rPr>
          <w:rFonts w:ascii="Times New Roman" w:eastAsia="MS PGothic" w:hAnsi="Times New Roman" w:cs="Times New Roman"/>
          <w:bCs/>
          <w:kern w:val="24"/>
          <w:sz w:val="28"/>
          <w:szCs w:val="28"/>
        </w:rPr>
        <w:t>, которые определяются по формуле:</w:t>
      </w:r>
    </w:p>
    <w:p w:rsidR="00394317" w:rsidRPr="009E3488" w:rsidRDefault="001B2508" w:rsidP="00980AD7">
      <w:pPr>
        <w:ind w:firstLine="709"/>
        <w:rPr>
          <w:rFonts w:ascii="Times New Roman" w:hAnsi="Times New Roman" w:cs="Times New Roman"/>
          <w:spacing w:val="-1"/>
          <w:sz w:val="28"/>
          <w:szCs w:val="28"/>
        </w:rPr>
      </w:pPr>
      <m:oMathPara>
        <m:oMath>
          <m:sSubSup>
            <m:sSubSupPr>
              <m:ctrlPr>
                <w:rPr>
                  <w:rFonts w:ascii="Cambria Math" w:hAnsi="Cambria Math" w:cs="Times New Roman"/>
                  <w:i/>
                  <w:spacing w:val="-1"/>
                  <w:sz w:val="28"/>
                  <w:szCs w:val="28"/>
                </w:rPr>
              </m:ctrlPr>
            </m:sSubSupPr>
            <m:e>
              <m:r>
                <w:rPr>
                  <w:rFonts w:ascii="Cambria Math" w:hAnsi="Cambria Math" w:cs="Times New Roman"/>
                  <w:spacing w:val="-1"/>
                  <w:sz w:val="28"/>
                  <w:szCs w:val="28"/>
                  <w:lang w:val="en-US"/>
                </w:rPr>
                <m:t>N</m:t>
              </m:r>
            </m:e>
            <m:sub>
              <m:r>
                <w:rPr>
                  <w:rFonts w:ascii="Cambria Math" w:hAnsi="Cambria Math" w:cs="Times New Roman"/>
                  <w:spacing w:val="-1"/>
                  <w:sz w:val="28"/>
                  <w:szCs w:val="28"/>
                </w:rPr>
                <m:t>iбаз</m:t>
              </m:r>
            </m:sub>
            <m:sup>
              <m:r>
                <w:rPr>
                  <w:rFonts w:ascii="Cambria Math" w:hAnsi="Cambria Math" w:cs="Times New Roman"/>
                  <w:spacing w:val="-1"/>
                  <w:sz w:val="28"/>
                  <w:szCs w:val="28"/>
                </w:rPr>
                <m:t>МЕД</m:t>
              </m:r>
            </m:sup>
          </m:sSubSup>
          <m:r>
            <w:rPr>
              <w:rFonts w:ascii="Cambria Math" w:hAnsi="Cambria Math" w:cs="Times New Roman"/>
              <w:spacing w:val="-1"/>
              <w:sz w:val="28"/>
              <w:szCs w:val="28"/>
            </w:rPr>
            <m:t>=</m:t>
          </m:r>
          <m:sSubSup>
            <m:sSubSupPr>
              <m:ctrlPr>
                <w:rPr>
                  <w:rFonts w:ascii="Cambria Math" w:hAnsi="Cambria Math" w:cs="Times New Roman"/>
                  <w:i/>
                  <w:spacing w:val="-1"/>
                  <w:sz w:val="28"/>
                  <w:szCs w:val="28"/>
                  <w:lang w:val="en-US"/>
                </w:rPr>
              </m:ctrlPr>
            </m:sSubSupPr>
            <m:e>
              <m:r>
                <w:rPr>
                  <w:rFonts w:ascii="Cambria Math" w:hAnsi="Cambria Math" w:cs="Times New Roman"/>
                  <w:spacing w:val="-1"/>
                  <w:sz w:val="28"/>
                  <w:szCs w:val="28"/>
                  <w:lang w:val="en-US"/>
                </w:rPr>
                <m:t>C</m:t>
              </m:r>
            </m:e>
            <m:sub>
              <m:r>
                <w:rPr>
                  <w:rFonts w:ascii="Cambria Math" w:hAnsi="Cambria Math" w:cs="Times New Roman"/>
                  <w:spacing w:val="-1"/>
                  <w:sz w:val="28"/>
                  <w:szCs w:val="28"/>
                  <w:lang w:val="en-US"/>
                </w:rPr>
                <m:t>баз</m:t>
              </m:r>
            </m:sub>
            <m:sup>
              <m:r>
                <w:rPr>
                  <w:rFonts w:ascii="Cambria Math" w:hAnsi="Cambria Math" w:cs="Times New Roman"/>
                  <w:spacing w:val="-1"/>
                  <w:sz w:val="28"/>
                  <w:szCs w:val="28"/>
                </w:rPr>
                <m:t>МЕД</m:t>
              </m:r>
            </m:sup>
          </m:sSubSup>
          <m:r>
            <w:rPr>
              <w:rFonts w:ascii="Cambria Math" w:hAnsi="Cambria Math" w:cs="Times New Roman"/>
              <w:spacing w:val="-1"/>
              <w:sz w:val="28"/>
              <w:szCs w:val="28"/>
              <w:lang w:val="en-US"/>
            </w:rPr>
            <m:t xml:space="preserve"> /</m:t>
          </m:r>
          <m:sSub>
            <m:sSubPr>
              <m:ctrlPr>
                <w:rPr>
                  <w:rFonts w:ascii="Cambria Math" w:hAnsi="Cambria Math" w:cs="Times New Roman"/>
                  <w:i/>
                  <w:spacing w:val="-1"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pacing w:val="-1"/>
                  <w:sz w:val="28"/>
                  <w:szCs w:val="28"/>
                </w:rPr>
                <m:t xml:space="preserve"> </m:t>
              </m:r>
              <m:r>
                <w:rPr>
                  <w:rFonts w:ascii="Cambria Math" w:hAnsi="Cambria Math" w:cs="Times New Roman"/>
                  <w:spacing w:val="-1"/>
                  <w:sz w:val="28"/>
                  <w:szCs w:val="28"/>
                  <w:lang w:val="en-US"/>
                </w:rPr>
                <m:t>Q</m:t>
              </m:r>
            </m:e>
            <m:sub>
              <m:r>
                <w:rPr>
                  <w:rFonts w:ascii="Cambria Math" w:hAnsi="Cambria Math" w:cs="Times New Roman"/>
                  <w:spacing w:val="-1"/>
                  <w:sz w:val="28"/>
                  <w:szCs w:val="28"/>
                </w:rPr>
                <m:t>сред</m:t>
              </m:r>
            </m:sub>
          </m:sSub>
          <m:r>
            <w:rPr>
              <w:rFonts w:ascii="Cambria Math" w:hAnsi="Cambria Math" w:cs="Times New Roman"/>
              <w:spacing w:val="-1"/>
              <w:sz w:val="28"/>
              <w:szCs w:val="28"/>
            </w:rPr>
            <m:t xml:space="preserve"> / </m:t>
          </m:r>
          <m:sSub>
            <m:sSubPr>
              <m:ctrlPr>
                <w:rPr>
                  <w:rFonts w:ascii="Cambria Math" w:hAnsi="Cambria Math" w:cs="Times New Roman"/>
                  <w:i/>
                  <w:spacing w:val="-1"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pacing w:val="-1"/>
                  <w:sz w:val="28"/>
                  <w:szCs w:val="28"/>
                  <w:lang w:val="en-US"/>
                </w:rPr>
                <m:t>V</m:t>
              </m:r>
            </m:e>
            <m:sub>
              <m:r>
                <w:rPr>
                  <w:rFonts w:ascii="Cambria Math" w:hAnsi="Cambria Math" w:cs="Times New Roman"/>
                  <w:spacing w:val="-1"/>
                  <w:sz w:val="28"/>
                  <w:szCs w:val="28"/>
                </w:rPr>
                <m:t>час</m:t>
              </m:r>
            </m:sub>
          </m:sSub>
          <m:r>
            <w:rPr>
              <w:rFonts w:ascii="Cambria Math" w:hAnsi="Cambria Math" w:cs="Times New Roman"/>
              <w:spacing w:val="-1"/>
              <w:sz w:val="28"/>
              <w:szCs w:val="28"/>
            </w:rPr>
            <m:t xml:space="preserve">  </m:t>
          </m:r>
          <m:r>
            <m:rPr>
              <m:sty m:val="p"/>
            </m:rPr>
            <w:rPr>
              <w:rFonts w:ascii="Cambria Math" w:hAnsi="Cambria Math" w:cs="Times New Roman"/>
              <w:sz w:val="28"/>
              <w:szCs w:val="28"/>
            </w:rPr>
            <m:t xml:space="preserve"> </m:t>
          </m:r>
          <m:r>
            <w:rPr>
              <w:rFonts w:ascii="Cambria Math" w:hAnsi="Cambria Math" w:cs="Times New Roman"/>
              <w:spacing w:val="-1"/>
              <w:sz w:val="28"/>
              <w:szCs w:val="28"/>
            </w:rPr>
            <m:t xml:space="preserve">  ,где</m:t>
          </m:r>
        </m:oMath>
      </m:oMathPara>
    </w:p>
    <w:p w:rsidR="00394317" w:rsidRPr="009E3488" w:rsidRDefault="001B2508" w:rsidP="00980AD7">
      <w:pPr>
        <w:ind w:firstLine="709"/>
        <w:rPr>
          <w:rFonts w:ascii="Times New Roman" w:hAnsi="Times New Roman" w:cs="Times New Roman"/>
          <w:sz w:val="28"/>
          <w:szCs w:val="28"/>
        </w:rPr>
      </w:pPr>
      <m:oMath>
        <m:sSubSup>
          <m:sSubSupPr>
            <m:ctrlPr>
              <w:rPr>
                <w:rFonts w:ascii="Cambria Math" w:hAnsi="Cambria Math" w:cs="Times New Roman"/>
                <w:i/>
                <w:spacing w:val="-1"/>
                <w:sz w:val="28"/>
                <w:szCs w:val="28"/>
                <w:lang w:val="en-US"/>
              </w:rPr>
            </m:ctrlPr>
          </m:sSubSupPr>
          <m:e>
            <m:r>
              <w:rPr>
                <w:rFonts w:ascii="Cambria Math" w:hAnsi="Cambria Math" w:cs="Times New Roman"/>
                <w:spacing w:val="-1"/>
                <w:sz w:val="28"/>
                <w:szCs w:val="28"/>
                <w:lang w:val="en-US"/>
              </w:rPr>
              <m:t>C</m:t>
            </m:r>
          </m:e>
          <m:sub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баз</m:t>
            </m:r>
          </m:sub>
          <m:sup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МЕД</m:t>
            </m:r>
          </m:sup>
        </m:sSubSup>
      </m:oMath>
      <w:r w:rsidR="00394317" w:rsidRPr="009E3488">
        <w:rPr>
          <w:rFonts w:ascii="Times New Roman" w:hAnsi="Times New Roman" w:cs="Times New Roman"/>
          <w:spacing w:val="-1"/>
          <w:sz w:val="28"/>
          <w:szCs w:val="28"/>
        </w:rPr>
        <w:t xml:space="preserve"> – с</w:t>
      </w:r>
      <w:r w:rsidR="00394317" w:rsidRPr="009E3488">
        <w:rPr>
          <w:rFonts w:ascii="Times New Roman" w:hAnsi="Times New Roman" w:cs="Times New Roman"/>
          <w:sz w:val="28"/>
          <w:szCs w:val="28"/>
        </w:rPr>
        <w:t>тоимость консультации врачей, медицинских исследований и анализов</w:t>
      </w:r>
      <w:r w:rsidR="00394317" w:rsidRPr="00992081">
        <w:rPr>
          <w:rFonts w:ascii="Times New Roman" w:hAnsi="Times New Roman" w:cs="Times New Roman"/>
          <w:sz w:val="28"/>
          <w:szCs w:val="28"/>
        </w:rPr>
        <w:t>, значение устанавливается уполномоченным органом</w:t>
      </w:r>
      <w:r w:rsidR="00394317" w:rsidRPr="009E3488">
        <w:rPr>
          <w:rFonts w:ascii="Times New Roman" w:hAnsi="Times New Roman" w:cs="Times New Roman"/>
          <w:sz w:val="28"/>
          <w:szCs w:val="28"/>
        </w:rPr>
        <w:t>.</w:t>
      </w:r>
    </w:p>
    <w:p w:rsidR="00394317" w:rsidRPr="009D44DD" w:rsidRDefault="001B2508" w:rsidP="00980AD7">
      <w:pPr>
        <w:pStyle w:val="a9"/>
        <w:numPr>
          <w:ilvl w:val="0"/>
          <w:numId w:val="18"/>
        </w:numPr>
        <w:tabs>
          <w:tab w:val="left" w:pos="1418"/>
        </w:tabs>
        <w:ind w:left="0" w:firstLine="567"/>
        <w:rPr>
          <w:rFonts w:ascii="Times New Roman" w:hAnsi="Times New Roman"/>
          <w:spacing w:val="-1"/>
          <w:sz w:val="28"/>
          <w:szCs w:val="28"/>
        </w:rPr>
      </w:pPr>
      <m:oMath>
        <m:sSubSup>
          <m:sSubSupPr>
            <m:ctrlPr>
              <w:rPr>
                <w:rFonts w:ascii="Cambria Math" w:hAnsi="Cambria Math"/>
                <w:i/>
                <w:spacing w:val="-1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spacing w:val="-1"/>
                <w:sz w:val="28"/>
                <w:szCs w:val="28"/>
              </w:rPr>
              <m:t>N</m:t>
            </m:r>
          </m:e>
          <m:sub>
            <m:r>
              <w:rPr>
                <w:rFonts w:ascii="Cambria Math" w:hAnsi="Cambria Math"/>
                <w:spacing w:val="-1"/>
                <w:sz w:val="28"/>
                <w:szCs w:val="28"/>
              </w:rPr>
              <m:t>iбаз</m:t>
            </m:r>
          </m:sub>
          <m:sup>
            <m:r>
              <w:rPr>
                <w:rFonts w:ascii="Cambria Math" w:hAnsi="Cambria Math"/>
                <w:spacing w:val="-1"/>
                <w:sz w:val="28"/>
                <w:szCs w:val="28"/>
              </w:rPr>
              <m:t>МЗ</m:t>
            </m:r>
          </m:sup>
        </m:sSubSup>
      </m:oMath>
      <w:r w:rsidR="00394317" w:rsidRPr="009D44DD">
        <w:rPr>
          <w:rFonts w:ascii="Times New Roman" w:hAnsi="Times New Roman"/>
          <w:i/>
          <w:spacing w:val="-1"/>
          <w:sz w:val="28"/>
          <w:szCs w:val="28"/>
        </w:rPr>
        <w:t xml:space="preserve"> </w:t>
      </w:r>
      <w:r w:rsidR="00394317" w:rsidRPr="009D44DD">
        <w:rPr>
          <w:rFonts w:ascii="Times New Roman" w:hAnsi="Times New Roman"/>
          <w:spacing w:val="-1"/>
          <w:sz w:val="28"/>
          <w:szCs w:val="28"/>
        </w:rPr>
        <w:t>– затраты на приобретение материальных запасов и особо ценного движимого имущества, потребляемых (используемых) в процессе оказания i-ой муниципальной услуги по реализации дополнительных общеобразовательных общеразвивающих программ, которые определяются по формуле:</w:t>
      </w:r>
    </w:p>
    <w:p w:rsidR="00394317" w:rsidRPr="009E3488" w:rsidRDefault="001B2508" w:rsidP="00980AD7">
      <w:pPr>
        <w:ind w:firstLine="709"/>
        <w:rPr>
          <w:rFonts w:ascii="Times New Roman" w:eastAsia="MS PGothic" w:hAnsi="Times New Roman" w:cs="Times New Roman"/>
          <w:bCs/>
          <w:kern w:val="24"/>
          <w:sz w:val="28"/>
          <w:szCs w:val="28"/>
        </w:rPr>
      </w:pPr>
      <m:oMathPara>
        <m:oMath>
          <m:sSubSup>
            <m:sSubSupPr>
              <m:ctrlPr>
                <w:rPr>
                  <w:rFonts w:ascii="Cambria Math" w:hAnsi="Cambria Math" w:cs="Times New Roman"/>
                  <w:i/>
                  <w:spacing w:val="-1"/>
                  <w:sz w:val="28"/>
                  <w:szCs w:val="28"/>
                </w:rPr>
              </m:ctrlPr>
            </m:sSubSupPr>
            <m:e>
              <m:r>
                <w:rPr>
                  <w:rFonts w:ascii="Cambria Math" w:hAnsi="Cambria Math" w:cs="Times New Roman"/>
                  <w:spacing w:val="-1"/>
                  <w:sz w:val="28"/>
                  <w:szCs w:val="28"/>
                  <w:lang w:val="en-US"/>
                </w:rPr>
                <m:t>N</m:t>
              </m:r>
            </m:e>
            <m:sub>
              <m:r>
                <w:rPr>
                  <w:rFonts w:ascii="Cambria Math" w:hAnsi="Cambria Math" w:cs="Times New Roman"/>
                  <w:spacing w:val="-1"/>
                  <w:sz w:val="28"/>
                  <w:szCs w:val="28"/>
                </w:rPr>
                <m:t>iбаз</m:t>
              </m:r>
            </m:sub>
            <m:sup>
              <m:r>
                <w:rPr>
                  <w:rFonts w:ascii="Cambria Math" w:hAnsi="Cambria Math" w:cs="Times New Roman"/>
                  <w:spacing w:val="-1"/>
                  <w:sz w:val="28"/>
                  <w:szCs w:val="28"/>
                </w:rPr>
                <m:t>МЗ</m:t>
              </m:r>
            </m:sup>
          </m:sSubSup>
          <m:r>
            <w:rPr>
              <w:rFonts w:ascii="Cambria Math" w:hAnsi="Cambria Math" w:cs="Times New Roman"/>
              <w:spacing w:val="-1"/>
              <w:sz w:val="28"/>
              <w:szCs w:val="28"/>
            </w:rPr>
            <m:t>=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  <w:lang w:val="en-US"/>
                </w:rPr>
                <m:t>C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 xml:space="preserve"> баз</m:t>
              </m:r>
            </m:sub>
          </m:sSub>
          <m:r>
            <m:rPr>
              <m:sty m:val="p"/>
            </m:rPr>
            <w:rPr>
              <w:rFonts w:ascii="Cambria Math" w:eastAsia="MS PGothic" w:hAnsi="Cambria Math" w:cs="Times New Roman"/>
              <w:sz w:val="28"/>
              <w:szCs w:val="28"/>
            </w:rPr>
            <m:t xml:space="preserve"> </m:t>
          </m:r>
          <m:r>
            <w:rPr>
              <w:rFonts w:ascii="Cambria Math" w:hAnsi="Cambria Math" w:cs="Times New Roman"/>
              <w:spacing w:val="-1"/>
              <w:sz w:val="28"/>
              <w:szCs w:val="28"/>
            </w:rPr>
            <m:t xml:space="preserve">/ </m:t>
          </m:r>
          <m:sSubSup>
            <m:sSubSup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Sup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D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баз</m:t>
              </m:r>
            </m:sub>
            <m:sup>
              <m:r>
                <w:rPr>
                  <w:rFonts w:ascii="Cambria Math" w:hAnsi="Cambria Math" w:cs="Times New Roman"/>
                  <w:sz w:val="28"/>
                  <w:szCs w:val="28"/>
                </w:rPr>
                <m:t>МЗ</m:t>
              </m:r>
            </m:sup>
          </m:sSubSup>
          <m:r>
            <w:rPr>
              <w:rFonts w:ascii="Cambria Math" w:hAnsi="Cambria Math" w:cs="Times New Roman"/>
              <w:spacing w:val="-1"/>
              <w:sz w:val="28"/>
              <w:szCs w:val="28"/>
            </w:rPr>
            <m:t xml:space="preserve"> / </m:t>
          </m:r>
          <m:sSub>
            <m:sSubPr>
              <m:ctrlPr>
                <w:rPr>
                  <w:rFonts w:ascii="Cambria Math" w:hAnsi="Cambria Math" w:cs="Times New Roman"/>
                  <w:i/>
                  <w:spacing w:val="-1"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pacing w:val="-1"/>
                  <w:sz w:val="28"/>
                  <w:szCs w:val="28"/>
                  <w:lang w:val="en-US"/>
                </w:rPr>
                <m:t>Q</m:t>
              </m:r>
            </m:e>
            <m:sub>
              <m:r>
                <w:rPr>
                  <w:rFonts w:ascii="Cambria Math" w:hAnsi="Cambria Math" w:cs="Times New Roman"/>
                  <w:spacing w:val="-1"/>
                  <w:sz w:val="28"/>
                  <w:szCs w:val="28"/>
                </w:rPr>
                <m:t>гр</m:t>
              </m:r>
            </m:sub>
          </m:sSub>
          <m:r>
            <w:rPr>
              <w:rFonts w:ascii="Cambria Math" w:hAnsi="Cambria Math" w:cs="Times New Roman"/>
              <w:spacing w:val="-1"/>
              <w:sz w:val="28"/>
              <w:szCs w:val="28"/>
            </w:rPr>
            <m:t xml:space="preserve"> / </m:t>
          </m:r>
          <m:sSub>
            <m:sSubPr>
              <m:ctrlPr>
                <w:rPr>
                  <w:rFonts w:ascii="Cambria Math" w:hAnsi="Cambria Math" w:cs="Times New Roman"/>
                  <w:i/>
                  <w:spacing w:val="-1"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pacing w:val="-1"/>
                  <w:sz w:val="28"/>
                  <w:szCs w:val="28"/>
                  <w:lang w:val="en-US"/>
                </w:rPr>
                <m:t>N</m:t>
              </m:r>
            </m:e>
            <m:sub>
              <m:r>
                <w:rPr>
                  <w:rFonts w:ascii="Cambria Math" w:hAnsi="Cambria Math" w:cs="Times New Roman"/>
                  <w:spacing w:val="-1"/>
                  <w:sz w:val="28"/>
                  <w:szCs w:val="28"/>
                </w:rPr>
                <m:t>год</m:t>
              </m:r>
            </m:sub>
          </m:sSub>
          <m:r>
            <w:rPr>
              <w:rFonts w:ascii="Cambria Math" w:hAnsi="Cambria Math" w:cs="Times New Roman"/>
              <w:spacing w:val="-1"/>
              <w:sz w:val="28"/>
              <w:szCs w:val="28"/>
            </w:rPr>
            <m:t xml:space="preserve"> ,где  </m:t>
          </m:r>
        </m:oMath>
      </m:oMathPara>
    </w:p>
    <w:p w:rsidR="00394317" w:rsidRPr="009E3488" w:rsidRDefault="001B2508" w:rsidP="00980AD7">
      <w:pPr>
        <w:ind w:firstLine="709"/>
        <w:rPr>
          <w:rFonts w:ascii="Times New Roman" w:hAnsi="Times New Roman" w:cs="Times New Roman"/>
          <w:spacing w:val="-1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C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 xml:space="preserve"> баз</m:t>
            </m:r>
          </m:sub>
        </m:sSub>
      </m:oMath>
      <w:r w:rsidR="00394317" w:rsidRPr="009E3488">
        <w:rPr>
          <w:rFonts w:ascii="Times New Roman" w:eastAsia="MS PGothic" w:hAnsi="Times New Roman" w:cs="Times New Roman"/>
          <w:sz w:val="28"/>
          <w:szCs w:val="28"/>
        </w:rPr>
        <w:t xml:space="preserve"> – </w:t>
      </w:r>
      <w:r w:rsidR="00394317" w:rsidRPr="009E3488">
        <w:rPr>
          <w:rFonts w:ascii="Times New Roman" w:hAnsi="Times New Roman" w:cs="Times New Roman"/>
          <w:sz w:val="28"/>
          <w:szCs w:val="28"/>
        </w:rPr>
        <w:t>стоимость комплекта средств обучения по одной направленности</w:t>
      </w:r>
      <w:r w:rsidR="00394317" w:rsidRPr="009E3488">
        <w:rPr>
          <w:rFonts w:ascii="Times New Roman" w:hAnsi="Times New Roman" w:cs="Times New Roman"/>
          <w:spacing w:val="-1"/>
          <w:sz w:val="28"/>
          <w:szCs w:val="28"/>
        </w:rPr>
        <w:t xml:space="preserve">, </w:t>
      </w:r>
      <w:r w:rsidR="00394317" w:rsidRPr="009E3488">
        <w:rPr>
          <w:rFonts w:ascii="Times New Roman" w:hAnsi="Times New Roman" w:cs="Times New Roman"/>
          <w:sz w:val="28"/>
          <w:szCs w:val="28"/>
        </w:rPr>
        <w:t>значение устанавливается уполномоченным органом</w:t>
      </w:r>
      <w:r w:rsidR="00394317" w:rsidRPr="009E3488">
        <w:rPr>
          <w:rFonts w:ascii="Times New Roman" w:hAnsi="Times New Roman" w:cs="Times New Roman"/>
          <w:spacing w:val="-1"/>
          <w:sz w:val="28"/>
          <w:szCs w:val="28"/>
        </w:rPr>
        <w:t>;</w:t>
      </w:r>
    </w:p>
    <w:p w:rsidR="00394317" w:rsidRPr="009E3488" w:rsidRDefault="001B2508" w:rsidP="00980AD7">
      <w:pPr>
        <w:ind w:firstLine="709"/>
        <w:rPr>
          <w:rFonts w:ascii="Times New Roman" w:eastAsia="MS PGothic" w:hAnsi="Times New Roman" w:cs="Times New Roman"/>
          <w:bCs/>
          <w:kern w:val="24"/>
          <w:sz w:val="28"/>
          <w:szCs w:val="28"/>
        </w:rPr>
      </w:pPr>
      <m:oMath>
        <m:sSubSup>
          <m:sSubSup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SupPr>
          <m:e>
            <m:r>
              <w:rPr>
                <w:rFonts w:ascii="Cambria Math" w:hAnsi="Cambria Math" w:cs="Times New Roman"/>
                <w:sz w:val="28"/>
                <w:szCs w:val="28"/>
              </w:rPr>
              <m:t>D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баз</m:t>
            </m:r>
          </m:sub>
          <m:sup>
            <m:r>
              <w:rPr>
                <w:rFonts w:ascii="Cambria Math" w:hAnsi="Cambria Math" w:cs="Times New Roman"/>
                <w:sz w:val="28"/>
                <w:szCs w:val="28"/>
              </w:rPr>
              <m:t>МЗ</m:t>
            </m:r>
          </m:sup>
        </m:sSubSup>
      </m:oMath>
      <w:r w:rsidR="00394317" w:rsidRPr="009E3488">
        <w:rPr>
          <w:rFonts w:ascii="Times New Roman" w:hAnsi="Times New Roman" w:cs="Times New Roman"/>
          <w:spacing w:val="-1"/>
          <w:sz w:val="28"/>
          <w:szCs w:val="28"/>
        </w:rPr>
        <w:t xml:space="preserve"> – срок полезного использования комплекта средств обучения в годах</w:t>
      </w:r>
      <w:r w:rsidR="00394317" w:rsidRPr="00992081">
        <w:rPr>
          <w:rFonts w:ascii="Times New Roman" w:hAnsi="Times New Roman" w:cs="Times New Roman"/>
          <w:sz w:val="28"/>
          <w:szCs w:val="28"/>
        </w:rPr>
        <w:t>, значение устанавливается уполномоченным органом</w:t>
      </w:r>
      <w:r w:rsidR="00394317" w:rsidRPr="009E3488">
        <w:rPr>
          <w:rFonts w:ascii="Times New Roman" w:hAnsi="Times New Roman" w:cs="Times New Roman"/>
          <w:spacing w:val="-1"/>
          <w:sz w:val="28"/>
          <w:szCs w:val="28"/>
        </w:rPr>
        <w:t>;</w:t>
      </w:r>
    </w:p>
    <w:p w:rsidR="00394317" w:rsidRPr="009E3488" w:rsidRDefault="001B2508" w:rsidP="00980AD7">
      <w:pPr>
        <w:ind w:firstLine="709"/>
        <w:rPr>
          <w:rFonts w:ascii="Times New Roman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i/>
                <w:spacing w:val="-1"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pacing w:val="-1"/>
                <w:sz w:val="28"/>
                <w:szCs w:val="28"/>
                <w:lang w:val="en-US"/>
              </w:rPr>
              <m:t>Q</m:t>
            </m:r>
          </m:e>
          <m:sub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гр</m:t>
            </m:r>
          </m:sub>
        </m:sSub>
      </m:oMath>
      <w:r w:rsidR="00394317" w:rsidRPr="009E3488">
        <w:rPr>
          <w:rFonts w:ascii="Times New Roman" w:hAnsi="Times New Roman" w:cs="Times New Roman"/>
          <w:spacing w:val="-1"/>
          <w:sz w:val="28"/>
          <w:szCs w:val="28"/>
        </w:rPr>
        <w:t xml:space="preserve"> – </w:t>
      </w:r>
      <w:r w:rsidR="00394317" w:rsidRPr="009E3488">
        <w:rPr>
          <w:rFonts w:ascii="Times New Roman" w:hAnsi="Times New Roman" w:cs="Times New Roman"/>
          <w:sz w:val="28"/>
          <w:szCs w:val="28"/>
        </w:rPr>
        <w:t>средняя наполняемость группы при реализации части образовательной программы, определяется как среднее от установленных минимальной и максимальной наполняемости группы;</w:t>
      </w:r>
    </w:p>
    <w:p w:rsidR="00394317" w:rsidRPr="009D44DD" w:rsidRDefault="001B2508" w:rsidP="00980AD7">
      <w:pPr>
        <w:ind w:firstLine="709"/>
        <w:rPr>
          <w:rFonts w:ascii="Times New Roman" w:hAnsi="Times New Roman" w:cs="Times New Roman"/>
          <w:spacing w:val="-1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i/>
                <w:spacing w:val="-1"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 xml:space="preserve"> </m:t>
            </m:r>
            <m:r>
              <w:rPr>
                <w:rFonts w:ascii="Cambria Math" w:hAnsi="Cambria Math" w:cs="Times New Roman"/>
                <w:spacing w:val="-1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год</m:t>
            </m:r>
          </m:sub>
        </m:sSub>
      </m:oMath>
      <w:r w:rsidR="00394317" w:rsidRPr="009E3488">
        <w:rPr>
          <w:rFonts w:ascii="Times New Roman" w:hAnsi="Times New Roman" w:cs="Times New Roman"/>
          <w:spacing w:val="-1"/>
          <w:sz w:val="28"/>
          <w:szCs w:val="28"/>
        </w:rPr>
        <w:t xml:space="preserve"> – норматив использования оборудования и методических пособий в часах на год, </w:t>
      </w:r>
      <w:r w:rsidR="00394317" w:rsidRPr="009E3488">
        <w:rPr>
          <w:rFonts w:ascii="Times New Roman" w:hAnsi="Times New Roman" w:cs="Times New Roman"/>
          <w:sz w:val="28"/>
          <w:szCs w:val="28"/>
        </w:rPr>
        <w:t>значение устанавливается уполномоченным органом;</w:t>
      </w:r>
    </w:p>
    <w:p w:rsidR="00394317" w:rsidRPr="009D44DD" w:rsidRDefault="001B2508" w:rsidP="00980AD7">
      <w:pPr>
        <w:pStyle w:val="a9"/>
        <w:numPr>
          <w:ilvl w:val="0"/>
          <w:numId w:val="18"/>
        </w:numPr>
        <w:tabs>
          <w:tab w:val="left" w:pos="1418"/>
        </w:tabs>
        <w:ind w:left="0" w:firstLine="567"/>
        <w:rPr>
          <w:rFonts w:ascii="Times New Roman" w:hAnsi="Times New Roman"/>
          <w:spacing w:val="-1"/>
          <w:sz w:val="28"/>
          <w:szCs w:val="28"/>
        </w:rPr>
      </w:pPr>
      <m:oMath>
        <m:sSubSup>
          <m:sSubSupPr>
            <m:ctrlPr>
              <w:rPr>
                <w:rFonts w:ascii="Cambria Math" w:hAnsi="Cambria Math"/>
                <w:i/>
                <w:spacing w:val="-1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spacing w:val="-1"/>
                <w:sz w:val="28"/>
                <w:szCs w:val="28"/>
              </w:rPr>
              <m:t>N</m:t>
            </m:r>
          </m:e>
          <m:sub>
            <m:r>
              <w:rPr>
                <w:rFonts w:ascii="Cambria Math" w:hAnsi="Cambria Math"/>
                <w:spacing w:val="-1"/>
                <w:sz w:val="28"/>
                <w:szCs w:val="28"/>
              </w:rPr>
              <m:t>iбаз</m:t>
            </m:r>
          </m:sub>
          <m:sup>
            <m:r>
              <w:rPr>
                <w:rFonts w:ascii="Cambria Math" w:hAnsi="Cambria Math"/>
                <w:spacing w:val="-1"/>
                <w:sz w:val="28"/>
                <w:szCs w:val="28"/>
              </w:rPr>
              <m:t>УЧ</m:t>
            </m:r>
          </m:sup>
        </m:sSubSup>
      </m:oMath>
      <w:r w:rsidR="00394317" w:rsidRPr="009D44DD">
        <w:rPr>
          <w:rFonts w:ascii="Times New Roman" w:hAnsi="Times New Roman"/>
          <w:i/>
          <w:spacing w:val="-1"/>
          <w:sz w:val="28"/>
          <w:szCs w:val="28"/>
        </w:rPr>
        <w:t xml:space="preserve"> </w:t>
      </w:r>
      <w:r w:rsidR="00394317" w:rsidRPr="009D44DD">
        <w:rPr>
          <w:rFonts w:ascii="Times New Roman" w:hAnsi="Times New Roman"/>
          <w:spacing w:val="-1"/>
          <w:sz w:val="28"/>
          <w:szCs w:val="28"/>
        </w:rPr>
        <w:t>– затраты на приобретение методических пособий, используемых в процессе оказания i-ой муниципальной услуги по реализации дополнительных общеобразовательных общеразвивающих программ, которые определяются по формуле:</w:t>
      </w:r>
    </w:p>
    <w:p w:rsidR="00394317" w:rsidRPr="009E3488" w:rsidRDefault="001B2508" w:rsidP="00980AD7">
      <w:pPr>
        <w:ind w:firstLine="709"/>
        <w:rPr>
          <w:rFonts w:ascii="Times New Roman" w:hAnsi="Times New Roman" w:cs="Times New Roman"/>
          <w:spacing w:val="-1"/>
          <w:sz w:val="28"/>
          <w:szCs w:val="28"/>
        </w:rPr>
      </w:pPr>
      <m:oMathPara>
        <m:oMath>
          <m:sSubSup>
            <m:sSubSupPr>
              <m:ctrlPr>
                <w:rPr>
                  <w:rFonts w:ascii="Cambria Math" w:hAnsi="Cambria Math" w:cs="Times New Roman"/>
                  <w:i/>
                  <w:spacing w:val="-1"/>
                  <w:sz w:val="28"/>
                  <w:szCs w:val="28"/>
                </w:rPr>
              </m:ctrlPr>
            </m:sSubSupPr>
            <m:e>
              <m:r>
                <w:rPr>
                  <w:rFonts w:ascii="Cambria Math" w:hAnsi="Cambria Math" w:cs="Times New Roman"/>
                  <w:spacing w:val="-1"/>
                  <w:sz w:val="28"/>
                  <w:szCs w:val="28"/>
                  <w:lang w:val="en-US"/>
                </w:rPr>
                <m:t>N</m:t>
              </m:r>
            </m:e>
            <m:sub>
              <m:r>
                <w:rPr>
                  <w:rFonts w:ascii="Cambria Math" w:hAnsi="Cambria Math" w:cs="Times New Roman"/>
                  <w:spacing w:val="-1"/>
                  <w:sz w:val="28"/>
                  <w:szCs w:val="28"/>
                </w:rPr>
                <m:t>iбаз</m:t>
              </m:r>
            </m:sub>
            <m:sup>
              <m:r>
                <w:rPr>
                  <w:rFonts w:ascii="Cambria Math" w:hAnsi="Cambria Math" w:cs="Times New Roman"/>
                  <w:spacing w:val="-1"/>
                  <w:sz w:val="28"/>
                  <w:szCs w:val="28"/>
                </w:rPr>
                <m:t>УЧ</m:t>
              </m:r>
            </m:sup>
          </m:sSubSup>
          <m:r>
            <w:rPr>
              <w:rFonts w:ascii="Cambria Math" w:hAnsi="Cambria Math" w:cs="Times New Roman"/>
              <w:spacing w:val="-1"/>
              <w:sz w:val="28"/>
              <w:szCs w:val="28"/>
            </w:rPr>
            <m:t>=</m:t>
          </m:r>
          <m:d>
            <m:dPr>
              <m:ctrlPr>
                <w:rPr>
                  <w:rFonts w:ascii="Cambria Math" w:hAnsi="Cambria Math" w:cs="Times New Roman"/>
                  <w:i/>
                  <w:spacing w:val="-1"/>
                  <w:sz w:val="28"/>
                  <w:szCs w:val="28"/>
                </w:rPr>
              </m:ctrlPr>
            </m:dPr>
            <m:e>
              <m:sSubSup>
                <m:sSubSup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lang w:val="en-US"/>
                    </w:rPr>
                  </m:ctrlPr>
                </m:sSubSup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  <w:lang w:val="en-US"/>
                    </w:rPr>
                    <m:t>С</m:t>
                  </m:r>
                </m:e>
                <m:sub>
                  <m:r>
                    <w:rPr>
                      <w:rFonts w:ascii="Cambria Math" w:hAnsi="Cambria Math" w:cs="Times New Roman"/>
                      <w:sz w:val="28"/>
                      <w:szCs w:val="28"/>
                      <w:lang w:val="en-US"/>
                    </w:rPr>
                    <m:t>баз</m:t>
                  </m:r>
                </m:sub>
                <m:sup>
                  <m:r>
                    <w:rPr>
                      <w:rFonts w:ascii="Cambria Math" w:hAnsi="Cambria Math" w:cs="Times New Roman"/>
                      <w:sz w:val="28"/>
                      <w:szCs w:val="28"/>
                      <w:lang w:val="en-US"/>
                    </w:rPr>
                    <m:t>УЧ</m:t>
                  </m:r>
                </m:sup>
              </m:sSubSup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</w:rPr>
                <m:t>*</m:t>
              </m:r>
              <m:sSubSup>
                <m:sSubSup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lang w:val="en-US"/>
                    </w:rPr>
                  </m:ctrlPr>
                </m:sSubSup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hAnsi="Cambria Math" w:cs="Times New Roman"/>
                      <w:sz w:val="28"/>
                      <w:szCs w:val="28"/>
                      <w:lang w:val="en-US"/>
                    </w:rPr>
                    <m:t>баз</m:t>
                  </m:r>
                </m:sub>
                <m:sup>
                  <m:r>
                    <w:rPr>
                      <w:rFonts w:ascii="Cambria Math" w:hAnsi="Cambria Math" w:cs="Times New Roman"/>
                      <w:sz w:val="28"/>
                      <w:szCs w:val="28"/>
                      <w:lang w:val="en-US"/>
                    </w:rPr>
                    <m:t>УЧ</m:t>
                  </m:r>
                </m:sup>
              </m:sSubSup>
            </m:e>
          </m:d>
          <m:r>
            <m:rPr>
              <m:sty m:val="p"/>
            </m:rPr>
            <w:rPr>
              <w:rFonts w:ascii="Cambria Math" w:eastAsia="MS PGothic" w:hAnsi="Cambria Math" w:cs="Times New Roman"/>
              <w:sz w:val="28"/>
              <w:szCs w:val="28"/>
            </w:rPr>
            <m:t xml:space="preserve"> / </m:t>
          </m:r>
          <m:sSubSup>
            <m:sSubSup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Sup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D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баз</m:t>
              </m:r>
            </m:sub>
            <m:sup>
              <m:r>
                <w:rPr>
                  <w:rFonts w:ascii="Cambria Math" w:hAnsi="Cambria Math" w:cs="Times New Roman"/>
                  <w:sz w:val="28"/>
                  <w:szCs w:val="28"/>
                </w:rPr>
                <m:t>УЧ</m:t>
              </m:r>
            </m:sup>
          </m:sSubSup>
          <m:r>
            <m:rPr>
              <m:sty m:val="p"/>
            </m:rPr>
            <w:rPr>
              <w:rFonts w:ascii="Cambria Math" w:eastAsia="MS PGothic" w:hAnsi="Cambria Math" w:cs="Times New Roman"/>
              <w:sz w:val="28"/>
              <w:szCs w:val="28"/>
            </w:rPr>
            <m:t xml:space="preserve"> </m:t>
          </m:r>
          <m:r>
            <w:rPr>
              <w:rFonts w:ascii="Cambria Math" w:hAnsi="Cambria Math" w:cs="Times New Roman"/>
              <w:spacing w:val="-1"/>
              <w:sz w:val="28"/>
              <w:szCs w:val="28"/>
            </w:rPr>
            <m:t>/</m:t>
          </m:r>
          <m:sSub>
            <m:sSubPr>
              <m:ctrlPr>
                <w:rPr>
                  <w:rFonts w:ascii="Cambria Math" w:hAnsi="Cambria Math" w:cs="Times New Roman"/>
                  <w:i/>
                  <w:spacing w:val="-1"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pacing w:val="-1"/>
                  <w:sz w:val="28"/>
                  <w:szCs w:val="28"/>
                </w:rPr>
                <m:t xml:space="preserve"> </m:t>
              </m:r>
              <m:r>
                <w:rPr>
                  <w:rFonts w:ascii="Cambria Math" w:hAnsi="Cambria Math" w:cs="Times New Roman"/>
                  <w:spacing w:val="-1"/>
                  <w:sz w:val="28"/>
                  <w:szCs w:val="28"/>
                  <w:lang w:val="en-US"/>
                </w:rPr>
                <m:t>N</m:t>
              </m:r>
            </m:e>
            <m:sub>
              <m:r>
                <w:rPr>
                  <w:rFonts w:ascii="Cambria Math" w:hAnsi="Cambria Math" w:cs="Times New Roman"/>
                  <w:spacing w:val="-1"/>
                  <w:sz w:val="28"/>
                  <w:szCs w:val="28"/>
                </w:rPr>
                <m:t>год</m:t>
              </m:r>
            </m:sub>
          </m:sSub>
          <m:r>
            <w:rPr>
              <w:rFonts w:ascii="Cambria Math" w:hAnsi="Cambria Math" w:cs="Times New Roman"/>
              <w:spacing w:val="-1"/>
              <w:sz w:val="28"/>
              <w:szCs w:val="28"/>
            </w:rPr>
            <m:t xml:space="preserve">   ,где</m:t>
          </m:r>
        </m:oMath>
      </m:oMathPara>
    </w:p>
    <w:p w:rsidR="00394317" w:rsidRPr="009E3488" w:rsidRDefault="001B2508" w:rsidP="00980AD7">
      <w:pPr>
        <w:pStyle w:val="a9"/>
        <w:tabs>
          <w:tab w:val="left" w:pos="0"/>
        </w:tabs>
        <w:ind w:left="0" w:firstLine="709"/>
        <w:rPr>
          <w:rFonts w:ascii="Times New Roman" w:hAnsi="Times New Roman"/>
          <w:sz w:val="28"/>
          <w:szCs w:val="28"/>
        </w:rPr>
      </w:pPr>
      <m:oMath>
        <m:sSubSup>
          <m:sSubSup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bSupPr>
          <m:e>
            <m:r>
              <w:rPr>
                <w:rFonts w:ascii="Cambria Math" w:hAnsi="Cambria Math"/>
                <w:sz w:val="28"/>
                <w:szCs w:val="28"/>
              </w:rPr>
              <m:t>С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баз</m:t>
            </m:r>
          </m:sub>
          <m:sup>
            <m:r>
              <w:rPr>
                <w:rFonts w:ascii="Cambria Math" w:hAnsi="Cambria Math"/>
                <w:sz w:val="28"/>
                <w:szCs w:val="28"/>
              </w:rPr>
              <m:t>УЧ</m:t>
            </m:r>
          </m:sup>
        </m:sSubSup>
      </m:oMath>
      <w:r w:rsidR="00394317" w:rsidRPr="009E3488">
        <w:rPr>
          <w:rFonts w:ascii="Times New Roman" w:hAnsi="Times New Roman"/>
          <w:sz w:val="28"/>
          <w:szCs w:val="28"/>
        </w:rPr>
        <w:t xml:space="preserve"> </w:t>
      </w:r>
      <w:r w:rsidR="00394317" w:rsidRPr="009E3488">
        <w:rPr>
          <w:rFonts w:ascii="Times New Roman" w:hAnsi="Times New Roman"/>
          <w:sz w:val="28"/>
          <w:szCs w:val="28"/>
        </w:rPr>
        <w:softHyphen/>
        <w:t>– стоимость одного экземпляра методических пособий</w:t>
      </w:r>
      <w:r w:rsidR="00394317" w:rsidRPr="00992081">
        <w:rPr>
          <w:rFonts w:ascii="Times New Roman" w:hAnsi="Times New Roman"/>
          <w:sz w:val="28"/>
          <w:szCs w:val="28"/>
        </w:rPr>
        <w:t>, значение устанавливается уполномоченным органом</w:t>
      </w:r>
      <w:r w:rsidR="00394317" w:rsidRPr="009E3488">
        <w:rPr>
          <w:rFonts w:ascii="Times New Roman" w:hAnsi="Times New Roman"/>
          <w:sz w:val="28"/>
          <w:szCs w:val="28"/>
        </w:rPr>
        <w:t>;</w:t>
      </w:r>
    </w:p>
    <w:p w:rsidR="00394317" w:rsidRPr="009E3488" w:rsidRDefault="001B2508" w:rsidP="00980AD7">
      <w:pPr>
        <w:pStyle w:val="a9"/>
        <w:tabs>
          <w:tab w:val="left" w:pos="0"/>
        </w:tabs>
        <w:ind w:left="0" w:firstLine="709"/>
        <w:rPr>
          <w:rFonts w:ascii="Times New Roman" w:hAnsi="Times New Roman"/>
          <w:sz w:val="28"/>
          <w:szCs w:val="28"/>
        </w:rPr>
      </w:pPr>
      <m:oMath>
        <m:sSubSup>
          <m:sSubSup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bSup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Q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баз</m:t>
            </m:r>
          </m:sub>
          <m:sup>
            <m:r>
              <w:rPr>
                <w:rFonts w:ascii="Cambria Math" w:hAnsi="Cambria Math"/>
                <w:sz w:val="28"/>
                <w:szCs w:val="28"/>
              </w:rPr>
              <m:t>УЧ</m:t>
            </m:r>
          </m:sup>
        </m:sSubSup>
      </m:oMath>
      <w:r w:rsidR="00394317" w:rsidRPr="009E3488">
        <w:rPr>
          <w:rFonts w:ascii="Times New Roman" w:hAnsi="Times New Roman"/>
          <w:sz w:val="28"/>
          <w:szCs w:val="28"/>
        </w:rPr>
        <w:t xml:space="preserve"> – количество методических пособий на 1 обучающегося</w:t>
      </w:r>
      <w:r w:rsidR="00394317" w:rsidRPr="00992081">
        <w:rPr>
          <w:rFonts w:ascii="Times New Roman" w:hAnsi="Times New Roman"/>
          <w:sz w:val="28"/>
          <w:szCs w:val="28"/>
        </w:rPr>
        <w:t>, значение устанавливается уполномоченным органом</w:t>
      </w:r>
      <w:r w:rsidR="00394317" w:rsidRPr="009E3488">
        <w:rPr>
          <w:rFonts w:ascii="Times New Roman" w:hAnsi="Times New Roman"/>
          <w:sz w:val="28"/>
          <w:szCs w:val="28"/>
        </w:rPr>
        <w:t>;</w:t>
      </w:r>
    </w:p>
    <w:p w:rsidR="00394317" w:rsidRPr="009D44DD" w:rsidRDefault="00394317" w:rsidP="00980AD7">
      <w:pPr>
        <w:tabs>
          <w:tab w:val="left" w:pos="851"/>
        </w:tabs>
        <w:rPr>
          <w:rFonts w:ascii="Times New Roman" w:hAnsi="Times New Roman" w:cs="Times New Roman"/>
          <w:sz w:val="28"/>
          <w:szCs w:val="28"/>
        </w:rPr>
      </w:pPr>
      <m:oMath>
        <m:r>
          <w:rPr>
            <w:rFonts w:ascii="Cambria Math" w:hAnsi="Cambria Math" w:cs="Times New Roman"/>
            <w:sz w:val="28"/>
            <w:szCs w:val="28"/>
          </w:rPr>
          <m:t xml:space="preserve">            </m:t>
        </m:r>
        <m:sSubSup>
          <m:sSubSup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SupPr>
          <m:e>
            <m:r>
              <w:rPr>
                <w:rFonts w:ascii="Cambria Math" w:hAnsi="Cambria Math" w:cs="Times New Roman"/>
                <w:sz w:val="28"/>
                <w:szCs w:val="28"/>
              </w:rPr>
              <m:t>D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баз</m:t>
            </m:r>
          </m:sub>
          <m:sup>
            <m:r>
              <w:rPr>
                <w:rFonts w:ascii="Cambria Math" w:hAnsi="Cambria Math" w:cs="Times New Roman"/>
                <w:sz w:val="28"/>
                <w:szCs w:val="28"/>
              </w:rPr>
              <m:t>УЧ</m:t>
            </m:r>
          </m:sup>
        </m:sSubSup>
      </m:oMath>
      <w:r w:rsidRPr="009D44DD">
        <w:rPr>
          <w:rFonts w:ascii="Times New Roman" w:hAnsi="Times New Roman" w:cs="Times New Roman"/>
          <w:spacing w:val="-1"/>
          <w:sz w:val="28"/>
          <w:szCs w:val="28"/>
        </w:rPr>
        <w:t xml:space="preserve"> – срок полезного использования </w:t>
      </w:r>
      <w:r w:rsidRPr="009D44DD">
        <w:rPr>
          <w:rFonts w:ascii="Times New Roman" w:hAnsi="Times New Roman" w:cs="Times New Roman"/>
          <w:sz w:val="28"/>
          <w:szCs w:val="28"/>
        </w:rPr>
        <w:t>методических пособий</w:t>
      </w:r>
      <w:r w:rsidRPr="009D44DD">
        <w:rPr>
          <w:rFonts w:ascii="Times New Roman" w:hAnsi="Times New Roman" w:cs="Times New Roman"/>
          <w:spacing w:val="-1"/>
          <w:sz w:val="28"/>
          <w:szCs w:val="28"/>
        </w:rPr>
        <w:t xml:space="preserve"> в годах</w:t>
      </w:r>
      <w:r w:rsidRPr="009D44DD">
        <w:rPr>
          <w:rFonts w:ascii="Times New Roman" w:hAnsi="Times New Roman" w:cs="Times New Roman"/>
          <w:sz w:val="28"/>
          <w:szCs w:val="28"/>
        </w:rPr>
        <w:t>, значение устанавливается уполномоченным органом</w:t>
      </w:r>
      <w:r w:rsidRPr="009D44DD">
        <w:rPr>
          <w:rFonts w:ascii="Times New Roman" w:hAnsi="Times New Roman" w:cs="Times New Roman"/>
          <w:spacing w:val="-1"/>
          <w:sz w:val="28"/>
          <w:szCs w:val="28"/>
        </w:rPr>
        <w:t>.</w:t>
      </w:r>
    </w:p>
    <w:p w:rsidR="00394317" w:rsidRPr="009E3488" w:rsidRDefault="00394317" w:rsidP="00980AD7">
      <w:pPr>
        <w:widowControl/>
        <w:numPr>
          <w:ilvl w:val="0"/>
          <w:numId w:val="1"/>
        </w:numPr>
        <w:shd w:val="clear" w:color="auto" w:fill="FFFFFF"/>
        <w:tabs>
          <w:tab w:val="left" w:pos="0"/>
        </w:tabs>
        <w:ind w:left="0" w:firstLine="567"/>
        <w:contextualSpacing/>
        <w:rPr>
          <w:rFonts w:ascii="Times New Roman" w:hAnsi="Times New Roman" w:cs="Times New Roman"/>
          <w:spacing w:val="-1"/>
          <w:sz w:val="28"/>
          <w:szCs w:val="28"/>
        </w:rPr>
      </w:pPr>
      <w:r w:rsidRPr="009E3488">
        <w:rPr>
          <w:rFonts w:ascii="Times New Roman" w:hAnsi="Times New Roman" w:cs="Times New Roman"/>
          <w:spacing w:val="-1"/>
          <w:sz w:val="28"/>
          <w:szCs w:val="28"/>
        </w:rPr>
        <w:t>Базовый норматив затрат на общехозяйственные нужды на оказание i-ой муниципальной услуги по реализации дополнительных общеобразовательных общеразвивающих программ рассчитывается по следующей формуле:</w:t>
      </w:r>
    </w:p>
    <w:p w:rsidR="00394317" w:rsidRPr="009E3488" w:rsidRDefault="001B2508" w:rsidP="00980AD7">
      <w:pPr>
        <w:shd w:val="clear" w:color="auto" w:fill="FFFFFF"/>
        <w:tabs>
          <w:tab w:val="left" w:pos="883"/>
        </w:tabs>
        <w:ind w:left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m:oMath>
        <m:sSubSup>
          <m:sSubSupPr>
            <m:ctrlPr>
              <w:rPr>
                <w:rFonts w:ascii="Cambria Math" w:hAnsi="Cambria Math" w:cs="Times New Roman"/>
                <w:i/>
                <w:spacing w:val="-1"/>
                <w:sz w:val="28"/>
                <w:szCs w:val="28"/>
              </w:rPr>
            </m:ctrlPr>
          </m:sSubSupPr>
          <m:e>
            <m:r>
              <w:rPr>
                <w:rFonts w:ascii="Cambria Math" w:hAnsi="Cambria Math" w:cs="Times New Roman"/>
                <w:spacing w:val="-1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iбаз</m:t>
            </m:r>
          </m:sub>
          <m:sup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общ</m:t>
            </m:r>
          </m:sup>
        </m:sSubSup>
        <m:r>
          <w:rPr>
            <w:rFonts w:ascii="Cambria Math" w:hAnsi="Cambria Math" w:cs="Times New Roman"/>
            <w:spacing w:val="-1"/>
            <w:sz w:val="28"/>
            <w:szCs w:val="28"/>
          </w:rPr>
          <m:t>=</m:t>
        </m:r>
        <m:sSubSup>
          <m:sSubSupPr>
            <m:ctrlPr>
              <w:rPr>
                <w:rFonts w:ascii="Cambria Math" w:hAnsi="Cambria Math" w:cs="Times New Roman"/>
                <w:i/>
                <w:spacing w:val="-1"/>
                <w:sz w:val="28"/>
                <w:szCs w:val="28"/>
              </w:rPr>
            </m:ctrlPr>
          </m:sSubSupPr>
          <m:e>
            <m:r>
              <w:rPr>
                <w:rFonts w:ascii="Cambria Math" w:hAnsi="Cambria Math" w:cs="Times New Roman"/>
                <w:spacing w:val="-1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iбаз</m:t>
            </m:r>
          </m:sub>
          <m:sup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СИ</m:t>
            </m:r>
          </m:sup>
        </m:sSubSup>
        <m:r>
          <w:rPr>
            <w:rFonts w:ascii="Cambria Math" w:hAnsi="Cambria Math" w:cs="Times New Roman"/>
            <w:spacing w:val="-1"/>
            <w:sz w:val="28"/>
            <w:szCs w:val="28"/>
          </w:rPr>
          <m:t xml:space="preserve">+ </m:t>
        </m:r>
        <m:sSubSup>
          <m:sSubSupPr>
            <m:ctrlPr>
              <w:rPr>
                <w:rFonts w:ascii="Cambria Math" w:hAnsi="Cambria Math" w:cs="Times New Roman"/>
                <w:i/>
                <w:spacing w:val="-1"/>
                <w:sz w:val="28"/>
                <w:szCs w:val="28"/>
              </w:rPr>
            </m:ctrlPr>
          </m:sSubSupPr>
          <m:e>
            <m:r>
              <w:rPr>
                <w:rFonts w:ascii="Cambria Math" w:hAnsi="Cambria Math" w:cs="Times New Roman"/>
                <w:spacing w:val="-1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iбаз</m:t>
            </m:r>
          </m:sub>
          <m:sup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ОТ2</m:t>
            </m:r>
          </m:sup>
        </m:sSubSup>
      </m:oMath>
      <w:r w:rsidR="00394317" w:rsidRPr="009E3488">
        <w:rPr>
          <w:rFonts w:ascii="Times New Roman" w:hAnsi="Times New Roman" w:cs="Times New Roman"/>
          <w:spacing w:val="-1"/>
          <w:sz w:val="28"/>
          <w:szCs w:val="28"/>
        </w:rPr>
        <w:t xml:space="preserve">  , </w:t>
      </w:r>
      <w:r w:rsidR="00394317" w:rsidRPr="009E3488">
        <w:rPr>
          <w:rFonts w:ascii="Times New Roman" w:hAnsi="Times New Roman" w:cs="Times New Roman"/>
          <w:sz w:val="28"/>
          <w:szCs w:val="28"/>
        </w:rPr>
        <w:t>где</w:t>
      </w:r>
    </w:p>
    <w:p w:rsidR="00394317" w:rsidRPr="009E3488" w:rsidRDefault="001B2508" w:rsidP="00980AD7">
      <w:pPr>
        <w:ind w:firstLine="709"/>
        <w:rPr>
          <w:rFonts w:ascii="Times New Roman" w:hAnsi="Times New Roman" w:cs="Times New Roman"/>
          <w:sz w:val="28"/>
          <w:szCs w:val="28"/>
        </w:rPr>
      </w:pPr>
      <m:oMath>
        <m:sSubSup>
          <m:sSubSupPr>
            <m:ctrlPr>
              <w:rPr>
                <w:rFonts w:ascii="Cambria Math" w:hAnsi="Cambria Math" w:cs="Times New Roman"/>
                <w:i/>
                <w:spacing w:val="-1"/>
                <w:sz w:val="28"/>
                <w:szCs w:val="28"/>
              </w:rPr>
            </m:ctrlPr>
          </m:sSubSupPr>
          <m:e>
            <m:r>
              <w:rPr>
                <w:rFonts w:ascii="Cambria Math" w:hAnsi="Cambria Math" w:cs="Times New Roman"/>
                <w:spacing w:val="-1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iбаз</m:t>
            </m:r>
          </m:sub>
          <m:sup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СИ</m:t>
            </m:r>
          </m:sup>
        </m:sSubSup>
      </m:oMath>
      <w:r w:rsidR="00394317" w:rsidRPr="009E3488">
        <w:rPr>
          <w:rFonts w:ascii="Times New Roman" w:hAnsi="Times New Roman" w:cs="Times New Roman"/>
          <w:sz w:val="28"/>
          <w:szCs w:val="28"/>
        </w:rPr>
        <w:t xml:space="preserve"> </w:t>
      </w:r>
      <w:r w:rsidR="00394317" w:rsidRPr="009E3488">
        <w:rPr>
          <w:rFonts w:ascii="Times New Roman" w:hAnsi="Times New Roman" w:cs="Times New Roman"/>
          <w:spacing w:val="-1"/>
          <w:sz w:val="28"/>
          <w:szCs w:val="28"/>
        </w:rPr>
        <w:t>–</w:t>
      </w:r>
      <w:r w:rsidR="00394317" w:rsidRPr="009E3488">
        <w:rPr>
          <w:rFonts w:ascii="Times New Roman" w:hAnsi="Times New Roman" w:cs="Times New Roman"/>
          <w:sz w:val="28"/>
          <w:szCs w:val="28"/>
        </w:rPr>
        <w:t xml:space="preserve"> </w:t>
      </w:r>
      <w:r w:rsidR="00394317" w:rsidRPr="009E3488">
        <w:rPr>
          <w:rFonts w:ascii="Times New Roman" w:eastAsia="MS PGothic" w:hAnsi="Times New Roman" w:cs="Times New Roman"/>
          <w:bCs/>
          <w:color w:val="000000"/>
          <w:kern w:val="24"/>
          <w:sz w:val="28"/>
          <w:szCs w:val="28"/>
          <w:lang w:bidi="ru-RU"/>
        </w:rPr>
        <w:t>Б</w:t>
      </w:r>
      <w:r w:rsidR="00394317" w:rsidRPr="009E3488">
        <w:rPr>
          <w:rFonts w:ascii="Times New Roman" w:hAnsi="Times New Roman" w:cs="Times New Roman"/>
          <w:bCs/>
          <w:color w:val="000000"/>
          <w:sz w:val="28"/>
          <w:szCs w:val="28"/>
          <w:lang w:bidi="ru-RU"/>
        </w:rPr>
        <w:t xml:space="preserve">азовый норматив затрат на общехозяйственные нужды на </w:t>
      </w:r>
      <w:r w:rsidR="00394317" w:rsidRPr="009E3488">
        <w:rPr>
          <w:rFonts w:ascii="Times New Roman" w:hAnsi="Times New Roman" w:cs="Times New Roman"/>
          <w:spacing w:val="-1"/>
          <w:sz w:val="28"/>
          <w:szCs w:val="28"/>
        </w:rPr>
        <w:t xml:space="preserve">оказание i-ой муниципальной услуги по реализации дополнительных общеобразовательных общеразвивающих программ, за исключением затрат на оплату труда и начисления на выплаты по </w:t>
      </w:r>
      <w:r w:rsidR="00394317" w:rsidRPr="009E3488">
        <w:rPr>
          <w:rFonts w:ascii="Times New Roman" w:hAnsi="Times New Roman" w:cs="Times New Roman"/>
          <w:sz w:val="28"/>
          <w:szCs w:val="28"/>
        </w:rPr>
        <w:t>оплате труда работников организации, которые не принимают непосредственного участия в оказании муниципальной услуги. Значение устанавливается уполномоченным органом</w:t>
      </w:r>
      <w:r w:rsidR="00394317" w:rsidRPr="009E3488">
        <w:rPr>
          <w:rFonts w:ascii="Times New Roman" w:hAnsi="Times New Roman" w:cs="Times New Roman"/>
          <w:spacing w:val="-1"/>
          <w:sz w:val="28"/>
          <w:szCs w:val="28"/>
        </w:rPr>
        <w:t>:</w:t>
      </w:r>
    </w:p>
    <w:p w:rsidR="00394317" w:rsidRPr="009E3488" w:rsidRDefault="001B2508" w:rsidP="00980AD7">
      <w:pPr>
        <w:ind w:firstLine="709"/>
        <w:jc w:val="center"/>
        <w:rPr>
          <w:rFonts w:ascii="Times New Roman" w:hAnsi="Times New Roman" w:cs="Times New Roman"/>
          <w:spacing w:val="-1"/>
          <w:sz w:val="28"/>
          <w:szCs w:val="28"/>
        </w:rPr>
      </w:pPr>
      <m:oMath>
        <m:sSubSup>
          <m:sSubSupPr>
            <m:ctrlPr>
              <w:rPr>
                <w:rFonts w:ascii="Cambria Math" w:hAnsi="Cambria Math" w:cs="Times New Roman"/>
                <w:i/>
                <w:spacing w:val="-1"/>
                <w:sz w:val="28"/>
                <w:szCs w:val="28"/>
              </w:rPr>
            </m:ctrlPr>
          </m:sSubSupPr>
          <m:e>
            <m:r>
              <w:rPr>
                <w:rFonts w:ascii="Cambria Math" w:hAnsi="Cambria Math" w:cs="Times New Roman"/>
                <w:spacing w:val="-1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iбаз</m:t>
            </m:r>
          </m:sub>
          <m:sup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СИ</m:t>
            </m:r>
          </m:sup>
        </m:sSubSup>
        <m:r>
          <w:rPr>
            <w:rFonts w:ascii="Cambria Math" w:hAnsi="Cambria Math" w:cs="Times New Roman"/>
            <w:spacing w:val="-1"/>
            <w:sz w:val="28"/>
            <w:szCs w:val="28"/>
          </w:rPr>
          <m:t>=</m:t>
        </m:r>
        <m:d>
          <m:dPr>
            <m:ctrlPr>
              <w:rPr>
                <w:rFonts w:ascii="Cambria Math" w:hAnsi="Cambria Math" w:cs="Times New Roman"/>
                <w:i/>
                <w:spacing w:val="-1"/>
                <w:sz w:val="28"/>
                <w:szCs w:val="28"/>
              </w:rPr>
            </m:ctrlPr>
          </m:dPr>
          <m:e>
            <m:sSubSup>
              <m:sSubSupPr>
                <m:ctrlPr>
                  <w:rPr>
                    <w:rFonts w:ascii="Cambria Math" w:hAnsi="Cambria Math" w:cs="Times New Roman"/>
                    <w:i/>
                    <w:spacing w:val="-1"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hAnsi="Cambria Math" w:cs="Times New Roman"/>
                    <w:spacing w:val="-1"/>
                    <w:sz w:val="28"/>
                    <w:szCs w:val="28"/>
                    <w:lang w:val="en-US"/>
                  </w:rPr>
                  <m:t>N</m:t>
                </m:r>
              </m:e>
              <m:sub>
                <m:r>
                  <w:rPr>
                    <w:rFonts w:ascii="Cambria Math" w:hAnsi="Cambria Math" w:cs="Times New Roman"/>
                    <w:spacing w:val="-1"/>
                    <w:sz w:val="28"/>
                    <w:szCs w:val="28"/>
                  </w:rPr>
                  <m:t>iбаз</m:t>
                </m:r>
              </m:sub>
              <m:sup>
                <m:r>
                  <w:rPr>
                    <w:rFonts w:ascii="Cambria Math" w:hAnsi="Cambria Math" w:cs="Times New Roman"/>
                    <w:spacing w:val="-1"/>
                    <w:sz w:val="28"/>
                    <w:szCs w:val="28"/>
                  </w:rPr>
                  <m:t>КУ</m:t>
                </m:r>
              </m:sup>
            </m:sSubSup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 xml:space="preserve">+ </m:t>
            </m:r>
            <m:sSubSup>
              <m:sSubSupPr>
                <m:ctrlPr>
                  <w:rPr>
                    <w:rFonts w:ascii="Cambria Math" w:hAnsi="Cambria Math" w:cs="Times New Roman"/>
                    <w:i/>
                    <w:spacing w:val="-1"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hAnsi="Cambria Math" w:cs="Times New Roman"/>
                    <w:spacing w:val="-1"/>
                    <w:sz w:val="28"/>
                    <w:szCs w:val="28"/>
                    <w:lang w:val="en-US"/>
                  </w:rPr>
                  <m:t>N</m:t>
                </m:r>
              </m:e>
              <m:sub>
                <m:r>
                  <w:rPr>
                    <w:rFonts w:ascii="Cambria Math" w:hAnsi="Cambria Math" w:cs="Times New Roman"/>
                    <w:spacing w:val="-1"/>
                    <w:sz w:val="28"/>
                    <w:szCs w:val="28"/>
                  </w:rPr>
                  <m:t>iбаз</m:t>
                </m:r>
              </m:sub>
              <m:sup>
                <m:r>
                  <w:rPr>
                    <w:rFonts w:ascii="Cambria Math" w:hAnsi="Cambria Math" w:cs="Times New Roman"/>
                    <w:spacing w:val="-1"/>
                    <w:sz w:val="28"/>
                    <w:szCs w:val="28"/>
                  </w:rPr>
                  <m:t>СНИ</m:t>
                </m:r>
              </m:sup>
            </m:sSubSup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 xml:space="preserve">+ </m:t>
            </m:r>
            <m:sSubSup>
              <m:sSubSupPr>
                <m:ctrlPr>
                  <w:rPr>
                    <w:rFonts w:ascii="Cambria Math" w:hAnsi="Cambria Math" w:cs="Times New Roman"/>
                    <w:i/>
                    <w:spacing w:val="-1"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hAnsi="Cambria Math" w:cs="Times New Roman"/>
                    <w:spacing w:val="-1"/>
                    <w:sz w:val="28"/>
                    <w:szCs w:val="28"/>
                    <w:lang w:val="en-US"/>
                  </w:rPr>
                  <m:t>N</m:t>
                </m:r>
              </m:e>
              <m:sub>
                <m:r>
                  <w:rPr>
                    <w:rFonts w:ascii="Cambria Math" w:hAnsi="Cambria Math" w:cs="Times New Roman"/>
                    <w:spacing w:val="-1"/>
                    <w:sz w:val="28"/>
                    <w:szCs w:val="28"/>
                  </w:rPr>
                  <m:t>iбаз</m:t>
                </m:r>
              </m:sub>
              <m:sup>
                <m:r>
                  <w:rPr>
                    <w:rFonts w:ascii="Cambria Math" w:hAnsi="Cambria Math" w:cs="Times New Roman"/>
                    <w:spacing w:val="-1"/>
                    <w:sz w:val="28"/>
                    <w:szCs w:val="28"/>
                  </w:rPr>
                  <m:t>СОЦДИ</m:t>
                </m:r>
              </m:sup>
            </m:sSubSup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 xml:space="preserve">+ </m:t>
            </m:r>
            <m:sSubSup>
              <m:sSubSupPr>
                <m:ctrlPr>
                  <w:rPr>
                    <w:rFonts w:ascii="Cambria Math" w:hAnsi="Cambria Math" w:cs="Times New Roman"/>
                    <w:i/>
                    <w:spacing w:val="-1"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hAnsi="Cambria Math" w:cs="Times New Roman"/>
                    <w:spacing w:val="-1"/>
                    <w:sz w:val="28"/>
                    <w:szCs w:val="28"/>
                    <w:lang w:val="en-US"/>
                  </w:rPr>
                  <m:t>N</m:t>
                </m:r>
              </m:e>
              <m:sub>
                <m:r>
                  <w:rPr>
                    <w:rFonts w:ascii="Cambria Math" w:hAnsi="Cambria Math" w:cs="Times New Roman"/>
                    <w:spacing w:val="-1"/>
                    <w:sz w:val="28"/>
                    <w:szCs w:val="28"/>
                  </w:rPr>
                  <m:t>iбаз</m:t>
                </m:r>
              </m:sub>
              <m:sup>
                <m:r>
                  <w:rPr>
                    <w:rFonts w:ascii="Cambria Math" w:hAnsi="Cambria Math" w:cs="Times New Roman"/>
                    <w:spacing w:val="-1"/>
                    <w:sz w:val="28"/>
                    <w:szCs w:val="28"/>
                  </w:rPr>
                  <m:t>УС</m:t>
                </m:r>
              </m:sup>
            </m:sSubSup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 xml:space="preserve">+ </m:t>
            </m:r>
            <m:sSubSup>
              <m:sSubSupPr>
                <m:ctrlPr>
                  <w:rPr>
                    <w:rFonts w:ascii="Cambria Math" w:hAnsi="Cambria Math" w:cs="Times New Roman"/>
                    <w:i/>
                    <w:spacing w:val="-1"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hAnsi="Cambria Math" w:cs="Times New Roman"/>
                    <w:spacing w:val="-1"/>
                    <w:sz w:val="28"/>
                    <w:szCs w:val="28"/>
                    <w:lang w:val="en-US"/>
                  </w:rPr>
                  <m:t>N</m:t>
                </m:r>
              </m:e>
              <m:sub>
                <m:r>
                  <w:rPr>
                    <w:rFonts w:ascii="Cambria Math" w:hAnsi="Cambria Math" w:cs="Times New Roman"/>
                    <w:spacing w:val="-1"/>
                    <w:sz w:val="28"/>
                    <w:szCs w:val="28"/>
                  </w:rPr>
                  <m:t>iбаз</m:t>
                </m:r>
              </m:sub>
              <m:sup>
                <m:r>
                  <w:rPr>
                    <w:rFonts w:ascii="Cambria Math" w:hAnsi="Cambria Math" w:cs="Times New Roman"/>
                    <w:spacing w:val="-1"/>
                    <w:sz w:val="28"/>
                    <w:szCs w:val="28"/>
                  </w:rPr>
                  <m:t>ТУ</m:t>
                </m:r>
              </m:sup>
            </m:sSubSup>
          </m:e>
        </m:d>
        <m:r>
          <w:rPr>
            <w:rFonts w:ascii="Cambria Math" w:hAnsi="Cambria Math" w:cs="Times New Roman"/>
            <w:spacing w:val="-1"/>
            <w:sz w:val="28"/>
            <w:szCs w:val="28"/>
          </w:rPr>
          <m:t xml:space="preserve"> / </m:t>
        </m:r>
        <m:sSub>
          <m:sSubPr>
            <m:ctrlPr>
              <w:rPr>
                <w:rFonts w:ascii="Cambria Math" w:hAnsi="Cambria Math" w:cs="Times New Roman"/>
                <w:i/>
                <w:spacing w:val="-1"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pacing w:val="-1"/>
                <w:sz w:val="28"/>
                <w:szCs w:val="28"/>
                <w:lang w:val="en-US"/>
              </w:rPr>
              <m:t>V</m:t>
            </m:r>
          </m:e>
          <m:sub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год</m:t>
            </m:r>
          </m:sub>
        </m:sSub>
      </m:oMath>
      <w:r w:rsidR="00394317" w:rsidRPr="009E3488">
        <w:rPr>
          <w:rFonts w:ascii="Times New Roman" w:hAnsi="Times New Roman" w:cs="Times New Roman"/>
          <w:spacing w:val="-1"/>
          <w:sz w:val="28"/>
          <w:szCs w:val="28"/>
        </w:rPr>
        <w:t xml:space="preserve"> , где</w:t>
      </w:r>
    </w:p>
    <w:p w:rsidR="00394317" w:rsidRPr="009E3488" w:rsidRDefault="001B2508" w:rsidP="00980AD7">
      <w:pPr>
        <w:ind w:firstLine="709"/>
        <w:rPr>
          <w:rFonts w:ascii="Times New Roman" w:hAnsi="Times New Roman" w:cs="Times New Roman"/>
          <w:sz w:val="28"/>
          <w:szCs w:val="28"/>
        </w:rPr>
      </w:pPr>
      <m:oMath>
        <m:sSubSup>
          <m:sSubSupPr>
            <m:ctrlPr>
              <w:rPr>
                <w:rFonts w:ascii="Cambria Math" w:hAnsi="Cambria Math" w:cs="Times New Roman"/>
                <w:i/>
                <w:spacing w:val="-1"/>
                <w:sz w:val="28"/>
                <w:szCs w:val="28"/>
              </w:rPr>
            </m:ctrlPr>
          </m:sSubSupPr>
          <m:e>
            <m:r>
              <w:rPr>
                <w:rFonts w:ascii="Cambria Math" w:hAnsi="Cambria Math" w:cs="Times New Roman"/>
                <w:spacing w:val="-1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iбаз</m:t>
            </m:r>
          </m:sub>
          <m:sup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КУ</m:t>
            </m:r>
          </m:sup>
        </m:sSubSup>
      </m:oMath>
      <w:r w:rsidR="00394317" w:rsidRPr="009E3488">
        <w:rPr>
          <w:rFonts w:ascii="Times New Roman" w:hAnsi="Times New Roman" w:cs="Times New Roman"/>
          <w:sz w:val="28"/>
          <w:szCs w:val="28"/>
        </w:rPr>
        <w:t xml:space="preserve"> </w:t>
      </w:r>
      <w:r w:rsidR="00394317" w:rsidRPr="009E3488">
        <w:rPr>
          <w:rFonts w:ascii="Times New Roman" w:hAnsi="Times New Roman" w:cs="Times New Roman"/>
          <w:spacing w:val="-1"/>
          <w:sz w:val="28"/>
          <w:szCs w:val="28"/>
        </w:rPr>
        <w:t>–</w:t>
      </w:r>
      <w:r w:rsidR="00394317" w:rsidRPr="009E3488">
        <w:rPr>
          <w:rFonts w:ascii="Times New Roman" w:hAnsi="Times New Roman" w:cs="Times New Roman"/>
          <w:sz w:val="28"/>
          <w:szCs w:val="28"/>
        </w:rPr>
        <w:t xml:space="preserve"> Затраты на коммунальные услуги, включая затраты на горячее и холодное водоснабжение водоотведение и очистку сточных вод, электроснабжение, теплоснабжение в соответствии с тарифами на нормы суточного потребления (в соответствии с СНиП 2.04.01-85 для затрат на горячее, холодное водоснабжение и водоотведение);</w:t>
      </w:r>
    </w:p>
    <w:p w:rsidR="00394317" w:rsidRPr="009E3488" w:rsidRDefault="001B2508" w:rsidP="00980AD7">
      <w:pPr>
        <w:ind w:firstLine="709"/>
        <w:rPr>
          <w:rFonts w:ascii="Times New Roman" w:hAnsi="Times New Roman" w:cs="Times New Roman"/>
          <w:sz w:val="28"/>
          <w:szCs w:val="28"/>
        </w:rPr>
      </w:pPr>
      <m:oMath>
        <m:sSubSup>
          <m:sSubSupPr>
            <m:ctrlPr>
              <w:rPr>
                <w:rFonts w:ascii="Cambria Math" w:hAnsi="Cambria Math" w:cs="Times New Roman"/>
                <w:i/>
                <w:spacing w:val="-1"/>
                <w:sz w:val="28"/>
                <w:szCs w:val="28"/>
              </w:rPr>
            </m:ctrlPr>
          </m:sSubSupPr>
          <m:e>
            <m:r>
              <w:rPr>
                <w:rFonts w:ascii="Cambria Math" w:hAnsi="Cambria Math" w:cs="Times New Roman"/>
                <w:spacing w:val="-1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iбаз</m:t>
            </m:r>
          </m:sub>
          <m:sup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СНИ</m:t>
            </m:r>
          </m:sup>
        </m:sSubSup>
      </m:oMath>
      <w:r w:rsidR="00394317" w:rsidRPr="009E3488">
        <w:rPr>
          <w:rFonts w:ascii="Times New Roman" w:hAnsi="Times New Roman" w:cs="Times New Roman"/>
          <w:bCs/>
          <w:kern w:val="24"/>
          <w:position w:val="-6"/>
          <w:sz w:val="28"/>
          <w:szCs w:val="28"/>
          <w:vertAlign w:val="subscript"/>
        </w:rPr>
        <w:t xml:space="preserve"> </w:t>
      </w:r>
      <w:r w:rsidR="00394317" w:rsidRPr="009E3488">
        <w:rPr>
          <w:rFonts w:ascii="Times New Roman" w:hAnsi="Times New Roman" w:cs="Times New Roman"/>
          <w:spacing w:val="-1"/>
          <w:sz w:val="28"/>
          <w:szCs w:val="28"/>
        </w:rPr>
        <w:t>–</w:t>
      </w:r>
      <w:r w:rsidR="00394317" w:rsidRPr="009E3488">
        <w:rPr>
          <w:rFonts w:ascii="Times New Roman" w:hAnsi="Times New Roman" w:cs="Times New Roman"/>
          <w:sz w:val="28"/>
          <w:szCs w:val="28"/>
        </w:rPr>
        <w:t xml:space="preserve"> Затраты на содержание объектов недвижимого имущества (в том числе затраты на арендные платежи</w:t>
      </w:r>
      <w:r w:rsidR="00394317">
        <w:rPr>
          <w:rFonts w:ascii="Times New Roman" w:hAnsi="Times New Roman" w:cs="Times New Roman"/>
          <w:sz w:val="28"/>
          <w:szCs w:val="28"/>
        </w:rPr>
        <w:t xml:space="preserve"> и уплату налогов</w:t>
      </w:r>
      <w:r w:rsidR="00394317" w:rsidRPr="009E3488">
        <w:rPr>
          <w:rFonts w:ascii="Times New Roman" w:hAnsi="Times New Roman" w:cs="Times New Roman"/>
          <w:sz w:val="28"/>
          <w:szCs w:val="28"/>
        </w:rPr>
        <w:t>), рассчитываются на основе учета нормативной площади прилегающей территории (кв.м). СП 118.13330.2012, нормы обслуживания территории дворником при механизированной уборке (кв</w:t>
      </w:r>
      <w:proofErr w:type="gramStart"/>
      <w:r w:rsidR="00394317" w:rsidRPr="009E3488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="00394317" w:rsidRPr="009E3488">
        <w:rPr>
          <w:rFonts w:ascii="Times New Roman" w:hAnsi="Times New Roman" w:cs="Times New Roman"/>
          <w:sz w:val="28"/>
          <w:szCs w:val="28"/>
        </w:rPr>
        <w:t xml:space="preserve">), </w:t>
      </w:r>
      <w:proofErr w:type="spellStart"/>
      <w:r w:rsidR="00394317" w:rsidRPr="009E3488">
        <w:rPr>
          <w:rFonts w:ascii="Times New Roman" w:hAnsi="Times New Roman" w:cs="Times New Roman"/>
          <w:sz w:val="28"/>
          <w:szCs w:val="28"/>
        </w:rPr>
        <w:t>СанПин</w:t>
      </w:r>
      <w:proofErr w:type="spellEnd"/>
      <w:r w:rsidR="00394317" w:rsidRPr="009E3488">
        <w:rPr>
          <w:rFonts w:ascii="Times New Roman" w:hAnsi="Times New Roman" w:cs="Times New Roman"/>
          <w:sz w:val="28"/>
          <w:szCs w:val="28"/>
        </w:rPr>
        <w:t xml:space="preserve"> 50% 3,7 га (от земельного участка), нормы убираемой площади (кв.м), Постановление Секретариата ВЦСПС от 21.04.1978 N 13-14, пункт 9 б, стоимости обслуживания и уборки помещений, рублей за кв.м. в месяц (данные ЕМИСС), стоимости вывоза мусора, в месяц, с человека, руб. (данные ЕМИСС)</w:t>
      </w:r>
      <w:r w:rsidR="00394317">
        <w:rPr>
          <w:rFonts w:ascii="Times New Roman" w:hAnsi="Times New Roman" w:cs="Times New Roman"/>
          <w:sz w:val="28"/>
          <w:szCs w:val="28"/>
        </w:rPr>
        <w:t xml:space="preserve"> и т.п.</w:t>
      </w:r>
      <w:r w:rsidR="00394317" w:rsidRPr="009E3488">
        <w:rPr>
          <w:rFonts w:ascii="Times New Roman" w:hAnsi="Times New Roman" w:cs="Times New Roman"/>
          <w:sz w:val="28"/>
          <w:szCs w:val="28"/>
        </w:rPr>
        <w:t>;</w:t>
      </w:r>
    </w:p>
    <w:p w:rsidR="00394317" w:rsidRPr="009E3488" w:rsidRDefault="001B2508" w:rsidP="00980AD7">
      <w:pPr>
        <w:ind w:firstLine="709"/>
        <w:rPr>
          <w:rFonts w:ascii="Times New Roman" w:hAnsi="Times New Roman" w:cs="Times New Roman"/>
          <w:sz w:val="28"/>
          <w:szCs w:val="28"/>
        </w:rPr>
      </w:pPr>
      <m:oMath>
        <m:sSubSup>
          <m:sSubSupPr>
            <m:ctrlPr>
              <w:rPr>
                <w:rFonts w:ascii="Cambria Math" w:hAnsi="Cambria Math" w:cs="Times New Roman"/>
                <w:i/>
                <w:spacing w:val="-1"/>
                <w:sz w:val="28"/>
                <w:szCs w:val="28"/>
              </w:rPr>
            </m:ctrlPr>
          </m:sSubSupPr>
          <m:e>
            <m:r>
              <w:rPr>
                <w:rFonts w:ascii="Cambria Math" w:hAnsi="Cambria Math" w:cs="Times New Roman"/>
                <w:spacing w:val="-1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iбаз</m:t>
            </m:r>
          </m:sub>
          <m:sup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СОЦДИ</m:t>
            </m:r>
          </m:sup>
        </m:sSubSup>
      </m:oMath>
      <w:r w:rsidR="00394317" w:rsidRPr="009E3488">
        <w:rPr>
          <w:rFonts w:ascii="Times New Roman" w:hAnsi="Times New Roman" w:cs="Times New Roman"/>
          <w:sz w:val="28"/>
          <w:szCs w:val="28"/>
        </w:rPr>
        <w:t xml:space="preserve"> </w:t>
      </w:r>
      <w:r w:rsidR="00394317" w:rsidRPr="009E3488">
        <w:rPr>
          <w:rFonts w:ascii="Times New Roman" w:hAnsi="Times New Roman" w:cs="Times New Roman"/>
          <w:spacing w:val="-1"/>
          <w:sz w:val="28"/>
          <w:szCs w:val="28"/>
        </w:rPr>
        <w:t xml:space="preserve">– </w:t>
      </w:r>
      <w:r w:rsidR="00394317" w:rsidRPr="009E3488">
        <w:rPr>
          <w:rFonts w:ascii="Times New Roman" w:hAnsi="Times New Roman" w:cs="Times New Roman"/>
          <w:sz w:val="28"/>
          <w:szCs w:val="28"/>
        </w:rPr>
        <w:t xml:space="preserve">Затраты на содержание объектов особо ценного движимого имущества, рассчитываются на основе стоимости работ по техническому обслуживанию и </w:t>
      </w:r>
      <w:proofErr w:type="spellStart"/>
      <w:r w:rsidR="00394317" w:rsidRPr="009E3488">
        <w:rPr>
          <w:rFonts w:ascii="Times New Roman" w:hAnsi="Times New Roman" w:cs="Times New Roman"/>
          <w:sz w:val="28"/>
          <w:szCs w:val="28"/>
        </w:rPr>
        <w:t>регламентно-профилактическому</w:t>
      </w:r>
      <w:proofErr w:type="spellEnd"/>
      <w:r w:rsidR="00394317" w:rsidRPr="009E3488">
        <w:rPr>
          <w:rFonts w:ascii="Times New Roman" w:hAnsi="Times New Roman" w:cs="Times New Roman"/>
          <w:sz w:val="28"/>
          <w:szCs w:val="28"/>
        </w:rPr>
        <w:t xml:space="preserve"> ремонту систем кондиционирования и вентиляции (раз в 10 лет), техническому обслуживанию и </w:t>
      </w:r>
      <w:proofErr w:type="spellStart"/>
      <w:r w:rsidR="00394317" w:rsidRPr="009E3488">
        <w:rPr>
          <w:rFonts w:ascii="Times New Roman" w:hAnsi="Times New Roman" w:cs="Times New Roman"/>
          <w:sz w:val="28"/>
          <w:szCs w:val="28"/>
        </w:rPr>
        <w:t>регламентно-профилактическому</w:t>
      </w:r>
      <w:proofErr w:type="spellEnd"/>
      <w:r w:rsidR="00394317" w:rsidRPr="009E3488">
        <w:rPr>
          <w:rFonts w:ascii="Times New Roman" w:hAnsi="Times New Roman" w:cs="Times New Roman"/>
          <w:sz w:val="28"/>
          <w:szCs w:val="28"/>
        </w:rPr>
        <w:t xml:space="preserve"> ремонту систем пожарной сигнализации и охранно-тревожной сигнализации, техническому обслуживанию и </w:t>
      </w:r>
      <w:proofErr w:type="spellStart"/>
      <w:r w:rsidR="00394317" w:rsidRPr="009E3488">
        <w:rPr>
          <w:rFonts w:ascii="Times New Roman" w:hAnsi="Times New Roman" w:cs="Times New Roman"/>
          <w:sz w:val="28"/>
          <w:szCs w:val="28"/>
        </w:rPr>
        <w:t>регламентно-профилактическому</w:t>
      </w:r>
      <w:proofErr w:type="spellEnd"/>
      <w:r w:rsidR="00394317" w:rsidRPr="009E3488">
        <w:rPr>
          <w:rFonts w:ascii="Times New Roman" w:hAnsi="Times New Roman" w:cs="Times New Roman"/>
          <w:sz w:val="28"/>
          <w:szCs w:val="28"/>
        </w:rPr>
        <w:t xml:space="preserve"> ремонту систем видеонаблюдения,  техническому обслуживанию и </w:t>
      </w:r>
      <w:proofErr w:type="spellStart"/>
      <w:r w:rsidR="00394317" w:rsidRPr="009E3488">
        <w:rPr>
          <w:rFonts w:ascii="Times New Roman" w:hAnsi="Times New Roman" w:cs="Times New Roman"/>
          <w:sz w:val="28"/>
          <w:szCs w:val="28"/>
        </w:rPr>
        <w:t>регламентно-профилактическому</w:t>
      </w:r>
      <w:proofErr w:type="spellEnd"/>
      <w:r w:rsidR="00394317" w:rsidRPr="009E3488">
        <w:rPr>
          <w:rFonts w:ascii="Times New Roman" w:hAnsi="Times New Roman" w:cs="Times New Roman"/>
          <w:sz w:val="28"/>
          <w:szCs w:val="28"/>
        </w:rPr>
        <w:t xml:space="preserve"> ремонту систем канализации, наружного водопровода,  приборов учета (воды, т/энергии, э/энергии) (используя данные ЕМИСС), а также расчетной стоимости обслуживания медицинского оборудования, оборудования столовой в год, расчетной стоимости обслуживания (ремонта) оргтехники в год;</w:t>
      </w:r>
    </w:p>
    <w:p w:rsidR="00394317" w:rsidRPr="009E3488" w:rsidRDefault="001B2508" w:rsidP="00980AD7">
      <w:pPr>
        <w:ind w:firstLine="709"/>
        <w:rPr>
          <w:rFonts w:ascii="Times New Roman" w:hAnsi="Times New Roman" w:cs="Times New Roman"/>
          <w:sz w:val="28"/>
          <w:szCs w:val="28"/>
        </w:rPr>
      </w:pPr>
      <m:oMath>
        <m:sSubSup>
          <m:sSubSupPr>
            <m:ctrlPr>
              <w:rPr>
                <w:rFonts w:ascii="Cambria Math" w:hAnsi="Cambria Math" w:cs="Times New Roman"/>
                <w:i/>
                <w:spacing w:val="-1"/>
                <w:sz w:val="28"/>
                <w:szCs w:val="28"/>
              </w:rPr>
            </m:ctrlPr>
          </m:sSubSupPr>
          <m:e>
            <m:r>
              <w:rPr>
                <w:rFonts w:ascii="Cambria Math" w:hAnsi="Cambria Math" w:cs="Times New Roman"/>
                <w:spacing w:val="-1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iбаз</m:t>
            </m:r>
          </m:sub>
          <m:sup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УС</m:t>
            </m:r>
          </m:sup>
        </m:sSubSup>
      </m:oMath>
      <w:r w:rsidR="00394317" w:rsidRPr="009E3488">
        <w:rPr>
          <w:rFonts w:ascii="Times New Roman" w:hAnsi="Times New Roman" w:cs="Times New Roman"/>
          <w:bCs/>
          <w:kern w:val="24"/>
          <w:position w:val="-6"/>
          <w:sz w:val="28"/>
          <w:szCs w:val="28"/>
          <w:vertAlign w:val="subscript"/>
        </w:rPr>
        <w:t xml:space="preserve"> </w:t>
      </w:r>
      <w:r w:rsidR="00394317" w:rsidRPr="009E3488">
        <w:rPr>
          <w:rFonts w:ascii="Times New Roman" w:hAnsi="Times New Roman" w:cs="Times New Roman"/>
          <w:spacing w:val="-1"/>
          <w:sz w:val="28"/>
          <w:szCs w:val="28"/>
        </w:rPr>
        <w:t>–</w:t>
      </w:r>
      <w:r w:rsidR="00394317" w:rsidRPr="009E3488">
        <w:rPr>
          <w:rFonts w:ascii="Times New Roman" w:hAnsi="Times New Roman" w:cs="Times New Roman"/>
          <w:sz w:val="28"/>
          <w:szCs w:val="28"/>
        </w:rPr>
        <w:t xml:space="preserve"> Затраты на приобретение услуг связи, включая услуги телефонной связи (местной и междугородней), услуги интернета, поддержку сайтов, обслуживание системы электронного документооборота, оплату пользования административными программами (1С, Консультант и др.)  и подписку на электронные ресурсы на основе тарифов на телефонную связь и тарифов доступа в Интернет (используя данные ЕМИСС);</w:t>
      </w:r>
    </w:p>
    <w:p w:rsidR="00394317" w:rsidRPr="009E3488" w:rsidRDefault="001B2508" w:rsidP="00980AD7">
      <w:pPr>
        <w:ind w:firstLine="709"/>
        <w:rPr>
          <w:rFonts w:ascii="Times New Roman" w:hAnsi="Times New Roman" w:cs="Times New Roman"/>
          <w:sz w:val="28"/>
          <w:szCs w:val="28"/>
        </w:rPr>
      </w:pPr>
      <m:oMath>
        <m:sSubSup>
          <m:sSubSupPr>
            <m:ctrlPr>
              <w:rPr>
                <w:rFonts w:ascii="Cambria Math" w:hAnsi="Cambria Math" w:cs="Times New Roman"/>
                <w:i/>
                <w:spacing w:val="-1"/>
                <w:sz w:val="28"/>
                <w:szCs w:val="28"/>
              </w:rPr>
            </m:ctrlPr>
          </m:sSubSupPr>
          <m:e>
            <m:r>
              <w:rPr>
                <w:rFonts w:ascii="Cambria Math" w:hAnsi="Cambria Math" w:cs="Times New Roman"/>
                <w:spacing w:val="-1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iбаз</m:t>
            </m:r>
          </m:sub>
          <m:sup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ТУ</m:t>
            </m:r>
          </m:sup>
        </m:sSubSup>
      </m:oMath>
      <w:r w:rsidR="00394317" w:rsidRPr="009E3488">
        <w:rPr>
          <w:rFonts w:ascii="Times New Roman" w:hAnsi="Times New Roman" w:cs="Times New Roman"/>
          <w:spacing w:val="-1"/>
          <w:sz w:val="28"/>
          <w:szCs w:val="28"/>
        </w:rPr>
        <w:t xml:space="preserve"> –</w:t>
      </w:r>
      <w:r w:rsidR="00394317" w:rsidRPr="009E3488">
        <w:rPr>
          <w:rFonts w:ascii="Times New Roman" w:hAnsi="Times New Roman" w:cs="Times New Roman"/>
          <w:sz w:val="28"/>
          <w:szCs w:val="28"/>
        </w:rPr>
        <w:t xml:space="preserve"> Затраты на приобретение транспортных услуг, включая в том числе расходы на организацию подвоза обучающихся к месту учебы и проезд педагогических работников до места прохождения повышения квалификации и обратно;</w:t>
      </w:r>
    </w:p>
    <w:p w:rsidR="00394317" w:rsidRPr="009E3488" w:rsidRDefault="001B2508" w:rsidP="00980AD7">
      <w:pPr>
        <w:ind w:firstLine="709"/>
        <w:rPr>
          <w:rFonts w:ascii="Times New Roman" w:hAnsi="Times New Roman" w:cs="Times New Roman"/>
          <w:spacing w:val="-1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i/>
                <w:spacing w:val="-1"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pacing w:val="-1"/>
                <w:sz w:val="28"/>
                <w:szCs w:val="28"/>
                <w:lang w:val="en-US"/>
              </w:rPr>
              <m:t>V</m:t>
            </m:r>
          </m:e>
          <m:sub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год</m:t>
            </m:r>
          </m:sub>
        </m:sSub>
      </m:oMath>
      <w:r w:rsidR="00394317" w:rsidRPr="005A0A2D">
        <w:rPr>
          <w:rFonts w:ascii="Times New Roman" w:hAnsi="Times New Roman" w:cs="Times New Roman"/>
          <w:spacing w:val="-1"/>
          <w:sz w:val="28"/>
          <w:szCs w:val="28"/>
        </w:rPr>
        <w:t xml:space="preserve"> – </w:t>
      </w:r>
      <w:r w:rsidR="00394317" w:rsidRPr="005A0A2D">
        <w:rPr>
          <w:rFonts w:ascii="Times New Roman" w:hAnsi="Times New Roman" w:cs="Times New Roman"/>
          <w:sz w:val="28"/>
          <w:szCs w:val="28"/>
        </w:rPr>
        <w:t>общий фонд учебного времени в календарном году на образовательную организацию, рассчитываемый как сумма произведений годового объема образовательной программы в часах на количество обучающихся по данной программе;</w:t>
      </w:r>
    </w:p>
    <w:p w:rsidR="00394317" w:rsidRPr="009E3488" w:rsidRDefault="001B2508" w:rsidP="00980AD7">
      <w:pPr>
        <w:ind w:firstLine="709"/>
        <w:rPr>
          <w:rFonts w:ascii="Times New Roman" w:hAnsi="Times New Roman" w:cs="Times New Roman"/>
          <w:sz w:val="28"/>
          <w:szCs w:val="28"/>
        </w:rPr>
      </w:pPr>
      <m:oMath>
        <m:sSubSup>
          <m:sSubSupPr>
            <m:ctrlPr>
              <w:rPr>
                <w:rFonts w:ascii="Cambria Math" w:hAnsi="Cambria Math" w:cs="Times New Roman"/>
                <w:i/>
                <w:spacing w:val="-1"/>
                <w:sz w:val="28"/>
                <w:szCs w:val="28"/>
              </w:rPr>
            </m:ctrlPr>
          </m:sSubSupPr>
          <m:e>
            <m:r>
              <w:rPr>
                <w:rFonts w:ascii="Cambria Math" w:hAnsi="Cambria Math" w:cs="Times New Roman"/>
                <w:spacing w:val="-1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iбаз</m:t>
            </m:r>
          </m:sub>
          <m:sup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ОТ2</m:t>
            </m:r>
          </m:sup>
        </m:sSubSup>
      </m:oMath>
      <w:r w:rsidR="00394317" w:rsidRPr="009E3488">
        <w:rPr>
          <w:rFonts w:ascii="Times New Roman" w:hAnsi="Times New Roman" w:cs="Times New Roman"/>
          <w:bCs/>
          <w:kern w:val="24"/>
          <w:position w:val="-6"/>
          <w:sz w:val="28"/>
          <w:szCs w:val="28"/>
          <w:vertAlign w:val="subscript"/>
        </w:rPr>
        <w:t xml:space="preserve"> </w:t>
      </w:r>
      <w:r w:rsidR="00394317" w:rsidRPr="009E3488">
        <w:rPr>
          <w:rFonts w:ascii="Times New Roman" w:hAnsi="Times New Roman" w:cs="Times New Roman"/>
          <w:spacing w:val="-1"/>
          <w:sz w:val="28"/>
          <w:szCs w:val="28"/>
        </w:rPr>
        <w:t xml:space="preserve">– </w:t>
      </w:r>
      <w:r w:rsidR="00394317" w:rsidRPr="009E3488">
        <w:rPr>
          <w:rFonts w:ascii="Times New Roman" w:hAnsi="Times New Roman" w:cs="Times New Roman"/>
          <w:sz w:val="28"/>
          <w:szCs w:val="28"/>
        </w:rPr>
        <w:t>затраты на оплату труда и начисления на выплаты по оплате труда работников организации, которые не принимают непосредственного участия в оказании муниципальной услуги (административно- управленческого и вспомогательного персонала), включая страховые взносы в Пенсионный фонд Российской Федерации, Фонд социального страхования Российской Федерации и Фонд обязательного медицинского страхования Российской Федерации, а также на обязательное социальное страхование от несчастных случаев на производстве и профессиональных заболеваний, рассчитываемые по формуле:</w:t>
      </w:r>
    </w:p>
    <w:p w:rsidR="00394317" w:rsidRPr="009E3488" w:rsidRDefault="001B2508" w:rsidP="00980AD7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m:oMath>
        <m:sSubSup>
          <m:sSubSupPr>
            <m:ctrlPr>
              <w:rPr>
                <w:rFonts w:ascii="Cambria Math" w:hAnsi="Cambria Math" w:cs="Times New Roman"/>
                <w:i/>
                <w:spacing w:val="-1"/>
                <w:sz w:val="28"/>
                <w:szCs w:val="28"/>
              </w:rPr>
            </m:ctrlPr>
          </m:sSubSupPr>
          <m:e>
            <m:r>
              <w:rPr>
                <w:rFonts w:ascii="Cambria Math" w:hAnsi="Cambria Math" w:cs="Times New Roman"/>
                <w:spacing w:val="-1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iбаз</m:t>
            </m:r>
          </m:sub>
          <m:sup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ОТ2</m:t>
            </m:r>
          </m:sup>
        </m:sSubSup>
        <m:r>
          <w:rPr>
            <w:rFonts w:ascii="Cambria Math" w:hAnsi="Cambria Math" w:cs="Times New Roman"/>
            <w:spacing w:val="-1"/>
            <w:sz w:val="28"/>
            <w:szCs w:val="28"/>
          </w:rPr>
          <m:t>=</m:t>
        </m:r>
        <m:sSubSup>
          <m:sSubSupPr>
            <m:ctrlPr>
              <w:rPr>
                <w:rFonts w:ascii="Cambria Math" w:hAnsi="Cambria Math" w:cs="Times New Roman"/>
                <w:i/>
                <w:spacing w:val="-1"/>
                <w:sz w:val="28"/>
                <w:szCs w:val="28"/>
              </w:rPr>
            </m:ctrlPr>
          </m:sSubSupPr>
          <m:e>
            <m:r>
              <w:rPr>
                <w:rFonts w:ascii="Cambria Math" w:hAnsi="Cambria Math" w:cs="Times New Roman"/>
                <w:spacing w:val="-1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iбаз</m:t>
            </m:r>
          </m:sub>
          <m:sup>
            <m:r>
              <w:rPr>
                <w:rFonts w:ascii="Cambria Math" w:hAnsi="Cambria Math" w:cs="Times New Roman"/>
                <w:spacing w:val="-1"/>
                <w:sz w:val="28"/>
                <w:szCs w:val="28"/>
              </w:rPr>
              <m:t>ОТ1</m:t>
            </m:r>
          </m:sup>
        </m:sSubSup>
        <m:r>
          <w:rPr>
            <w:rFonts w:ascii="Cambria Math" w:hAnsi="Cambria Math" w:cs="Times New Roman"/>
            <w:sz w:val="28"/>
            <w:szCs w:val="28"/>
          </w:rPr>
          <m:t>*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K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 xml:space="preserve"> АУП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 xml:space="preserve"> </m:t>
        </m:r>
      </m:oMath>
      <w:r w:rsidR="00394317" w:rsidRPr="009E3488">
        <w:rPr>
          <w:rFonts w:ascii="Times New Roman" w:hAnsi="Times New Roman" w:cs="Times New Roman"/>
          <w:sz w:val="28"/>
          <w:szCs w:val="28"/>
        </w:rPr>
        <w:t xml:space="preserve"> </w:t>
      </w:r>
      <m:oMath>
        <m:r>
          <w:rPr>
            <w:rFonts w:ascii="Cambria Math" w:hAnsi="Cambria Math" w:cs="Times New Roman"/>
            <w:sz w:val="28"/>
            <w:szCs w:val="28"/>
          </w:rPr>
          <m:t>, где</m:t>
        </m:r>
      </m:oMath>
    </w:p>
    <w:p w:rsidR="00281EF6" w:rsidRPr="005248B8" w:rsidRDefault="001B2508" w:rsidP="00980AD7">
      <w:pPr>
        <w:widowControl/>
        <w:shd w:val="clear" w:color="auto" w:fill="FFFFFF"/>
        <w:tabs>
          <w:tab w:val="left" w:pos="883"/>
        </w:tabs>
        <w:contextualSpacing/>
        <w:rPr>
          <w:rFonts w:ascii="Times New Roman" w:eastAsia="MS PGothic" w:hAnsi="Times New Roman" w:cs="Times New Roman"/>
          <w:bCs/>
          <w:kern w:val="24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K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 xml:space="preserve"> АУП</m:t>
            </m:r>
          </m:sub>
        </m:sSub>
      </m:oMath>
      <w:r w:rsidR="00394317" w:rsidRPr="009D44DD">
        <w:rPr>
          <w:rFonts w:ascii="Times New Roman" w:hAnsi="Times New Roman" w:cs="Times New Roman"/>
          <w:sz w:val="28"/>
          <w:szCs w:val="28"/>
        </w:rPr>
        <w:t xml:space="preserve"> – коэффициент доли работников АУП к общей численности педагогических работников, значение устанавливается уполномоченным органом.</w:t>
      </w:r>
    </w:p>
    <w:sectPr w:rsidR="00281EF6" w:rsidRPr="005248B8" w:rsidSect="00747576">
      <w:pgSz w:w="11900" w:h="16800"/>
      <w:pgMar w:top="1440" w:right="800" w:bottom="1440" w:left="1100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4616B" w:rsidRDefault="0014616B" w:rsidP="00980AD7">
      <w:r>
        <w:separator/>
      </w:r>
    </w:p>
  </w:endnote>
  <w:endnote w:type="continuationSeparator" w:id="0">
    <w:p w:rsidR="0014616B" w:rsidRDefault="0014616B" w:rsidP="00980AD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PGothic">
    <w:panose1 w:val="020B0600070205080204"/>
    <w:charset w:val="80"/>
    <w:family w:val="swiss"/>
    <w:pitch w:val="variable"/>
    <w:sig w:usb0="E00002FF" w:usb1="6AC7FDFB" w:usb2="00000012" w:usb3="00000000" w:csb0="0002009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4616B" w:rsidRDefault="0014616B" w:rsidP="00980AD7">
      <w:r>
        <w:separator/>
      </w:r>
    </w:p>
  </w:footnote>
  <w:footnote w:type="continuationSeparator" w:id="0">
    <w:p w:rsidR="0014616B" w:rsidRDefault="0014616B" w:rsidP="00980AD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1">
    <w:nsid w:val="09C03784"/>
    <w:multiLevelType w:val="multilevel"/>
    <w:tmpl w:val="78C80D82"/>
    <w:lvl w:ilvl="0">
      <w:start w:val="8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2">
    <w:nsid w:val="148A1A62"/>
    <w:multiLevelType w:val="hybridMultilevel"/>
    <w:tmpl w:val="9954B85E"/>
    <w:lvl w:ilvl="0" w:tplc="6436D91A">
      <w:start w:val="1"/>
      <w:numFmt w:val="decimal"/>
      <w:lvlText w:val="%1)"/>
      <w:lvlJc w:val="left"/>
      <w:pPr>
        <w:ind w:left="567" w:firstLine="873"/>
      </w:pPr>
      <w:rPr>
        <w:rFonts w:hint="default"/>
        <w:i w:val="0"/>
        <w:iCs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4531F5"/>
    <w:multiLevelType w:val="hybridMultilevel"/>
    <w:tmpl w:val="3C804DB8"/>
    <w:lvl w:ilvl="0" w:tplc="0D166272">
      <w:start w:val="1"/>
      <w:numFmt w:val="decimal"/>
      <w:lvlText w:val="%1."/>
      <w:lvlJc w:val="left"/>
      <w:pPr>
        <w:ind w:left="144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2CCA05A6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32BD4A20"/>
    <w:multiLevelType w:val="multilevel"/>
    <w:tmpl w:val="2CECC79A"/>
    <w:lvl w:ilvl="0">
      <w:start w:val="1"/>
      <w:numFmt w:val="decimal"/>
      <w:lvlText w:val="%1."/>
      <w:lvlJc w:val="left"/>
      <w:pPr>
        <w:ind w:left="2059" w:hanging="924"/>
      </w:pPr>
      <w:rPr>
        <w:rFonts w:cs="Times New Roman" w:hint="default"/>
        <w:b w:val="0"/>
        <w:strike w:val="0"/>
        <w:color w:val="auto"/>
      </w:rPr>
    </w:lvl>
    <w:lvl w:ilvl="1">
      <w:start w:val="1"/>
      <w:numFmt w:val="decimal"/>
      <w:lvlText w:val="%2)"/>
      <w:lvlJc w:val="left"/>
      <w:pPr>
        <w:ind w:left="1425" w:hanging="88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5" w:hanging="88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cs="Times New Roman" w:hint="default"/>
      </w:rPr>
    </w:lvl>
  </w:abstractNum>
  <w:abstractNum w:abstractNumId="6">
    <w:nsid w:val="3903778A"/>
    <w:multiLevelType w:val="hybridMultilevel"/>
    <w:tmpl w:val="98F43094"/>
    <w:lvl w:ilvl="0" w:tplc="04190013">
      <w:start w:val="1"/>
      <w:numFmt w:val="upperRoman"/>
      <w:lvlText w:val="%1."/>
      <w:lvlJc w:val="right"/>
      <w:pPr>
        <w:ind w:left="9574" w:hanging="360"/>
      </w:pPr>
      <w:rPr>
        <w:rFonts w:cs="Times New Roman"/>
      </w:rPr>
    </w:lvl>
    <w:lvl w:ilvl="1" w:tplc="EEB2AFD8">
      <w:start w:val="1"/>
      <w:numFmt w:val="decimal"/>
      <w:lvlText w:val="%2)"/>
      <w:lvlJc w:val="left"/>
      <w:pPr>
        <w:ind w:left="2149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7">
    <w:nsid w:val="3BCE7B28"/>
    <w:multiLevelType w:val="hybridMultilevel"/>
    <w:tmpl w:val="1A988F3E"/>
    <w:lvl w:ilvl="0" w:tplc="DFE4EAF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70201A0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CF69B30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F4E8FDFE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BCA22EFC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3C60A08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24ECF5A0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D624A6E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EF02282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8">
    <w:nsid w:val="40E73165"/>
    <w:multiLevelType w:val="multilevel"/>
    <w:tmpl w:val="D9CAAF32"/>
    <w:lvl w:ilvl="0">
      <w:start w:val="8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9">
    <w:nsid w:val="4D85299A"/>
    <w:multiLevelType w:val="multilevel"/>
    <w:tmpl w:val="2CECC79A"/>
    <w:lvl w:ilvl="0">
      <w:start w:val="1"/>
      <w:numFmt w:val="decimal"/>
      <w:lvlText w:val="%1."/>
      <w:lvlJc w:val="left"/>
      <w:pPr>
        <w:ind w:left="2059" w:hanging="924"/>
      </w:pPr>
      <w:rPr>
        <w:rFonts w:cs="Times New Roman" w:hint="default"/>
        <w:b w:val="0"/>
        <w:strike w:val="0"/>
        <w:color w:val="auto"/>
      </w:rPr>
    </w:lvl>
    <w:lvl w:ilvl="1">
      <w:start w:val="1"/>
      <w:numFmt w:val="decimal"/>
      <w:lvlText w:val="%2)"/>
      <w:lvlJc w:val="left"/>
      <w:pPr>
        <w:ind w:left="1425" w:hanging="88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5" w:hanging="88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cs="Times New Roman" w:hint="default"/>
      </w:rPr>
    </w:lvl>
  </w:abstractNum>
  <w:abstractNum w:abstractNumId="10">
    <w:nsid w:val="4F8F782C"/>
    <w:multiLevelType w:val="hybridMultilevel"/>
    <w:tmpl w:val="83E68216"/>
    <w:lvl w:ilvl="0" w:tplc="8DF46D26">
      <w:start w:val="1"/>
      <w:numFmt w:val="decimal"/>
      <w:lvlText w:val="%1."/>
      <w:lvlJc w:val="left"/>
      <w:pPr>
        <w:ind w:left="61" w:hanging="61"/>
      </w:pPr>
      <w:rPr>
        <w:rFonts w:cs="Times New Roman" w:hint="default"/>
        <w:b w:val="0"/>
        <w:strike w:val="0"/>
      </w:rPr>
    </w:lvl>
    <w:lvl w:ilvl="1" w:tplc="04190011">
      <w:start w:val="1"/>
      <w:numFmt w:val="decimal"/>
      <w:lvlText w:val="%2)"/>
      <w:lvlJc w:val="left"/>
      <w:pPr>
        <w:ind w:left="1232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ind w:left="1952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672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392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112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832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552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272" w:hanging="180"/>
      </w:pPr>
      <w:rPr>
        <w:rFonts w:cs="Times New Roman"/>
      </w:rPr>
    </w:lvl>
  </w:abstractNum>
  <w:abstractNum w:abstractNumId="11">
    <w:nsid w:val="57854C0A"/>
    <w:multiLevelType w:val="multilevel"/>
    <w:tmpl w:val="104A2C92"/>
    <w:lvl w:ilvl="0">
      <w:start w:val="7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2">
    <w:nsid w:val="59902F41"/>
    <w:multiLevelType w:val="multilevel"/>
    <w:tmpl w:val="12780646"/>
    <w:lvl w:ilvl="0">
      <w:start w:val="1"/>
      <w:numFmt w:val="decimal"/>
      <w:lvlText w:val="%1.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1">
      <w:start w:val="1"/>
      <w:numFmt w:val="decimal"/>
      <w:lvlText w:val="%1.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2">
      <w:start w:val="1"/>
      <w:numFmt w:val="decimal"/>
      <w:lvlText w:val="%1.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3">
      <w:start w:val="1"/>
      <w:numFmt w:val="decimal"/>
      <w:lvlText w:val="%1.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4">
      <w:start w:val="1"/>
      <w:numFmt w:val="decimal"/>
      <w:lvlText w:val="%1.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5">
      <w:start w:val="1"/>
      <w:numFmt w:val="decimal"/>
      <w:lvlText w:val="%1.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6">
      <w:start w:val="1"/>
      <w:numFmt w:val="decimal"/>
      <w:lvlText w:val="%1.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7">
      <w:start w:val="1"/>
      <w:numFmt w:val="decimal"/>
      <w:lvlText w:val="%1.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8">
      <w:start w:val="1"/>
      <w:numFmt w:val="decimal"/>
      <w:lvlText w:val="%1.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</w:abstractNum>
  <w:abstractNum w:abstractNumId="13">
    <w:nsid w:val="5E5706B0"/>
    <w:multiLevelType w:val="hybridMultilevel"/>
    <w:tmpl w:val="70F498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21169FF"/>
    <w:multiLevelType w:val="multilevel"/>
    <w:tmpl w:val="104A2C92"/>
    <w:lvl w:ilvl="0">
      <w:start w:val="7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5">
    <w:nsid w:val="7BCE6FA9"/>
    <w:multiLevelType w:val="hybridMultilevel"/>
    <w:tmpl w:val="31ECA23E"/>
    <w:lvl w:ilvl="0" w:tplc="FC6C3D9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7EBB16B8"/>
    <w:multiLevelType w:val="hybridMultilevel"/>
    <w:tmpl w:val="98F43094"/>
    <w:lvl w:ilvl="0" w:tplc="04190013">
      <w:start w:val="1"/>
      <w:numFmt w:val="upperRoman"/>
      <w:lvlText w:val="%1."/>
      <w:lvlJc w:val="right"/>
      <w:pPr>
        <w:ind w:left="9574" w:hanging="360"/>
      </w:pPr>
      <w:rPr>
        <w:rFonts w:cs="Times New Roman"/>
      </w:rPr>
    </w:lvl>
    <w:lvl w:ilvl="1" w:tplc="EEB2AFD8">
      <w:start w:val="1"/>
      <w:numFmt w:val="decimal"/>
      <w:lvlText w:val="%2)"/>
      <w:lvlJc w:val="left"/>
      <w:pPr>
        <w:ind w:left="2149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7">
    <w:nsid w:val="7F40030A"/>
    <w:multiLevelType w:val="hybridMultilevel"/>
    <w:tmpl w:val="76343FA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9"/>
  </w:num>
  <w:num w:numId="2">
    <w:abstractNumId w:val="6"/>
  </w:num>
  <w:num w:numId="3">
    <w:abstractNumId w:val="7"/>
  </w:num>
  <w:num w:numId="4">
    <w:abstractNumId w:val="13"/>
  </w:num>
  <w:num w:numId="5">
    <w:abstractNumId w:val="5"/>
  </w:num>
  <w:num w:numId="6">
    <w:abstractNumId w:val="16"/>
  </w:num>
  <w:num w:numId="7">
    <w:abstractNumId w:val="17"/>
  </w:num>
  <w:num w:numId="8">
    <w:abstractNumId w:val="15"/>
  </w:num>
  <w:num w:numId="9">
    <w:abstractNumId w:val="4"/>
  </w:num>
  <w:num w:numId="10">
    <w:abstractNumId w:val="1"/>
  </w:num>
  <w:num w:numId="11">
    <w:abstractNumId w:val="11"/>
  </w:num>
  <w:num w:numId="12">
    <w:abstractNumId w:val="14"/>
  </w:num>
  <w:num w:numId="13">
    <w:abstractNumId w:val="8"/>
  </w:num>
  <w:num w:numId="1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"/>
  </w:num>
  <w:num w:numId="16">
    <w:abstractNumId w:val="0"/>
  </w:num>
  <w:num w:numId="17">
    <w:abstractNumId w:val="10"/>
  </w:num>
  <w:num w:numId="1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2D5A4A"/>
    <w:rsid w:val="00007050"/>
    <w:rsid w:val="00007183"/>
    <w:rsid w:val="00033F56"/>
    <w:rsid w:val="00045F5D"/>
    <w:rsid w:val="000A27CD"/>
    <w:rsid w:val="000A6763"/>
    <w:rsid w:val="000B1CF9"/>
    <w:rsid w:val="000D3914"/>
    <w:rsid w:val="000D4FDC"/>
    <w:rsid w:val="00113AE7"/>
    <w:rsid w:val="00134C5B"/>
    <w:rsid w:val="0014616B"/>
    <w:rsid w:val="001643F2"/>
    <w:rsid w:val="00173378"/>
    <w:rsid w:val="00186B27"/>
    <w:rsid w:val="001B2508"/>
    <w:rsid w:val="001B6F32"/>
    <w:rsid w:val="001D1BB5"/>
    <w:rsid w:val="00206F28"/>
    <w:rsid w:val="002356E2"/>
    <w:rsid w:val="00240D20"/>
    <w:rsid w:val="00243360"/>
    <w:rsid w:val="00281EF6"/>
    <w:rsid w:val="002B1472"/>
    <w:rsid w:val="002D5A4A"/>
    <w:rsid w:val="002E3BFF"/>
    <w:rsid w:val="002F69A4"/>
    <w:rsid w:val="002F6E83"/>
    <w:rsid w:val="00303600"/>
    <w:rsid w:val="0031255C"/>
    <w:rsid w:val="003152F7"/>
    <w:rsid w:val="00333AAF"/>
    <w:rsid w:val="00347642"/>
    <w:rsid w:val="003603D4"/>
    <w:rsid w:val="00361510"/>
    <w:rsid w:val="00376155"/>
    <w:rsid w:val="00380321"/>
    <w:rsid w:val="00394317"/>
    <w:rsid w:val="0039490E"/>
    <w:rsid w:val="003A24C6"/>
    <w:rsid w:val="003F14D8"/>
    <w:rsid w:val="003F4D10"/>
    <w:rsid w:val="004356C5"/>
    <w:rsid w:val="0044403A"/>
    <w:rsid w:val="004565C2"/>
    <w:rsid w:val="00460837"/>
    <w:rsid w:val="004A15A0"/>
    <w:rsid w:val="004C3AEC"/>
    <w:rsid w:val="004D0153"/>
    <w:rsid w:val="005248B8"/>
    <w:rsid w:val="005417E3"/>
    <w:rsid w:val="00550830"/>
    <w:rsid w:val="0056216B"/>
    <w:rsid w:val="0058240E"/>
    <w:rsid w:val="005A2392"/>
    <w:rsid w:val="005B5664"/>
    <w:rsid w:val="005D57C2"/>
    <w:rsid w:val="005F4490"/>
    <w:rsid w:val="00605D3F"/>
    <w:rsid w:val="006128E4"/>
    <w:rsid w:val="00637450"/>
    <w:rsid w:val="00641915"/>
    <w:rsid w:val="00644E88"/>
    <w:rsid w:val="006A7EA8"/>
    <w:rsid w:val="006E344E"/>
    <w:rsid w:val="0070729A"/>
    <w:rsid w:val="00715F24"/>
    <w:rsid w:val="0073589C"/>
    <w:rsid w:val="00744491"/>
    <w:rsid w:val="00744986"/>
    <w:rsid w:val="00747576"/>
    <w:rsid w:val="00751E8E"/>
    <w:rsid w:val="00770387"/>
    <w:rsid w:val="007A0466"/>
    <w:rsid w:val="007A53AA"/>
    <w:rsid w:val="007A69A7"/>
    <w:rsid w:val="007C77CE"/>
    <w:rsid w:val="007D457B"/>
    <w:rsid w:val="007F581F"/>
    <w:rsid w:val="00811604"/>
    <w:rsid w:val="008214F9"/>
    <w:rsid w:val="00824676"/>
    <w:rsid w:val="0083394F"/>
    <w:rsid w:val="00842E43"/>
    <w:rsid w:val="00855F09"/>
    <w:rsid w:val="00857D2A"/>
    <w:rsid w:val="008717B7"/>
    <w:rsid w:val="008728D5"/>
    <w:rsid w:val="00873D93"/>
    <w:rsid w:val="00874689"/>
    <w:rsid w:val="00876702"/>
    <w:rsid w:val="008814B8"/>
    <w:rsid w:val="00884F99"/>
    <w:rsid w:val="008D73DB"/>
    <w:rsid w:val="00921144"/>
    <w:rsid w:val="009427DC"/>
    <w:rsid w:val="009517EA"/>
    <w:rsid w:val="00963121"/>
    <w:rsid w:val="00980AD7"/>
    <w:rsid w:val="009A0B51"/>
    <w:rsid w:val="009A7897"/>
    <w:rsid w:val="009E1F8F"/>
    <w:rsid w:val="009E3488"/>
    <w:rsid w:val="009E489B"/>
    <w:rsid w:val="009E57C6"/>
    <w:rsid w:val="00A81807"/>
    <w:rsid w:val="00A84047"/>
    <w:rsid w:val="00A84576"/>
    <w:rsid w:val="00A87442"/>
    <w:rsid w:val="00A90A86"/>
    <w:rsid w:val="00AA05DF"/>
    <w:rsid w:val="00AB3308"/>
    <w:rsid w:val="00AC7EDC"/>
    <w:rsid w:val="00B0285A"/>
    <w:rsid w:val="00B041A6"/>
    <w:rsid w:val="00B35F81"/>
    <w:rsid w:val="00B42534"/>
    <w:rsid w:val="00B45A6E"/>
    <w:rsid w:val="00B762ED"/>
    <w:rsid w:val="00B826DC"/>
    <w:rsid w:val="00BB699B"/>
    <w:rsid w:val="00BD5A1D"/>
    <w:rsid w:val="00BF48BC"/>
    <w:rsid w:val="00BF6654"/>
    <w:rsid w:val="00C417AE"/>
    <w:rsid w:val="00C4253B"/>
    <w:rsid w:val="00C46A93"/>
    <w:rsid w:val="00C579D8"/>
    <w:rsid w:val="00C61B44"/>
    <w:rsid w:val="00C8174C"/>
    <w:rsid w:val="00CA3A66"/>
    <w:rsid w:val="00CC0D6A"/>
    <w:rsid w:val="00CD49E7"/>
    <w:rsid w:val="00D14E33"/>
    <w:rsid w:val="00D50EE7"/>
    <w:rsid w:val="00D52B30"/>
    <w:rsid w:val="00D56DD0"/>
    <w:rsid w:val="00D671F1"/>
    <w:rsid w:val="00DC7120"/>
    <w:rsid w:val="00DF0883"/>
    <w:rsid w:val="00DF623D"/>
    <w:rsid w:val="00E322D9"/>
    <w:rsid w:val="00E41BA4"/>
    <w:rsid w:val="00E427BD"/>
    <w:rsid w:val="00E53121"/>
    <w:rsid w:val="00E70F6D"/>
    <w:rsid w:val="00E754AB"/>
    <w:rsid w:val="00E97F03"/>
    <w:rsid w:val="00EA0AA3"/>
    <w:rsid w:val="00EB56F9"/>
    <w:rsid w:val="00EB77FD"/>
    <w:rsid w:val="00ED5FDE"/>
    <w:rsid w:val="00EF52BD"/>
    <w:rsid w:val="00F47673"/>
    <w:rsid w:val="00F52CDA"/>
    <w:rsid w:val="00F663AF"/>
    <w:rsid w:val="00F97288"/>
    <w:rsid w:val="00FB5970"/>
    <w:rsid w:val="00FC1CAC"/>
    <w:rsid w:val="00FE5F71"/>
    <w:rsid w:val="00FF7B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5A4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D5A4A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D5A4A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character" w:customStyle="1" w:styleId="a3">
    <w:name w:val="Цветовое выделение"/>
    <w:uiPriority w:val="99"/>
    <w:rsid w:val="002D5A4A"/>
    <w:rPr>
      <w:b/>
      <w:color w:val="26282F"/>
    </w:rPr>
  </w:style>
  <w:style w:type="character" w:customStyle="1" w:styleId="a4">
    <w:name w:val="Гипертекстовая ссылка"/>
    <w:uiPriority w:val="99"/>
    <w:rsid w:val="002D5A4A"/>
    <w:rPr>
      <w:rFonts w:cs="Times New Roman"/>
      <w:b w:val="0"/>
      <w:color w:val="106BBE"/>
    </w:rPr>
  </w:style>
  <w:style w:type="paragraph" w:customStyle="1" w:styleId="a5">
    <w:name w:val="Нормальный (таблица)"/>
    <w:basedOn w:val="a"/>
    <w:next w:val="a"/>
    <w:uiPriority w:val="99"/>
    <w:rsid w:val="002D5A4A"/>
    <w:pPr>
      <w:ind w:firstLine="0"/>
    </w:pPr>
  </w:style>
  <w:style w:type="paragraph" w:customStyle="1" w:styleId="a6">
    <w:name w:val="Прижатый влево"/>
    <w:basedOn w:val="a"/>
    <w:next w:val="a"/>
    <w:uiPriority w:val="99"/>
    <w:rsid w:val="002D5A4A"/>
    <w:pPr>
      <w:ind w:firstLine="0"/>
      <w:jc w:val="left"/>
    </w:pPr>
  </w:style>
  <w:style w:type="paragraph" w:customStyle="1" w:styleId="a7">
    <w:name w:val="Текст абзаца"/>
    <w:basedOn w:val="a"/>
    <w:link w:val="a8"/>
    <w:qFormat/>
    <w:rsid w:val="00AB3308"/>
    <w:pPr>
      <w:widowControl/>
      <w:autoSpaceDE/>
      <w:autoSpaceDN/>
      <w:adjustRightInd/>
      <w:ind w:firstLine="709"/>
    </w:pPr>
    <w:rPr>
      <w:rFonts w:ascii="Times New Roman" w:hAnsi="Times New Roman" w:cs="Times New Roman"/>
    </w:rPr>
  </w:style>
  <w:style w:type="character" w:customStyle="1" w:styleId="a8">
    <w:name w:val="Текст абзаца Знак"/>
    <w:link w:val="a7"/>
    <w:rsid w:val="00AB330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aliases w:val="мой"/>
    <w:basedOn w:val="a"/>
    <w:link w:val="aa"/>
    <w:uiPriority w:val="34"/>
    <w:qFormat/>
    <w:rsid w:val="00007183"/>
    <w:pPr>
      <w:ind w:left="720"/>
      <w:contextualSpacing/>
    </w:pPr>
  </w:style>
  <w:style w:type="paragraph" w:customStyle="1" w:styleId="ConsPlusTitle">
    <w:name w:val="ConsPlusTitle"/>
    <w:uiPriority w:val="99"/>
    <w:rsid w:val="005248B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5D57C2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5D57C2"/>
    <w:rPr>
      <w:rFonts w:ascii="Tahoma" w:eastAsia="Times New Roman" w:hAnsi="Tahoma" w:cs="Tahoma"/>
      <w:sz w:val="16"/>
      <w:szCs w:val="16"/>
      <w:lang w:eastAsia="ru-RU"/>
    </w:rPr>
  </w:style>
  <w:style w:type="character" w:styleId="ad">
    <w:name w:val="Placeholder Text"/>
    <w:basedOn w:val="a0"/>
    <w:uiPriority w:val="99"/>
    <w:semiHidden/>
    <w:rsid w:val="00B762ED"/>
    <w:rPr>
      <w:color w:val="808080"/>
    </w:rPr>
  </w:style>
  <w:style w:type="paragraph" w:styleId="ae">
    <w:name w:val="Revision"/>
    <w:hidden/>
    <w:uiPriority w:val="99"/>
    <w:semiHidden/>
    <w:rsid w:val="000A27CD"/>
    <w:pPr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styleId="af">
    <w:name w:val="annotation reference"/>
    <w:basedOn w:val="a0"/>
    <w:uiPriority w:val="99"/>
    <w:semiHidden/>
    <w:unhideWhenUsed/>
    <w:rsid w:val="000A27CD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0A27CD"/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0A27CD"/>
    <w:rPr>
      <w:rFonts w:ascii="Arial" w:eastAsia="Times New Roman" w:hAnsi="Arial" w:cs="Arial"/>
      <w:sz w:val="20"/>
      <w:szCs w:val="20"/>
      <w:lang w:eastAsia="ru-RU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0A27CD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0A27CD"/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2">
    <w:name w:val="Основной текст (2)"/>
    <w:basedOn w:val="a0"/>
    <w:rsid w:val="001B6F3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12pt">
    <w:name w:val="Основной текст (2) + 12 pt;Полужирный"/>
    <w:basedOn w:val="a0"/>
    <w:rsid w:val="001B6F3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aa">
    <w:name w:val="Абзац списка Знак"/>
    <w:aliases w:val="мой Знак"/>
    <w:link w:val="a9"/>
    <w:uiPriority w:val="34"/>
    <w:rsid w:val="005B5664"/>
    <w:rPr>
      <w:rFonts w:ascii="Arial" w:eastAsia="Times New Roman" w:hAnsi="Arial" w:cs="Arial"/>
      <w:sz w:val="24"/>
      <w:szCs w:val="24"/>
      <w:lang w:eastAsia="ru-RU"/>
    </w:rPr>
  </w:style>
  <w:style w:type="paragraph" w:styleId="af4">
    <w:name w:val="header"/>
    <w:basedOn w:val="a"/>
    <w:link w:val="af5"/>
    <w:uiPriority w:val="99"/>
    <w:semiHidden/>
    <w:unhideWhenUsed/>
    <w:rsid w:val="00980AD7"/>
    <w:pPr>
      <w:tabs>
        <w:tab w:val="center" w:pos="4677"/>
        <w:tab w:val="right" w:pos="9355"/>
      </w:tabs>
    </w:pPr>
  </w:style>
  <w:style w:type="character" w:customStyle="1" w:styleId="af5">
    <w:name w:val="Верхний колонтитул Знак"/>
    <w:basedOn w:val="a0"/>
    <w:link w:val="af4"/>
    <w:uiPriority w:val="99"/>
    <w:semiHidden/>
    <w:rsid w:val="00980AD7"/>
    <w:rPr>
      <w:rFonts w:ascii="Arial" w:eastAsia="Times New Roman" w:hAnsi="Arial" w:cs="Arial"/>
      <w:sz w:val="24"/>
      <w:szCs w:val="24"/>
      <w:lang w:eastAsia="ru-RU"/>
    </w:rPr>
  </w:style>
  <w:style w:type="paragraph" w:styleId="af6">
    <w:name w:val="footer"/>
    <w:basedOn w:val="a"/>
    <w:link w:val="af7"/>
    <w:uiPriority w:val="99"/>
    <w:semiHidden/>
    <w:unhideWhenUsed/>
    <w:rsid w:val="00980AD7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uiPriority w:val="99"/>
    <w:semiHidden/>
    <w:rsid w:val="00980AD7"/>
    <w:rPr>
      <w:rFonts w:ascii="Arial" w:eastAsia="Times New Roman" w:hAnsi="Arial" w:cs="Arial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5A4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D5A4A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D5A4A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character" w:customStyle="1" w:styleId="a3">
    <w:name w:val="Цветовое выделение"/>
    <w:uiPriority w:val="99"/>
    <w:rsid w:val="002D5A4A"/>
    <w:rPr>
      <w:b/>
      <w:color w:val="26282F"/>
    </w:rPr>
  </w:style>
  <w:style w:type="character" w:customStyle="1" w:styleId="a4">
    <w:name w:val="Гипертекстовая ссылка"/>
    <w:uiPriority w:val="99"/>
    <w:rsid w:val="002D5A4A"/>
    <w:rPr>
      <w:rFonts w:cs="Times New Roman"/>
      <w:b w:val="0"/>
      <w:color w:val="106BBE"/>
    </w:rPr>
  </w:style>
  <w:style w:type="paragraph" w:customStyle="1" w:styleId="a5">
    <w:name w:val="Нормальный (таблица)"/>
    <w:basedOn w:val="a"/>
    <w:next w:val="a"/>
    <w:uiPriority w:val="99"/>
    <w:rsid w:val="002D5A4A"/>
    <w:pPr>
      <w:ind w:firstLine="0"/>
    </w:pPr>
  </w:style>
  <w:style w:type="paragraph" w:customStyle="1" w:styleId="a6">
    <w:name w:val="Прижатый влево"/>
    <w:basedOn w:val="a"/>
    <w:next w:val="a"/>
    <w:uiPriority w:val="99"/>
    <w:rsid w:val="002D5A4A"/>
    <w:pPr>
      <w:ind w:firstLine="0"/>
      <w:jc w:val="left"/>
    </w:pPr>
  </w:style>
  <w:style w:type="paragraph" w:customStyle="1" w:styleId="a7">
    <w:name w:val="Текст абзаца"/>
    <w:basedOn w:val="a"/>
    <w:link w:val="a8"/>
    <w:qFormat/>
    <w:rsid w:val="00AB3308"/>
    <w:pPr>
      <w:widowControl/>
      <w:autoSpaceDE/>
      <w:autoSpaceDN/>
      <w:adjustRightInd/>
      <w:ind w:firstLine="709"/>
    </w:pPr>
    <w:rPr>
      <w:rFonts w:ascii="Times New Roman" w:hAnsi="Times New Roman" w:cs="Times New Roman"/>
    </w:rPr>
  </w:style>
  <w:style w:type="character" w:customStyle="1" w:styleId="a8">
    <w:name w:val="Текст абзаца Знак"/>
    <w:link w:val="a7"/>
    <w:rsid w:val="00AB330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aliases w:val="мой"/>
    <w:basedOn w:val="a"/>
    <w:link w:val="aa"/>
    <w:uiPriority w:val="34"/>
    <w:qFormat/>
    <w:rsid w:val="00007183"/>
    <w:pPr>
      <w:ind w:left="720"/>
      <w:contextualSpacing/>
    </w:pPr>
  </w:style>
  <w:style w:type="paragraph" w:customStyle="1" w:styleId="ConsPlusTitle">
    <w:name w:val="ConsPlusTitle"/>
    <w:uiPriority w:val="99"/>
    <w:rsid w:val="005248B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5D57C2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5D57C2"/>
    <w:rPr>
      <w:rFonts w:ascii="Tahoma" w:eastAsia="Times New Roman" w:hAnsi="Tahoma" w:cs="Tahoma"/>
      <w:sz w:val="16"/>
      <w:szCs w:val="16"/>
      <w:lang w:eastAsia="ru-RU"/>
    </w:rPr>
  </w:style>
  <w:style w:type="character" w:styleId="ad">
    <w:name w:val="Placeholder Text"/>
    <w:basedOn w:val="a0"/>
    <w:uiPriority w:val="99"/>
    <w:semiHidden/>
    <w:rsid w:val="00B762ED"/>
    <w:rPr>
      <w:color w:val="808080"/>
    </w:rPr>
  </w:style>
  <w:style w:type="paragraph" w:styleId="ae">
    <w:name w:val="Revision"/>
    <w:hidden/>
    <w:uiPriority w:val="99"/>
    <w:semiHidden/>
    <w:rsid w:val="000A27CD"/>
    <w:pPr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styleId="af">
    <w:name w:val="annotation reference"/>
    <w:basedOn w:val="a0"/>
    <w:uiPriority w:val="99"/>
    <w:semiHidden/>
    <w:unhideWhenUsed/>
    <w:rsid w:val="000A27CD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0A27CD"/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0A27CD"/>
    <w:rPr>
      <w:rFonts w:ascii="Arial" w:eastAsia="Times New Roman" w:hAnsi="Arial" w:cs="Arial"/>
      <w:sz w:val="20"/>
      <w:szCs w:val="20"/>
      <w:lang w:eastAsia="ru-RU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0A27CD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0A27CD"/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2">
    <w:name w:val="Основной текст (2)"/>
    <w:basedOn w:val="a0"/>
    <w:rsid w:val="001B6F3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12pt">
    <w:name w:val="Основной текст (2) + 12 pt;Полужирный"/>
    <w:basedOn w:val="a0"/>
    <w:rsid w:val="001B6F3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aa">
    <w:name w:val="Абзац списка Знак"/>
    <w:aliases w:val="мой Знак"/>
    <w:link w:val="a9"/>
    <w:uiPriority w:val="34"/>
    <w:rsid w:val="005B5664"/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48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8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72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8</Pages>
  <Words>2658</Words>
  <Characters>15154</Characters>
  <Application>Microsoft Office Word</Application>
  <DocSecurity>0</DocSecurity>
  <Lines>126</Lines>
  <Paragraphs>35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5</vt:i4>
      </vt:variant>
    </vt:vector>
  </HeadingPairs>
  <TitlesOfParts>
    <vt:vector size="6" baseType="lpstr">
      <vt:lpstr/>
      <vt:lpstr>    В целях реализации мероприятий федерального проекта «Успех каждого реб</vt:lpstr>
      <vt:lpstr>Заместитель Главы администрации</vt:lpstr>
      <vt:lpstr>Г.С. Гребенщикова     </vt:lpstr>
      <vt:lpstr>13.11.2023</vt:lpstr>
      <vt:lpstr>    Расчет нормативных затрат на оказание муниципальных услуг по реализации дополнит</vt:lpstr>
    </vt:vector>
  </TitlesOfParts>
  <Company>SPecialiST RePack</Company>
  <LinksUpToDate>false</LinksUpToDate>
  <CharactersWithSpaces>17777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Pavel Derkachev</dc:creator>
  <cp:lastModifiedBy>ADM</cp:lastModifiedBy>
  <cp:revision>5</cp:revision>
  <cp:lastPrinted>2023-11-13T09:09:00Z</cp:lastPrinted>
  <dcterms:created xsi:type="dcterms:W3CDTF">2023-11-13T07:29:00Z</dcterms:created>
  <dcterms:modified xsi:type="dcterms:W3CDTF">2023-11-13T09:38:00Z</dcterms:modified>
</cp:coreProperties>
</file>