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55" w:rsidRDefault="00801A55" w:rsidP="00801A55">
      <w:pPr>
        <w:jc w:val="right"/>
        <w:rPr>
          <w:sz w:val="20"/>
          <w:szCs w:val="20"/>
        </w:rPr>
      </w:pPr>
      <w:r>
        <w:rPr>
          <w:sz w:val="20"/>
          <w:szCs w:val="20"/>
        </w:rPr>
        <w:t>Проект постановления администрации</w:t>
      </w:r>
    </w:p>
    <w:p w:rsidR="00801A55" w:rsidRDefault="00801A55" w:rsidP="00801A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Убинского района Новосибирской области</w:t>
      </w:r>
    </w:p>
    <w:p w:rsidR="00801A55" w:rsidRDefault="00801A55" w:rsidP="00801A55">
      <w:pPr>
        <w:jc w:val="center"/>
      </w:pPr>
    </w:p>
    <w:p w:rsidR="00801A55" w:rsidRDefault="00C07FAD" w:rsidP="00801A55">
      <w:pPr>
        <w:jc w:val="center"/>
      </w:pPr>
      <w:r>
        <w:t>Об увеличении</w:t>
      </w:r>
      <w:r w:rsidR="00801A55">
        <w:t xml:space="preserve"> денежных средств на содержание детей-сирот и детей, оставшихся без попечения родителей в выплаты на личные расходы и культурно-массовые мероприятия</w:t>
      </w:r>
      <w:r w:rsidR="00C152D7">
        <w:t>, на обеспечение бесплатным проездом</w:t>
      </w:r>
    </w:p>
    <w:p w:rsidR="00EF63D3" w:rsidRDefault="00EF63D3" w:rsidP="00801A55">
      <w:pPr>
        <w:jc w:val="center"/>
      </w:pPr>
    </w:p>
    <w:p w:rsidR="00EF63D3" w:rsidRDefault="00EF63D3" w:rsidP="00EF63D3">
      <w:pPr>
        <w:jc w:val="both"/>
      </w:pPr>
      <w:r>
        <w:t xml:space="preserve">  </w:t>
      </w:r>
    </w:p>
    <w:p w:rsidR="00315EAF" w:rsidRDefault="00EF63D3" w:rsidP="00EF63D3">
      <w:pPr>
        <w:jc w:val="both"/>
      </w:pPr>
      <w:r>
        <w:t xml:space="preserve">     </w:t>
      </w:r>
      <w:proofErr w:type="gramStart"/>
      <w:r>
        <w:t xml:space="preserve">На основании Федерального закона от 21.12.1996 №159-ФЗ «О дополнительных гарантиях по социальной поддержке детей-сирот и детей, оставшихся без попечения родителей», </w:t>
      </w:r>
      <w:r w:rsidR="00C07FAD">
        <w:t>пункта</w:t>
      </w:r>
      <w:r w:rsidR="005B6CC3">
        <w:t xml:space="preserve"> 2 статьи 9.1 Закона </w:t>
      </w:r>
      <w:r>
        <w:t>Новосибирской области от 15.12.2007 №175-ОЗ</w:t>
      </w:r>
      <w:r w:rsidR="00C55B86">
        <w:t xml:space="preserve"> «</w:t>
      </w:r>
      <w:r w:rsidR="00315EAF">
        <w:t>Об опеке и попечител</w:t>
      </w:r>
      <w:r w:rsidR="000E7982">
        <w:t>ьстве в Новосибирской области»</w:t>
      </w:r>
      <w:r w:rsidR="008047C6">
        <w:t>,</w:t>
      </w:r>
      <w:r w:rsidR="00C07FAD">
        <w:t xml:space="preserve"> закона Новосибирской области от </w:t>
      </w:r>
      <w:r w:rsidR="008C5ABD">
        <w:t>23.12.2022 №413</w:t>
      </w:r>
      <w:r w:rsidR="00C152D7">
        <w:t>-ОЗ «Об областном бюдже</w:t>
      </w:r>
      <w:r w:rsidR="008C5ABD">
        <w:t>те Новосибирской области на 2024 год и плановый период 2025 и 2026</w:t>
      </w:r>
      <w:r w:rsidR="00C152D7">
        <w:t xml:space="preserve"> годов»</w:t>
      </w:r>
      <w:r w:rsidR="00E15916">
        <w:t xml:space="preserve">, </w:t>
      </w:r>
      <w:r w:rsidR="00F23467">
        <w:t>постановления</w:t>
      </w:r>
      <w:r w:rsidR="00BD1FEF">
        <w:t xml:space="preserve"> Правительства</w:t>
      </w:r>
      <w:proofErr w:type="gramEnd"/>
      <w:r w:rsidR="00BD1FEF">
        <w:t xml:space="preserve"> Новосибирской области </w:t>
      </w:r>
      <w:r w:rsidR="00F23467">
        <w:t xml:space="preserve"> </w:t>
      </w:r>
      <w:r w:rsidR="00F672AE">
        <w:t xml:space="preserve">от </w:t>
      </w:r>
      <w:r w:rsidR="00F23467">
        <w:t xml:space="preserve"> </w:t>
      </w:r>
      <w:r w:rsidR="00F672AE">
        <w:t>20.12.2012 №578-п «Об установлении стоимости единого социального</w:t>
      </w:r>
      <w:r w:rsidR="00A17308">
        <w:t xml:space="preserve"> проездного билета, стоимости активации микропроцессорной пластиковой карты «Социальная карта», и предоставления субсидий из областного бюджета Новосибирской области в целях возмещения</w:t>
      </w:r>
      <w:r w:rsidR="007D0942">
        <w:t xml:space="preserve"> недополу</w:t>
      </w:r>
      <w:r w:rsidR="00E44DA4">
        <w:t xml:space="preserve">ченных доходов перевозчиков, возникающих в случае перевозки пассажиров для которых законодательством установлены меры социальной поддержки», </w:t>
      </w:r>
      <w:r w:rsidR="00315EAF">
        <w:t xml:space="preserve"> администрация Убинского района Новосибирской области </w:t>
      </w:r>
    </w:p>
    <w:p w:rsidR="00EF63D3" w:rsidRDefault="00315EAF" w:rsidP="00EF63D3">
      <w:pPr>
        <w:jc w:val="both"/>
        <w:rPr>
          <w:b/>
        </w:rPr>
      </w:pPr>
      <w:proofErr w:type="spellStart"/>
      <w:proofErr w:type="gramStart"/>
      <w:r w:rsidRPr="00315EAF">
        <w:rPr>
          <w:b/>
        </w:rPr>
        <w:t>п</w:t>
      </w:r>
      <w:proofErr w:type="spellEnd"/>
      <w:proofErr w:type="gramEnd"/>
      <w:r w:rsidRPr="00315EAF">
        <w:rPr>
          <w:b/>
        </w:rPr>
        <w:t xml:space="preserve"> о с т а </w:t>
      </w:r>
      <w:proofErr w:type="spellStart"/>
      <w:r w:rsidRPr="00315EAF">
        <w:rPr>
          <w:b/>
        </w:rPr>
        <w:t>н</w:t>
      </w:r>
      <w:proofErr w:type="spellEnd"/>
      <w:r w:rsidRPr="00315EAF">
        <w:rPr>
          <w:b/>
        </w:rPr>
        <w:t xml:space="preserve"> о в л я е т</w:t>
      </w:r>
      <w:r>
        <w:rPr>
          <w:b/>
        </w:rPr>
        <w:t>:</w:t>
      </w:r>
    </w:p>
    <w:p w:rsidR="00315EAF" w:rsidRDefault="008C5ABD" w:rsidP="00315EAF">
      <w:pPr>
        <w:jc w:val="both"/>
      </w:pPr>
      <w:r>
        <w:t>1.Установить с 1 января 2024</w:t>
      </w:r>
      <w:r w:rsidR="00315EAF">
        <w:t xml:space="preserve"> года расходы на содержание детей, находящихся под опекой или попечительством, </w:t>
      </w:r>
      <w:r w:rsidR="004B3DEA">
        <w:t xml:space="preserve">в приемных семьях </w:t>
      </w:r>
      <w:r w:rsidR="00315EAF">
        <w:t>выплаты на личные расходы и культурно-массовые мероприятия,</w:t>
      </w:r>
      <w:r w:rsidR="00D404D7">
        <w:t xml:space="preserve"> </w:t>
      </w:r>
      <w:r w:rsidR="00315EAF">
        <w:t xml:space="preserve"> </w:t>
      </w:r>
      <w:r w:rsidR="00C152D7">
        <w:t xml:space="preserve">на обеспечение бесплатным проездом, </w:t>
      </w:r>
      <w:r w:rsidR="00315EAF">
        <w:t>в расчете на одного ребенка в месяц:</w:t>
      </w:r>
    </w:p>
    <w:p w:rsidR="0052170B" w:rsidRDefault="0052170B" w:rsidP="00315EAF">
      <w:pPr>
        <w:jc w:val="both"/>
      </w:pPr>
    </w:p>
    <w:tbl>
      <w:tblPr>
        <w:tblStyle w:val="a4"/>
        <w:tblW w:w="0" w:type="auto"/>
        <w:tblLook w:val="04A0"/>
      </w:tblPr>
      <w:tblGrid>
        <w:gridCol w:w="594"/>
        <w:gridCol w:w="5806"/>
        <w:gridCol w:w="3171"/>
      </w:tblGrid>
      <w:tr w:rsidR="0052170B" w:rsidTr="0052170B">
        <w:tc>
          <w:tcPr>
            <w:tcW w:w="534" w:type="dxa"/>
          </w:tcPr>
          <w:p w:rsidR="0052170B" w:rsidRDefault="0052170B" w:rsidP="00315EAF">
            <w:pPr>
              <w:jc w:val="both"/>
            </w:pPr>
            <w:r>
              <w:t>№</w:t>
            </w:r>
          </w:p>
          <w:p w:rsidR="0052170B" w:rsidRDefault="0052170B" w:rsidP="00315EAF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46" w:type="dxa"/>
          </w:tcPr>
          <w:p w:rsidR="0052170B" w:rsidRDefault="0052170B" w:rsidP="0052170B">
            <w:pPr>
              <w:jc w:val="center"/>
            </w:pPr>
            <w:r>
              <w:t>Наименование</w:t>
            </w:r>
          </w:p>
        </w:tc>
        <w:tc>
          <w:tcPr>
            <w:tcW w:w="3191" w:type="dxa"/>
          </w:tcPr>
          <w:p w:rsidR="0052170B" w:rsidRDefault="0052170B" w:rsidP="0052170B">
            <w:pPr>
              <w:jc w:val="center"/>
            </w:pPr>
            <w:r>
              <w:t>Размер денежных средств, рублей</w:t>
            </w:r>
          </w:p>
        </w:tc>
      </w:tr>
      <w:tr w:rsidR="0052170B" w:rsidTr="0052170B">
        <w:tc>
          <w:tcPr>
            <w:tcW w:w="534" w:type="dxa"/>
          </w:tcPr>
          <w:p w:rsidR="0052170B" w:rsidRDefault="0052170B" w:rsidP="00315EAF">
            <w:pPr>
              <w:jc w:val="both"/>
            </w:pPr>
            <w:r>
              <w:t>1.</w:t>
            </w:r>
          </w:p>
        </w:tc>
        <w:tc>
          <w:tcPr>
            <w:tcW w:w="5846" w:type="dxa"/>
          </w:tcPr>
          <w:p w:rsidR="0052170B" w:rsidRDefault="0052170B" w:rsidP="00315EAF">
            <w:pPr>
              <w:jc w:val="both"/>
            </w:pPr>
            <w:r>
              <w:t>На содержание</w:t>
            </w:r>
            <w:r w:rsidR="00265268">
              <w:t xml:space="preserve"> (в расчете на одного ребенка в месяц):</w:t>
            </w:r>
          </w:p>
          <w:p w:rsidR="00265268" w:rsidRDefault="00265268" w:rsidP="00315EAF">
            <w:pPr>
              <w:jc w:val="both"/>
            </w:pPr>
            <w:r>
              <w:t>на ребенка в возрасте до шести лет</w:t>
            </w:r>
          </w:p>
          <w:p w:rsidR="00265268" w:rsidRDefault="00265268" w:rsidP="00315EAF">
            <w:pPr>
              <w:jc w:val="both"/>
            </w:pPr>
            <w:r>
              <w:t>на ребенка в возрасте от шести до восемнадцати лет</w:t>
            </w:r>
          </w:p>
        </w:tc>
        <w:tc>
          <w:tcPr>
            <w:tcW w:w="3191" w:type="dxa"/>
          </w:tcPr>
          <w:p w:rsidR="0052170B" w:rsidRDefault="0052170B" w:rsidP="00315EAF">
            <w:pPr>
              <w:jc w:val="both"/>
            </w:pPr>
          </w:p>
          <w:p w:rsidR="00265268" w:rsidRDefault="00265268" w:rsidP="00315EAF">
            <w:pPr>
              <w:jc w:val="both"/>
            </w:pPr>
          </w:p>
          <w:p w:rsidR="00265268" w:rsidRDefault="008C5ABD" w:rsidP="00315EAF">
            <w:pPr>
              <w:jc w:val="both"/>
            </w:pPr>
            <w:r>
              <w:t>12 722,50</w:t>
            </w:r>
          </w:p>
          <w:p w:rsidR="00265268" w:rsidRDefault="00265268" w:rsidP="00315EAF">
            <w:pPr>
              <w:jc w:val="both"/>
            </w:pPr>
          </w:p>
          <w:p w:rsidR="00265268" w:rsidRDefault="005B6CC3" w:rsidP="00315EAF">
            <w:pPr>
              <w:jc w:val="both"/>
            </w:pPr>
            <w:r>
              <w:t>1</w:t>
            </w:r>
            <w:r w:rsidR="008C5ABD">
              <w:t>5 121</w:t>
            </w:r>
            <w:r w:rsidR="00D404D7">
              <w:t>,</w:t>
            </w:r>
            <w:r w:rsidR="008C5ABD">
              <w:t>6</w:t>
            </w:r>
            <w:r w:rsidR="00C152D7">
              <w:t>0</w:t>
            </w:r>
          </w:p>
        </w:tc>
      </w:tr>
      <w:tr w:rsidR="0052170B" w:rsidTr="0052170B">
        <w:tc>
          <w:tcPr>
            <w:tcW w:w="534" w:type="dxa"/>
          </w:tcPr>
          <w:p w:rsidR="0052170B" w:rsidRDefault="002C7EA4" w:rsidP="00315EAF">
            <w:pPr>
              <w:jc w:val="both"/>
            </w:pPr>
            <w:r>
              <w:t>2.</w:t>
            </w:r>
          </w:p>
        </w:tc>
        <w:tc>
          <w:tcPr>
            <w:tcW w:w="5846" w:type="dxa"/>
          </w:tcPr>
          <w:p w:rsidR="0052170B" w:rsidRDefault="002C7EA4" w:rsidP="00315EAF">
            <w:pPr>
              <w:jc w:val="both"/>
            </w:pPr>
            <w:r>
              <w:t>На</w:t>
            </w:r>
            <w:r w:rsidR="00AB53BE">
              <w:t xml:space="preserve"> </w:t>
            </w:r>
            <w:r>
              <w:t>личные расходы и культурно-массовые мероприятия:</w:t>
            </w:r>
          </w:p>
          <w:p w:rsidR="002C7EA4" w:rsidRDefault="002C7EA4" w:rsidP="002C7EA4">
            <w:pPr>
              <w:jc w:val="both"/>
            </w:pPr>
            <w:r>
              <w:t>на ребенка в возрасте до шести лет</w:t>
            </w:r>
          </w:p>
          <w:p w:rsidR="002C7EA4" w:rsidRDefault="002C7EA4" w:rsidP="002C7EA4">
            <w:pPr>
              <w:jc w:val="both"/>
            </w:pPr>
            <w:r>
              <w:t>на ребенка в возрасте от шести до восемнадцати лет</w:t>
            </w:r>
          </w:p>
        </w:tc>
        <w:tc>
          <w:tcPr>
            <w:tcW w:w="3191" w:type="dxa"/>
          </w:tcPr>
          <w:p w:rsidR="0052170B" w:rsidRDefault="0052170B" w:rsidP="00315EAF">
            <w:pPr>
              <w:jc w:val="both"/>
            </w:pPr>
          </w:p>
          <w:p w:rsidR="002C7EA4" w:rsidRDefault="002C7EA4" w:rsidP="00315EAF">
            <w:pPr>
              <w:jc w:val="both"/>
            </w:pPr>
          </w:p>
          <w:p w:rsidR="002C7EA4" w:rsidRDefault="008C5ABD" w:rsidP="00315EAF">
            <w:pPr>
              <w:jc w:val="both"/>
            </w:pPr>
            <w:r>
              <w:t>508,9</w:t>
            </w:r>
            <w:r w:rsidR="00C152D7">
              <w:t>0</w:t>
            </w:r>
          </w:p>
          <w:p w:rsidR="002C7EA4" w:rsidRDefault="002C7EA4" w:rsidP="00315EAF">
            <w:pPr>
              <w:jc w:val="both"/>
            </w:pPr>
          </w:p>
          <w:p w:rsidR="002C7EA4" w:rsidRDefault="008C5ABD" w:rsidP="00315EAF">
            <w:pPr>
              <w:jc w:val="both"/>
            </w:pPr>
            <w:r>
              <w:t>604</w:t>
            </w:r>
            <w:r w:rsidR="00C152D7">
              <w:t>,</w:t>
            </w:r>
            <w:r>
              <w:t>86</w:t>
            </w:r>
          </w:p>
        </w:tc>
      </w:tr>
      <w:tr w:rsidR="005B6CC3" w:rsidTr="0052170B">
        <w:tc>
          <w:tcPr>
            <w:tcW w:w="534" w:type="dxa"/>
          </w:tcPr>
          <w:p w:rsidR="005B6CC3" w:rsidRDefault="005B6CC3" w:rsidP="00315EAF">
            <w:pPr>
              <w:jc w:val="both"/>
            </w:pPr>
            <w:r>
              <w:t>3.</w:t>
            </w:r>
          </w:p>
        </w:tc>
        <w:tc>
          <w:tcPr>
            <w:tcW w:w="5846" w:type="dxa"/>
          </w:tcPr>
          <w:p w:rsidR="005B6CC3" w:rsidRDefault="000303DA" w:rsidP="00315EAF">
            <w:pPr>
              <w:jc w:val="both"/>
            </w:pPr>
            <w:r>
              <w:t>Размер денежных средств, выделяемых для проезда ребенка</w:t>
            </w:r>
            <w:r w:rsidR="00A7759B">
              <w:t>, о</w:t>
            </w:r>
            <w:r>
              <w:t>бучающегося в образовательном учреждении, по единому социальному проездному билету:</w:t>
            </w:r>
          </w:p>
          <w:p w:rsidR="009068B3" w:rsidRDefault="009068B3" w:rsidP="009068B3">
            <w:pPr>
              <w:jc w:val="both"/>
            </w:pPr>
            <w:r>
              <w:lastRenderedPageBreak/>
              <w:t>на ребенка в возрасте до шести лет</w:t>
            </w:r>
          </w:p>
          <w:p w:rsidR="00A05F88" w:rsidRDefault="009068B3" w:rsidP="00315EAF">
            <w:pPr>
              <w:jc w:val="both"/>
            </w:pPr>
            <w:r>
              <w:t>на ребенка в возрасте от шести до восемнадцати лет</w:t>
            </w:r>
          </w:p>
        </w:tc>
        <w:tc>
          <w:tcPr>
            <w:tcW w:w="3191" w:type="dxa"/>
          </w:tcPr>
          <w:p w:rsidR="005B6CC3" w:rsidRDefault="005B6CC3" w:rsidP="00315EAF">
            <w:pPr>
              <w:jc w:val="both"/>
            </w:pPr>
          </w:p>
          <w:p w:rsidR="009068B3" w:rsidRDefault="009068B3" w:rsidP="00315EAF">
            <w:pPr>
              <w:jc w:val="both"/>
            </w:pPr>
          </w:p>
          <w:p w:rsidR="000303DA" w:rsidRDefault="000303DA" w:rsidP="00315EAF">
            <w:pPr>
              <w:jc w:val="both"/>
            </w:pPr>
          </w:p>
          <w:p w:rsidR="000303DA" w:rsidRDefault="000303DA" w:rsidP="00315EAF">
            <w:pPr>
              <w:jc w:val="both"/>
            </w:pPr>
          </w:p>
          <w:p w:rsidR="000303DA" w:rsidRDefault="00CD3DB1" w:rsidP="00315EAF">
            <w:pPr>
              <w:jc w:val="both"/>
            </w:pPr>
            <w:r>
              <w:lastRenderedPageBreak/>
              <w:t>----</w:t>
            </w:r>
          </w:p>
          <w:p w:rsidR="009068B3" w:rsidRDefault="00BF49A8" w:rsidP="00315EAF">
            <w:pPr>
              <w:jc w:val="both"/>
            </w:pPr>
            <w:r>
              <w:t>26</w:t>
            </w:r>
            <w:r w:rsidR="009068B3">
              <w:t>0,00</w:t>
            </w:r>
          </w:p>
          <w:p w:rsidR="009068B3" w:rsidRDefault="009068B3" w:rsidP="00315EAF">
            <w:pPr>
              <w:jc w:val="both"/>
            </w:pPr>
          </w:p>
        </w:tc>
      </w:tr>
    </w:tbl>
    <w:p w:rsidR="00A11B4C" w:rsidRDefault="00A11B4C" w:rsidP="00315EAF">
      <w:pPr>
        <w:jc w:val="both"/>
      </w:pPr>
    </w:p>
    <w:p w:rsidR="0052170B" w:rsidRDefault="004B3DEA" w:rsidP="00315EAF">
      <w:pPr>
        <w:jc w:val="both"/>
      </w:pPr>
      <w:r>
        <w:t xml:space="preserve">2.Отделу учета и отчетности </w:t>
      </w:r>
      <w:r w:rsidR="00A7759B">
        <w:t>администрации Убинского района Н</w:t>
      </w:r>
      <w:r>
        <w:t>ово</w:t>
      </w:r>
      <w:r w:rsidR="00F672AE">
        <w:t>сибирской области  (</w:t>
      </w:r>
      <w:proofErr w:type="spellStart"/>
      <w:r w:rsidR="00F672AE">
        <w:t>Баузер</w:t>
      </w:r>
      <w:proofErr w:type="spellEnd"/>
      <w:r w:rsidR="00F672AE">
        <w:t xml:space="preserve"> М.Н.</w:t>
      </w:r>
      <w:r>
        <w:t>) производить выплату расходов на содержание детей, находящихся под опекой</w:t>
      </w:r>
      <w:r w:rsidR="00A11B4C">
        <w:t xml:space="preserve"> </w:t>
      </w:r>
      <w:r>
        <w:t>(попечительством), в приемных семьях</w:t>
      </w:r>
      <w:r w:rsidR="00A11B4C">
        <w:t xml:space="preserve">, а также расходы на личные расходы и культурно-массовые мероприятия </w:t>
      </w:r>
      <w:r w:rsidR="00A7759B">
        <w:t>и на обеспечение проезда детей, оставшихся без попечения родителей, обучающихся в образовательных учреждениях, по единому социальному проездному билету на городском, пригородном, в сельской местност</w:t>
      </w:r>
      <w:proofErr w:type="gramStart"/>
      <w:r w:rsidR="00A7759B">
        <w:t>и-</w:t>
      </w:r>
      <w:proofErr w:type="gramEnd"/>
      <w:r w:rsidR="00A7759B">
        <w:t xml:space="preserve"> на внутрирайонном транспорте</w:t>
      </w:r>
      <w:r w:rsidR="00683CE9">
        <w:t xml:space="preserve">, </w:t>
      </w:r>
      <w:r w:rsidR="00A7759B">
        <w:t xml:space="preserve"> </w:t>
      </w:r>
      <w:r w:rsidR="00C152D7">
        <w:t xml:space="preserve">с </w:t>
      </w:r>
      <w:r w:rsidR="00CA468D">
        <w:t>1 января 2024</w:t>
      </w:r>
      <w:r w:rsidR="00A11B4C">
        <w:t xml:space="preserve"> года.</w:t>
      </w:r>
    </w:p>
    <w:p w:rsidR="00A11B4C" w:rsidRDefault="00A11B4C" w:rsidP="00315EAF">
      <w:pPr>
        <w:jc w:val="both"/>
      </w:pPr>
      <w:r>
        <w:t>3.Контроль исполнения постановления возложить на заместителя главы администрации Убинского района Н</w:t>
      </w:r>
      <w:r w:rsidR="00CA468D">
        <w:t xml:space="preserve">овосибирской области </w:t>
      </w:r>
      <w:proofErr w:type="spellStart"/>
      <w:r w:rsidR="00CA468D">
        <w:t>Аккуратнову</w:t>
      </w:r>
      <w:proofErr w:type="spellEnd"/>
      <w:r w:rsidR="00CA468D">
        <w:t xml:space="preserve"> О.В.</w:t>
      </w:r>
    </w:p>
    <w:p w:rsidR="00A11B4C" w:rsidRDefault="00A11B4C" w:rsidP="00315EAF">
      <w:pPr>
        <w:jc w:val="both"/>
      </w:pPr>
    </w:p>
    <w:p w:rsidR="002A256B" w:rsidRDefault="002A256B" w:rsidP="00315EAF">
      <w:pPr>
        <w:jc w:val="both"/>
      </w:pPr>
    </w:p>
    <w:p w:rsidR="00A11B4C" w:rsidRDefault="00C45CB1" w:rsidP="00315EAF">
      <w:pPr>
        <w:jc w:val="both"/>
      </w:pPr>
      <w:r>
        <w:t>И.о</w:t>
      </w:r>
      <w:proofErr w:type="gramStart"/>
      <w:r>
        <w:t>.г</w:t>
      </w:r>
      <w:proofErr w:type="gramEnd"/>
      <w:r>
        <w:t>лавы</w:t>
      </w:r>
      <w:r w:rsidR="00A11B4C">
        <w:t xml:space="preserve"> Убинского района</w:t>
      </w:r>
    </w:p>
    <w:p w:rsidR="00A11B4C" w:rsidRDefault="00A11B4C" w:rsidP="00315EAF">
      <w:pPr>
        <w:jc w:val="both"/>
      </w:pPr>
      <w:r>
        <w:t xml:space="preserve">Новосибирской области                          </w:t>
      </w:r>
      <w:r w:rsidR="00C45CB1">
        <w:t xml:space="preserve">                               Н.Л.Терентьев</w:t>
      </w:r>
    </w:p>
    <w:p w:rsidR="00850F42" w:rsidRDefault="00850F42" w:rsidP="00315EAF">
      <w:pPr>
        <w:jc w:val="both"/>
      </w:pPr>
    </w:p>
    <w:p w:rsidR="00850F42" w:rsidRDefault="00850F42" w:rsidP="00315EAF">
      <w:pPr>
        <w:jc w:val="both"/>
      </w:pPr>
      <w:r>
        <w:t xml:space="preserve">Заместитель главы </w:t>
      </w:r>
      <w:r w:rsidR="00CC2A4E">
        <w:t>а</w:t>
      </w:r>
      <w:r>
        <w:t>дминистрации</w:t>
      </w:r>
    </w:p>
    <w:p w:rsidR="00850F42" w:rsidRDefault="00850F42" w:rsidP="00315EAF">
      <w:pPr>
        <w:jc w:val="both"/>
      </w:pPr>
      <w:r>
        <w:t>Убинского</w:t>
      </w:r>
      <w:r w:rsidR="00CC2A4E">
        <w:t xml:space="preserve"> района </w:t>
      </w:r>
      <w:proofErr w:type="gramStart"/>
      <w:r w:rsidR="00CC2A4E">
        <w:t>Новосибирской</w:t>
      </w:r>
      <w:proofErr w:type="gramEnd"/>
      <w:r w:rsidR="00CC2A4E">
        <w:t xml:space="preserve"> </w:t>
      </w:r>
    </w:p>
    <w:p w:rsidR="00CC2A4E" w:rsidRDefault="00CC2A4E" w:rsidP="00315EAF">
      <w:pPr>
        <w:jc w:val="both"/>
      </w:pPr>
      <w:r>
        <w:t xml:space="preserve">области                                                                </w:t>
      </w:r>
      <w:r w:rsidR="00C45CB1">
        <w:t xml:space="preserve">                     </w:t>
      </w:r>
      <w:proofErr w:type="spellStart"/>
      <w:r w:rsidR="00C45CB1">
        <w:t>О.В.Аккуратнова</w:t>
      </w:r>
      <w:proofErr w:type="spellEnd"/>
    </w:p>
    <w:p w:rsidR="00CC2A4E" w:rsidRDefault="00CC2A4E" w:rsidP="00315EAF">
      <w:pPr>
        <w:jc w:val="both"/>
      </w:pPr>
    </w:p>
    <w:p w:rsidR="00CC2A4E" w:rsidRDefault="00CC2A4E" w:rsidP="00315EAF">
      <w:pPr>
        <w:jc w:val="both"/>
      </w:pPr>
    </w:p>
    <w:p w:rsidR="00CC2A4E" w:rsidRDefault="002619BB" w:rsidP="00315EAF">
      <w:pPr>
        <w:jc w:val="both"/>
      </w:pPr>
      <w:r>
        <w:t>И.о</w:t>
      </w:r>
      <w:proofErr w:type="gramStart"/>
      <w:r>
        <w:t>.</w:t>
      </w:r>
      <w:r w:rsidR="00CC2A4E">
        <w:t>Н</w:t>
      </w:r>
      <w:proofErr w:type="gramEnd"/>
      <w:r w:rsidR="00CC2A4E">
        <w:t>ачальник</w:t>
      </w:r>
      <w:r>
        <w:t>а</w:t>
      </w:r>
      <w:r w:rsidR="00CC2A4E">
        <w:t xml:space="preserve"> отдела учета и отчетности                </w:t>
      </w:r>
      <w:r>
        <w:t xml:space="preserve">                 </w:t>
      </w:r>
      <w:proofErr w:type="spellStart"/>
      <w:r>
        <w:t>М.Н.Баузер</w:t>
      </w:r>
      <w:proofErr w:type="spellEnd"/>
      <w:r w:rsidR="00CC2A4E">
        <w:t xml:space="preserve">  </w:t>
      </w:r>
    </w:p>
    <w:p w:rsidR="00CC2A4E" w:rsidRDefault="00CC2A4E" w:rsidP="00315EAF">
      <w:pPr>
        <w:jc w:val="both"/>
      </w:pPr>
    </w:p>
    <w:p w:rsidR="00CC2A4E" w:rsidRDefault="00CC2A4E" w:rsidP="00315EAF">
      <w:pPr>
        <w:jc w:val="both"/>
      </w:pPr>
    </w:p>
    <w:p w:rsidR="00CC2A4E" w:rsidRDefault="00CC2A4E" w:rsidP="00315EAF">
      <w:pPr>
        <w:jc w:val="both"/>
      </w:pPr>
      <w:r>
        <w:t xml:space="preserve">Начальник </w:t>
      </w:r>
      <w:proofErr w:type="spellStart"/>
      <w:r>
        <w:t>ООиПН</w:t>
      </w:r>
      <w:proofErr w:type="spellEnd"/>
      <w:r>
        <w:t xml:space="preserve">                                                                   </w:t>
      </w:r>
      <w:proofErr w:type="spellStart"/>
      <w:r>
        <w:t>Н.В.Хернова</w:t>
      </w:r>
      <w:proofErr w:type="spellEnd"/>
    </w:p>
    <w:p w:rsidR="003B71CE" w:rsidRDefault="003B71CE" w:rsidP="00315EAF">
      <w:pPr>
        <w:jc w:val="both"/>
      </w:pPr>
    </w:p>
    <w:p w:rsidR="00CC2A4E" w:rsidRDefault="00CC2A4E" w:rsidP="00315EAF">
      <w:pPr>
        <w:jc w:val="both"/>
      </w:pPr>
    </w:p>
    <w:p w:rsidR="00CC2A4E" w:rsidRDefault="00375C00" w:rsidP="00315EAF">
      <w:pPr>
        <w:jc w:val="both"/>
      </w:pPr>
      <w:r>
        <w:t>Начальник юридического отдела</w:t>
      </w:r>
      <w:r w:rsidR="003B71CE">
        <w:t xml:space="preserve">                              </w:t>
      </w:r>
      <w:r>
        <w:t xml:space="preserve">      </w:t>
      </w:r>
      <w:r w:rsidR="008C5ABD">
        <w:t xml:space="preserve">   </w:t>
      </w:r>
      <w:r>
        <w:t xml:space="preserve"> </w:t>
      </w:r>
      <w:proofErr w:type="spellStart"/>
      <w:r>
        <w:t>Ю.Ю.Слободина</w:t>
      </w:r>
      <w:proofErr w:type="spellEnd"/>
      <w:r w:rsidR="00CC2A4E">
        <w:t xml:space="preserve"> </w:t>
      </w:r>
    </w:p>
    <w:p w:rsidR="003B71CE" w:rsidRDefault="003B71CE" w:rsidP="00315EAF">
      <w:pPr>
        <w:jc w:val="both"/>
      </w:pPr>
    </w:p>
    <w:p w:rsidR="003B71CE" w:rsidRDefault="003B71CE" w:rsidP="00315EAF">
      <w:pPr>
        <w:jc w:val="both"/>
      </w:pPr>
    </w:p>
    <w:p w:rsidR="009157F9" w:rsidRDefault="009157F9" w:rsidP="00315EAF">
      <w:pPr>
        <w:jc w:val="both"/>
      </w:pPr>
    </w:p>
    <w:p w:rsidR="00BB5122" w:rsidRDefault="009157F9" w:rsidP="00315EAF">
      <w:pPr>
        <w:jc w:val="both"/>
      </w:pPr>
      <w:r>
        <w:t>2 экземпляр</w:t>
      </w:r>
      <w:proofErr w:type="gramStart"/>
      <w:r>
        <w:t>а-</w:t>
      </w:r>
      <w:proofErr w:type="gramEnd"/>
      <w:r>
        <w:t xml:space="preserve"> </w:t>
      </w:r>
      <w:proofErr w:type="spellStart"/>
      <w:r>
        <w:t>ООиПН</w:t>
      </w:r>
      <w:proofErr w:type="spellEnd"/>
      <w:r>
        <w:t xml:space="preserve">, 1 экземпляр- </w:t>
      </w:r>
      <w:proofErr w:type="spellStart"/>
      <w:r>
        <w:t>ОУиО</w:t>
      </w:r>
      <w:proofErr w:type="spellEnd"/>
    </w:p>
    <w:p w:rsidR="009157F9" w:rsidRDefault="009157F9" w:rsidP="00315EA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Хернова</w:t>
      </w:r>
      <w:proofErr w:type="spellEnd"/>
      <w:r>
        <w:rPr>
          <w:sz w:val="24"/>
          <w:szCs w:val="24"/>
        </w:rPr>
        <w:t xml:space="preserve"> Н.В.</w:t>
      </w:r>
    </w:p>
    <w:p w:rsidR="009157F9" w:rsidRPr="009157F9" w:rsidRDefault="009157F9" w:rsidP="00315EAF">
      <w:pPr>
        <w:jc w:val="both"/>
        <w:rPr>
          <w:sz w:val="24"/>
          <w:szCs w:val="24"/>
        </w:rPr>
      </w:pPr>
      <w:r>
        <w:rPr>
          <w:sz w:val="24"/>
          <w:szCs w:val="24"/>
        </w:rPr>
        <w:t>21-527</w:t>
      </w:r>
    </w:p>
    <w:sectPr w:rsidR="009157F9" w:rsidRPr="009157F9" w:rsidSect="00EE4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039D8"/>
    <w:multiLevelType w:val="hybridMultilevel"/>
    <w:tmpl w:val="33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A55"/>
    <w:rsid w:val="000303DA"/>
    <w:rsid w:val="000B267E"/>
    <w:rsid w:val="000D5108"/>
    <w:rsid w:val="000E7982"/>
    <w:rsid w:val="00104C48"/>
    <w:rsid w:val="001771FB"/>
    <w:rsid w:val="00190532"/>
    <w:rsid w:val="00193701"/>
    <w:rsid w:val="002534CD"/>
    <w:rsid w:val="002619BB"/>
    <w:rsid w:val="00265268"/>
    <w:rsid w:val="002821A8"/>
    <w:rsid w:val="002A256B"/>
    <w:rsid w:val="002C7EA4"/>
    <w:rsid w:val="00315EAF"/>
    <w:rsid w:val="00375C00"/>
    <w:rsid w:val="003A02CA"/>
    <w:rsid w:val="003B71CE"/>
    <w:rsid w:val="003F784A"/>
    <w:rsid w:val="00440D9B"/>
    <w:rsid w:val="004A6E57"/>
    <w:rsid w:val="004B3DEA"/>
    <w:rsid w:val="0052170B"/>
    <w:rsid w:val="005B6CC3"/>
    <w:rsid w:val="005F2957"/>
    <w:rsid w:val="00683CE9"/>
    <w:rsid w:val="00726ABE"/>
    <w:rsid w:val="007D0942"/>
    <w:rsid w:val="007D4F9D"/>
    <w:rsid w:val="00801A55"/>
    <w:rsid w:val="008047C6"/>
    <w:rsid w:val="00850F42"/>
    <w:rsid w:val="00870672"/>
    <w:rsid w:val="008C5ABD"/>
    <w:rsid w:val="009068B3"/>
    <w:rsid w:val="009157F9"/>
    <w:rsid w:val="00A05F88"/>
    <w:rsid w:val="00A11B4C"/>
    <w:rsid w:val="00A17308"/>
    <w:rsid w:val="00A25A89"/>
    <w:rsid w:val="00A7759B"/>
    <w:rsid w:val="00A87238"/>
    <w:rsid w:val="00AB53BE"/>
    <w:rsid w:val="00B456B6"/>
    <w:rsid w:val="00B76C0C"/>
    <w:rsid w:val="00BB5122"/>
    <w:rsid w:val="00BD1FEF"/>
    <w:rsid w:val="00BF49A8"/>
    <w:rsid w:val="00C07FAD"/>
    <w:rsid w:val="00C152D7"/>
    <w:rsid w:val="00C45CB1"/>
    <w:rsid w:val="00C46CFD"/>
    <w:rsid w:val="00C55B86"/>
    <w:rsid w:val="00C66A4A"/>
    <w:rsid w:val="00CA468D"/>
    <w:rsid w:val="00CC2A4E"/>
    <w:rsid w:val="00CD3DB1"/>
    <w:rsid w:val="00D404D7"/>
    <w:rsid w:val="00E15916"/>
    <w:rsid w:val="00E342CB"/>
    <w:rsid w:val="00E44DA4"/>
    <w:rsid w:val="00EA7513"/>
    <w:rsid w:val="00EB0FF7"/>
    <w:rsid w:val="00EE4BB7"/>
    <w:rsid w:val="00EF63D3"/>
    <w:rsid w:val="00F137FA"/>
    <w:rsid w:val="00F23467"/>
    <w:rsid w:val="00F23762"/>
    <w:rsid w:val="00F43607"/>
    <w:rsid w:val="00F6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AF"/>
    <w:pPr>
      <w:ind w:left="720"/>
      <w:contextualSpacing/>
    </w:pPr>
  </w:style>
  <w:style w:type="table" w:styleId="a4">
    <w:name w:val="Table Grid"/>
    <w:basedOn w:val="a1"/>
    <w:uiPriority w:val="59"/>
    <w:rsid w:val="00521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56</cp:revision>
  <cp:lastPrinted>2021-01-20T03:29:00Z</cp:lastPrinted>
  <dcterms:created xsi:type="dcterms:W3CDTF">2020-01-22T04:11:00Z</dcterms:created>
  <dcterms:modified xsi:type="dcterms:W3CDTF">2024-01-25T09:21:00Z</dcterms:modified>
</cp:coreProperties>
</file>