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F5" w:rsidRPr="00A56878" w:rsidRDefault="006848F5" w:rsidP="00A56878">
      <w:pPr>
        <w:spacing w:line="360" w:lineRule="auto"/>
        <w:jc w:val="right"/>
      </w:pPr>
      <w:r w:rsidRPr="00A56878">
        <w:t xml:space="preserve">Проект постановления </w:t>
      </w:r>
    </w:p>
    <w:p w:rsidR="00C12F26" w:rsidRPr="00A56878" w:rsidRDefault="006848F5" w:rsidP="00A56878">
      <w:pPr>
        <w:spacing w:line="360" w:lineRule="auto"/>
        <w:jc w:val="right"/>
      </w:pPr>
      <w:r w:rsidRPr="00A56878">
        <w:t xml:space="preserve">Администрации </w:t>
      </w:r>
    </w:p>
    <w:p w:rsidR="00C12F26" w:rsidRPr="00A56878" w:rsidRDefault="006848F5" w:rsidP="00A56878">
      <w:pPr>
        <w:spacing w:line="360" w:lineRule="auto"/>
        <w:jc w:val="right"/>
      </w:pPr>
      <w:r w:rsidRPr="00A56878">
        <w:t xml:space="preserve">Убинского района </w:t>
      </w:r>
    </w:p>
    <w:p w:rsidR="00C12F26" w:rsidRPr="00A56878" w:rsidRDefault="006848F5" w:rsidP="00A56878">
      <w:pPr>
        <w:spacing w:line="360" w:lineRule="auto"/>
        <w:jc w:val="right"/>
      </w:pPr>
      <w:r w:rsidRPr="00A56878">
        <w:t>Новосибирской</w:t>
      </w:r>
      <w:r w:rsidR="00A56878">
        <w:t xml:space="preserve"> </w:t>
      </w:r>
      <w:r w:rsidRPr="00A56878">
        <w:t>области</w:t>
      </w:r>
    </w:p>
    <w:p w:rsidR="00C12F26" w:rsidRPr="00A56878" w:rsidRDefault="00C12F26" w:rsidP="00A56878">
      <w:pPr>
        <w:spacing w:line="360" w:lineRule="auto"/>
        <w:jc w:val="center"/>
        <w:rPr>
          <w:sz w:val="28"/>
          <w:szCs w:val="28"/>
        </w:rPr>
      </w:pPr>
    </w:p>
    <w:p w:rsidR="00C12F26" w:rsidRPr="00A56878" w:rsidRDefault="001B4800">
      <w:pPr>
        <w:spacing w:line="360" w:lineRule="auto"/>
        <w:jc w:val="center"/>
        <w:rPr>
          <w:color w:val="000000"/>
          <w:sz w:val="28"/>
          <w:szCs w:val="28"/>
        </w:rPr>
      </w:pPr>
      <w:r w:rsidRPr="00A56878">
        <w:rPr>
          <w:color w:val="000000"/>
          <w:sz w:val="28"/>
          <w:szCs w:val="28"/>
        </w:rPr>
        <w:t xml:space="preserve">«О внесении изменений в постановление </w:t>
      </w:r>
      <w:r w:rsidRPr="00275B16">
        <w:rPr>
          <w:color w:val="000000"/>
          <w:sz w:val="28"/>
          <w:szCs w:val="28"/>
        </w:rPr>
        <w:t xml:space="preserve">администрации Убинского района Новосибирской области от 16.11.2020 № </w:t>
      </w:r>
      <w:r w:rsidRPr="00A56878">
        <w:rPr>
          <w:color w:val="000000"/>
          <w:sz w:val="28"/>
          <w:szCs w:val="28"/>
        </w:rPr>
        <w:t xml:space="preserve">490-па «Об утверждении Правил персонифицированного финансирования дополнительного образования детей в </w:t>
      </w:r>
      <w:r w:rsidRPr="00A56878">
        <w:rPr>
          <w:spacing w:val="2"/>
          <w:sz w:val="28"/>
          <w:szCs w:val="28"/>
        </w:rPr>
        <w:t>Убинском районе</w:t>
      </w:r>
      <w:r w:rsidRPr="00A56878">
        <w:rPr>
          <w:color w:val="000000"/>
          <w:sz w:val="28"/>
          <w:szCs w:val="28"/>
        </w:rPr>
        <w:t>»</w:t>
      </w:r>
    </w:p>
    <w:p w:rsidR="00C12F26" w:rsidRPr="00275B16" w:rsidRDefault="00C12F26">
      <w:pPr>
        <w:spacing w:line="360" w:lineRule="auto"/>
        <w:jc w:val="center"/>
        <w:rPr>
          <w:spacing w:val="2"/>
          <w:sz w:val="28"/>
          <w:szCs w:val="28"/>
        </w:rPr>
      </w:pPr>
    </w:p>
    <w:p w:rsidR="00C12F26" w:rsidRPr="00A56878" w:rsidRDefault="001B4800" w:rsidP="00A56878">
      <w:pPr>
        <w:spacing w:before="120" w:after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A56878">
        <w:rPr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A56878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18.09.2020№ 1492, администрация </w:t>
      </w:r>
      <w:r w:rsidRPr="00275B16">
        <w:rPr>
          <w:color w:val="000000"/>
          <w:sz w:val="28"/>
          <w:szCs w:val="28"/>
        </w:rPr>
        <w:t>Убинского района Новосибирской области</w:t>
      </w:r>
      <w:r w:rsidRPr="00A56878">
        <w:rPr>
          <w:color w:val="000000"/>
          <w:sz w:val="28"/>
          <w:szCs w:val="28"/>
        </w:rPr>
        <w:t xml:space="preserve"> </w:t>
      </w:r>
      <w:proofErr w:type="gramStart"/>
      <w:r w:rsidRPr="00A56878">
        <w:rPr>
          <w:color w:val="000000"/>
          <w:sz w:val="28"/>
          <w:szCs w:val="28"/>
        </w:rPr>
        <w:t>п</w:t>
      </w:r>
      <w:proofErr w:type="gramEnd"/>
      <w:r w:rsidRPr="00A56878">
        <w:rPr>
          <w:color w:val="000000"/>
          <w:sz w:val="28"/>
          <w:szCs w:val="28"/>
        </w:rPr>
        <w:t xml:space="preserve"> о с т а н о в л я е </w:t>
      </w:r>
      <w:proofErr w:type="gramStart"/>
      <w:r w:rsidRPr="00A56878">
        <w:rPr>
          <w:color w:val="000000"/>
          <w:sz w:val="28"/>
          <w:szCs w:val="28"/>
        </w:rPr>
        <w:t>т</w:t>
      </w:r>
      <w:proofErr w:type="gramEnd"/>
      <w:r w:rsidRPr="00A56878">
        <w:rPr>
          <w:sz w:val="28"/>
          <w:szCs w:val="28"/>
        </w:rPr>
        <w:t>:</w:t>
      </w:r>
    </w:p>
    <w:p w:rsidR="00C12F26" w:rsidRPr="00A56878" w:rsidRDefault="00371EF7" w:rsidP="00275B1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 w:line="360" w:lineRule="auto"/>
        <w:rPr>
          <w:bCs/>
          <w:sz w:val="28"/>
          <w:szCs w:val="28"/>
        </w:rPr>
      </w:pPr>
      <w:r w:rsidRPr="00A56878">
        <w:rPr>
          <w:color w:val="000000"/>
          <w:sz w:val="28"/>
          <w:szCs w:val="28"/>
        </w:rPr>
        <w:t xml:space="preserve">1. </w:t>
      </w:r>
      <w:r w:rsidR="000378A6" w:rsidRPr="00A56878">
        <w:rPr>
          <w:color w:val="000000"/>
          <w:sz w:val="28"/>
          <w:szCs w:val="28"/>
        </w:rPr>
        <w:t xml:space="preserve">Внести в </w:t>
      </w:r>
      <w:r w:rsidR="00152471" w:rsidRPr="00A56878">
        <w:rPr>
          <w:spacing w:val="2"/>
          <w:sz w:val="28"/>
          <w:szCs w:val="28"/>
        </w:rPr>
        <w:t>приложение</w:t>
      </w:r>
      <w:r w:rsidRPr="00A56878">
        <w:rPr>
          <w:spacing w:val="2"/>
          <w:sz w:val="28"/>
          <w:szCs w:val="28"/>
        </w:rPr>
        <w:t xml:space="preserve"> «</w:t>
      </w:r>
      <w:r w:rsidR="001B4800" w:rsidRPr="00275B16">
        <w:rPr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</w:t>
      </w:r>
      <w:proofErr w:type="gramStart"/>
      <w:r w:rsidR="001B4800" w:rsidRPr="00275B16">
        <w:rPr>
          <w:bCs/>
          <w:sz w:val="28"/>
          <w:szCs w:val="28"/>
        </w:rPr>
        <w:t xml:space="preserve">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1B4800" w:rsidRPr="00275B16">
        <w:rPr>
          <w:color w:val="000000"/>
          <w:sz w:val="28"/>
          <w:szCs w:val="28"/>
        </w:rPr>
        <w:t xml:space="preserve">Убинского района Новосибирской области </w:t>
      </w:r>
      <w:r w:rsidR="001B4800" w:rsidRPr="00275B16">
        <w:rPr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Pr="00A56878">
        <w:rPr>
          <w:bCs/>
          <w:sz w:val="28"/>
          <w:szCs w:val="28"/>
        </w:rPr>
        <w:t>»</w:t>
      </w:r>
      <w:proofErr w:type="gramEnd"/>
    </w:p>
    <w:p w:rsidR="00C12F26" w:rsidRPr="00A56878" w:rsidRDefault="00152471" w:rsidP="00275B16">
      <w:pPr>
        <w:tabs>
          <w:tab w:val="left" w:pos="426"/>
        </w:tabs>
        <w:spacing w:after="120" w:line="360" w:lineRule="auto"/>
        <w:jc w:val="both"/>
        <w:rPr>
          <w:color w:val="000000"/>
          <w:sz w:val="28"/>
          <w:szCs w:val="28"/>
        </w:rPr>
      </w:pPr>
      <w:r w:rsidRPr="00A56878">
        <w:rPr>
          <w:spacing w:val="2"/>
          <w:sz w:val="28"/>
          <w:szCs w:val="28"/>
        </w:rPr>
        <w:t xml:space="preserve">к </w:t>
      </w:r>
      <w:r w:rsidR="001B4800" w:rsidRPr="00275B16">
        <w:rPr>
          <w:color w:val="000000"/>
          <w:sz w:val="28"/>
          <w:szCs w:val="28"/>
        </w:rPr>
        <w:t xml:space="preserve">постановлению администрации Убинского района Новосибирской области от 16.11.2020 № </w:t>
      </w:r>
      <w:r w:rsidR="001B4800" w:rsidRPr="00A56878">
        <w:rPr>
          <w:color w:val="000000"/>
          <w:sz w:val="28"/>
          <w:szCs w:val="28"/>
        </w:rPr>
        <w:t>490-па «Об утверждении Правил персонифицированного финансирования</w:t>
      </w:r>
      <w:r w:rsidRPr="00A56878">
        <w:rPr>
          <w:color w:val="000000"/>
          <w:sz w:val="28"/>
          <w:szCs w:val="28"/>
        </w:rPr>
        <w:t xml:space="preserve"> дополнительного образования </w:t>
      </w:r>
      <w:r w:rsidR="001B4800" w:rsidRPr="00A56878">
        <w:rPr>
          <w:color w:val="000000"/>
          <w:sz w:val="28"/>
          <w:szCs w:val="28"/>
        </w:rPr>
        <w:t xml:space="preserve">детей в </w:t>
      </w:r>
      <w:r w:rsidR="001B4800" w:rsidRPr="00275B16">
        <w:rPr>
          <w:color w:val="000000"/>
          <w:sz w:val="28"/>
          <w:szCs w:val="28"/>
        </w:rPr>
        <w:t xml:space="preserve">Убинском районе </w:t>
      </w:r>
      <w:r w:rsidR="001B4800" w:rsidRPr="00275B16">
        <w:rPr>
          <w:color w:val="000000"/>
          <w:sz w:val="28"/>
          <w:szCs w:val="28"/>
        </w:rPr>
        <w:lastRenderedPageBreak/>
        <w:t>Новосибирской области</w:t>
      </w:r>
      <w:r w:rsidR="001B4800" w:rsidRPr="00A56878">
        <w:rPr>
          <w:spacing w:val="2"/>
          <w:sz w:val="28"/>
          <w:szCs w:val="28"/>
        </w:rPr>
        <w:t>» изменение, изложив его в редакции согласно приложению к настоящему постановлению</w:t>
      </w:r>
      <w:r w:rsidR="001B4800" w:rsidRPr="00A56878">
        <w:rPr>
          <w:color w:val="000000"/>
          <w:sz w:val="28"/>
          <w:szCs w:val="28"/>
        </w:rPr>
        <w:t>.</w:t>
      </w:r>
    </w:p>
    <w:p w:rsidR="00C12F26" w:rsidRPr="00275B16" w:rsidRDefault="001B4800" w:rsidP="00275B16">
      <w:pPr>
        <w:tabs>
          <w:tab w:val="left" w:pos="426"/>
        </w:tabs>
        <w:spacing w:after="120" w:line="360" w:lineRule="auto"/>
        <w:jc w:val="both"/>
        <w:rPr>
          <w:sz w:val="28"/>
          <w:szCs w:val="28"/>
        </w:rPr>
      </w:pPr>
      <w:r w:rsidRPr="00275B16">
        <w:rPr>
          <w:color w:val="000000"/>
          <w:sz w:val="28"/>
          <w:szCs w:val="28"/>
        </w:rPr>
        <w:t xml:space="preserve">2. </w:t>
      </w:r>
      <w:r w:rsidR="00406D1B" w:rsidRPr="00A56878">
        <w:rPr>
          <w:sz w:val="28"/>
          <w:szCs w:val="28"/>
        </w:rPr>
        <w:t>Опубликовать постановление в периодическом печатном издании «Ведомости Убинского района Новосибирской области»</w:t>
      </w:r>
      <w:r w:rsidR="00117494" w:rsidRPr="00A56878">
        <w:rPr>
          <w:sz w:val="28"/>
          <w:szCs w:val="28"/>
        </w:rPr>
        <w:t xml:space="preserve"> </w:t>
      </w:r>
      <w:r w:rsidR="00406D1B" w:rsidRPr="00A56878">
        <w:rPr>
          <w:sz w:val="28"/>
          <w:szCs w:val="28"/>
        </w:rPr>
        <w:t>и разместить на официальном сайте администрации Убинского района Новосибирской</w:t>
      </w:r>
      <w:r w:rsidR="00117494" w:rsidRPr="00A56878">
        <w:rPr>
          <w:sz w:val="28"/>
          <w:szCs w:val="28"/>
        </w:rPr>
        <w:t xml:space="preserve"> </w:t>
      </w:r>
      <w:r w:rsidR="00406D1B" w:rsidRPr="00A56878">
        <w:rPr>
          <w:sz w:val="28"/>
          <w:szCs w:val="28"/>
        </w:rPr>
        <w:t>области в информационно-телекоммуникационной сети Интернет</w:t>
      </w:r>
    </w:p>
    <w:p w:rsidR="00C12F26" w:rsidRPr="00275B16" w:rsidRDefault="001B4800" w:rsidP="00275B16">
      <w:pPr>
        <w:pStyle w:val="a3"/>
        <w:numPr>
          <w:ilvl w:val="0"/>
          <w:numId w:val="34"/>
        </w:numPr>
        <w:tabs>
          <w:tab w:val="left" w:pos="426"/>
        </w:tabs>
        <w:spacing w:line="360" w:lineRule="auto"/>
        <w:ind w:left="142"/>
        <w:jc w:val="both"/>
        <w:rPr>
          <w:sz w:val="28"/>
          <w:szCs w:val="28"/>
        </w:rPr>
      </w:pPr>
      <w:proofErr w:type="gramStart"/>
      <w:r w:rsidRPr="00275B16">
        <w:rPr>
          <w:color w:val="000000"/>
          <w:sz w:val="28"/>
          <w:szCs w:val="28"/>
        </w:rPr>
        <w:t>Контроль за</w:t>
      </w:r>
      <w:proofErr w:type="gramEnd"/>
      <w:r w:rsidRPr="00275B16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A56878" w:rsidRPr="00A56878">
        <w:rPr>
          <w:color w:val="000000"/>
          <w:sz w:val="28"/>
          <w:szCs w:val="28"/>
        </w:rPr>
        <w:t xml:space="preserve">первого </w:t>
      </w:r>
      <w:r w:rsidRPr="00275B16">
        <w:rPr>
          <w:sz w:val="28"/>
          <w:szCs w:val="28"/>
        </w:rPr>
        <w:t xml:space="preserve">заместителя главы администрации Убинского района Новосибирской области </w:t>
      </w:r>
      <w:proofErr w:type="spellStart"/>
      <w:r w:rsidR="00117494" w:rsidRPr="00A56878">
        <w:rPr>
          <w:sz w:val="28"/>
          <w:szCs w:val="28"/>
        </w:rPr>
        <w:t>Н.Л.Тереньева</w:t>
      </w:r>
      <w:proofErr w:type="spellEnd"/>
      <w:r w:rsidRPr="00275B16">
        <w:rPr>
          <w:color w:val="000000"/>
          <w:sz w:val="28"/>
          <w:szCs w:val="28"/>
        </w:rPr>
        <w:t>.</w:t>
      </w:r>
    </w:p>
    <w:p w:rsidR="00C12F26" w:rsidRPr="00A56878" w:rsidRDefault="00C12F26" w:rsidP="00275B16">
      <w:pPr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</w:p>
    <w:p w:rsidR="00C12F26" w:rsidRPr="00A56878" w:rsidRDefault="001B4800" w:rsidP="00275B16">
      <w:pPr>
        <w:spacing w:line="360" w:lineRule="auto"/>
        <w:jc w:val="right"/>
        <w:rPr>
          <w:color w:val="000000"/>
          <w:sz w:val="28"/>
          <w:szCs w:val="28"/>
        </w:rPr>
      </w:pPr>
      <w:proofErr w:type="spellStart"/>
      <w:r w:rsidRPr="00275B16">
        <w:rPr>
          <w:color w:val="000000"/>
          <w:sz w:val="28"/>
          <w:szCs w:val="28"/>
        </w:rPr>
        <w:t>О.Ф.Конюк</w:t>
      </w:r>
      <w:proofErr w:type="spellEnd"/>
    </w:p>
    <w:p w:rsidR="00C12F26" w:rsidRPr="00A56878" w:rsidRDefault="00C12F26" w:rsidP="00A56878">
      <w:pPr>
        <w:tabs>
          <w:tab w:val="left" w:pos="851"/>
        </w:tabs>
        <w:spacing w:line="360" w:lineRule="auto"/>
        <w:ind w:firstLine="567"/>
      </w:pPr>
    </w:p>
    <w:p w:rsidR="00C12F26" w:rsidRPr="00A56878" w:rsidRDefault="00117494" w:rsidP="00A56878">
      <w:pPr>
        <w:tabs>
          <w:tab w:val="left" w:pos="851"/>
        </w:tabs>
        <w:spacing w:line="360" w:lineRule="auto"/>
        <w:ind w:firstLine="567"/>
      </w:pPr>
      <w:r w:rsidRPr="00A56878">
        <w:t>Первый з</w:t>
      </w:r>
      <w:r w:rsidR="006848F5" w:rsidRPr="00A56878">
        <w:t>аместитель Главы</w:t>
      </w:r>
      <w:r w:rsidR="00026E91" w:rsidRPr="00A56878">
        <w:t xml:space="preserve">                                                                      </w:t>
      </w:r>
      <w:proofErr w:type="spellStart"/>
      <w:r w:rsidRPr="00A56878">
        <w:t>Н.Л.Терентьев</w:t>
      </w:r>
      <w:proofErr w:type="spellEnd"/>
      <w:r w:rsidR="00026E91" w:rsidRPr="00A56878">
        <w:t xml:space="preserve">                   </w:t>
      </w:r>
    </w:p>
    <w:p w:rsidR="00C12F26" w:rsidRPr="00A56878" w:rsidRDefault="006848F5" w:rsidP="00275B16">
      <w:pPr>
        <w:tabs>
          <w:tab w:val="left" w:pos="851"/>
        </w:tabs>
        <w:spacing w:line="360" w:lineRule="auto"/>
        <w:ind w:firstLine="567"/>
        <w:jc w:val="right"/>
      </w:pPr>
      <w:r w:rsidRPr="00A56878">
        <w:t xml:space="preserve">                                                                                       </w:t>
      </w:r>
      <w:r w:rsidR="00026E91" w:rsidRPr="00A56878">
        <w:t xml:space="preserve">                               </w:t>
      </w:r>
    </w:p>
    <w:p w:rsidR="00C12F26" w:rsidRPr="00A56878" w:rsidRDefault="00C12F26" w:rsidP="00A56878">
      <w:pPr>
        <w:tabs>
          <w:tab w:val="left" w:pos="851"/>
        </w:tabs>
        <w:spacing w:line="360" w:lineRule="auto"/>
        <w:ind w:firstLine="567"/>
      </w:pPr>
    </w:p>
    <w:p w:rsidR="00C12F26" w:rsidRPr="00A56878" w:rsidRDefault="006848F5" w:rsidP="00A56878">
      <w:pPr>
        <w:tabs>
          <w:tab w:val="left" w:pos="851"/>
        </w:tabs>
        <w:spacing w:line="360" w:lineRule="auto"/>
        <w:ind w:firstLine="567"/>
      </w:pPr>
      <w:r w:rsidRPr="00A56878">
        <w:t>Начальник управления образования</w:t>
      </w:r>
    </w:p>
    <w:p w:rsidR="00C12F26" w:rsidRPr="00A56878" w:rsidRDefault="00026E91" w:rsidP="00A56878">
      <w:pPr>
        <w:tabs>
          <w:tab w:val="left" w:pos="851"/>
        </w:tabs>
        <w:spacing w:line="360" w:lineRule="auto"/>
        <w:ind w:firstLine="567"/>
      </w:pPr>
      <w:r w:rsidRPr="00A56878">
        <w:t xml:space="preserve"> и молодежной политики</w:t>
      </w:r>
      <w:r w:rsidR="006848F5" w:rsidRPr="00A56878">
        <w:t xml:space="preserve">                                                               </w:t>
      </w:r>
      <w:r w:rsidRPr="00A56878">
        <w:t xml:space="preserve">               </w:t>
      </w:r>
      <w:r w:rsidR="006848F5" w:rsidRPr="00A56878">
        <w:t xml:space="preserve"> </w:t>
      </w:r>
      <w:proofErr w:type="spellStart"/>
      <w:r w:rsidR="006848F5" w:rsidRPr="00A56878">
        <w:t>И.Н.Сучкова</w:t>
      </w:r>
      <w:proofErr w:type="spellEnd"/>
    </w:p>
    <w:p w:rsidR="00C12F26" w:rsidRPr="00A56878" w:rsidRDefault="00C12F26" w:rsidP="00A56878">
      <w:pPr>
        <w:tabs>
          <w:tab w:val="left" w:pos="851"/>
        </w:tabs>
        <w:spacing w:line="360" w:lineRule="auto"/>
        <w:ind w:firstLine="567"/>
      </w:pPr>
    </w:p>
    <w:p w:rsidR="00C12F26" w:rsidRPr="00A56878" w:rsidRDefault="00C12F26" w:rsidP="00A56878">
      <w:pPr>
        <w:tabs>
          <w:tab w:val="left" w:pos="851"/>
        </w:tabs>
        <w:spacing w:line="360" w:lineRule="auto"/>
        <w:ind w:firstLine="567"/>
      </w:pPr>
    </w:p>
    <w:p w:rsidR="00C12F26" w:rsidRPr="00A56878" w:rsidRDefault="00026E91" w:rsidP="00275B16">
      <w:pPr>
        <w:tabs>
          <w:tab w:val="left" w:pos="851"/>
        </w:tabs>
        <w:spacing w:line="360" w:lineRule="auto"/>
      </w:pPr>
      <w:r w:rsidRPr="00A56878">
        <w:t xml:space="preserve">         </w:t>
      </w:r>
      <w:r w:rsidR="00D0739B" w:rsidRPr="00A56878">
        <w:t xml:space="preserve"> Начальник юридического отдела</w:t>
      </w:r>
      <w:r w:rsidR="006848F5" w:rsidRPr="00A56878">
        <w:t xml:space="preserve">              </w:t>
      </w:r>
      <w:r w:rsidRPr="00A56878">
        <w:t xml:space="preserve">                                                   </w:t>
      </w:r>
      <w:proofErr w:type="spellStart"/>
      <w:r w:rsidR="00D0739B" w:rsidRPr="00A56878">
        <w:t>Ю.Ю.Слободина</w:t>
      </w:r>
      <w:proofErr w:type="spellEnd"/>
      <w:r w:rsidR="00D0739B" w:rsidRPr="00A56878">
        <w:t xml:space="preserve">                                                                                                      </w:t>
      </w:r>
      <w:r w:rsidRPr="00A56878">
        <w:t xml:space="preserve">         </w:t>
      </w:r>
    </w:p>
    <w:p w:rsidR="00C12F26" w:rsidRPr="00A56878" w:rsidRDefault="00C12F26" w:rsidP="00A56878">
      <w:pPr>
        <w:tabs>
          <w:tab w:val="left" w:pos="851"/>
        </w:tabs>
        <w:spacing w:line="360" w:lineRule="auto"/>
        <w:ind w:firstLine="567"/>
      </w:pPr>
    </w:p>
    <w:p w:rsidR="00C12F26" w:rsidRPr="00A56878" w:rsidRDefault="00C12F26" w:rsidP="00A56878">
      <w:pPr>
        <w:tabs>
          <w:tab w:val="left" w:pos="851"/>
        </w:tabs>
        <w:spacing w:line="360" w:lineRule="auto"/>
        <w:ind w:firstLine="567"/>
      </w:pPr>
    </w:p>
    <w:p w:rsidR="00C12F26" w:rsidRPr="00A56878" w:rsidRDefault="006848F5" w:rsidP="00A56878">
      <w:pPr>
        <w:tabs>
          <w:tab w:val="left" w:pos="851"/>
        </w:tabs>
        <w:spacing w:line="360" w:lineRule="auto"/>
        <w:ind w:firstLine="567"/>
      </w:pPr>
      <w:r w:rsidRPr="00A56878">
        <w:t xml:space="preserve">Управляющий делами                                                                                       </w:t>
      </w:r>
      <w:proofErr w:type="spellStart"/>
      <w:r w:rsidRPr="00A56878">
        <w:t>А.Н.Селютин</w:t>
      </w:r>
      <w:proofErr w:type="spellEnd"/>
      <w:r w:rsidRPr="00A56878">
        <w:t xml:space="preserve">                                            </w:t>
      </w:r>
    </w:p>
    <w:p w:rsidR="00C12F26" w:rsidRPr="00A56878" w:rsidRDefault="00C12F26" w:rsidP="00A56878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</w:p>
    <w:p w:rsidR="006848F5" w:rsidRPr="00A56878" w:rsidRDefault="006848F5" w:rsidP="00A56878">
      <w:pPr>
        <w:spacing w:line="360" w:lineRule="auto"/>
        <w:rPr>
          <w:color w:val="000000"/>
          <w:sz w:val="28"/>
          <w:szCs w:val="28"/>
        </w:rPr>
        <w:sectPr w:rsidR="006848F5" w:rsidRPr="00A56878" w:rsidSect="00275B16">
          <w:headerReference w:type="default" r:id="rId9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C12F26" w:rsidRPr="00A56878" w:rsidRDefault="00235052" w:rsidP="00275B16">
      <w:pPr>
        <w:tabs>
          <w:tab w:val="left" w:pos="851"/>
        </w:tabs>
        <w:spacing w:line="360" w:lineRule="auto"/>
        <w:ind w:left="5812"/>
        <w:jc w:val="right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>Приложение к постановлению</w:t>
      </w:r>
    </w:p>
    <w:p w:rsidR="00C12F26" w:rsidRPr="00A56878" w:rsidRDefault="00845D1A" w:rsidP="00275B16">
      <w:pPr>
        <w:tabs>
          <w:tab w:val="left" w:pos="851"/>
        </w:tabs>
        <w:spacing w:line="360" w:lineRule="auto"/>
        <w:ind w:left="5812"/>
        <w:jc w:val="right"/>
        <w:rPr>
          <w:sz w:val="28"/>
          <w:szCs w:val="28"/>
        </w:rPr>
      </w:pPr>
      <w:r w:rsidRPr="00A56878">
        <w:rPr>
          <w:sz w:val="28"/>
          <w:szCs w:val="28"/>
        </w:rPr>
        <w:t>администрации Убинского района Новосибирской области</w:t>
      </w:r>
    </w:p>
    <w:p w:rsidR="00C12F26" w:rsidRPr="00A56878" w:rsidRDefault="00235052" w:rsidP="00275B16">
      <w:pPr>
        <w:tabs>
          <w:tab w:val="left" w:pos="851"/>
        </w:tabs>
        <w:spacing w:line="360" w:lineRule="auto"/>
        <w:ind w:left="5812"/>
        <w:jc w:val="right"/>
        <w:rPr>
          <w:sz w:val="28"/>
          <w:szCs w:val="28"/>
        </w:rPr>
      </w:pPr>
      <w:r w:rsidRPr="00A56878">
        <w:rPr>
          <w:sz w:val="28"/>
          <w:szCs w:val="28"/>
        </w:rPr>
        <w:t>от _________ № __________</w:t>
      </w:r>
    </w:p>
    <w:p w:rsidR="00C12F26" w:rsidRPr="00A56878" w:rsidRDefault="00C12F26" w:rsidP="00A56878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C12F26" w:rsidRPr="00A56878" w:rsidRDefault="00201197" w:rsidP="00A568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A56878">
        <w:rPr>
          <w:bCs/>
          <w:caps/>
          <w:sz w:val="28"/>
          <w:szCs w:val="28"/>
        </w:rPr>
        <w:t>Порядок</w:t>
      </w:r>
    </w:p>
    <w:p w:rsidR="00C12F26" w:rsidRPr="00A56878" w:rsidRDefault="00201197" w:rsidP="00A568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proofErr w:type="gramStart"/>
      <w:r w:rsidRPr="00A56878">
        <w:rPr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845D1A" w:rsidRPr="00A56878">
        <w:rPr>
          <w:bCs/>
          <w:sz w:val="28"/>
          <w:szCs w:val="28"/>
        </w:rPr>
        <w:t xml:space="preserve">Убинского района Новосибирской области </w:t>
      </w:r>
      <w:r w:rsidRPr="00A56878">
        <w:rPr>
          <w:bCs/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A56878">
        <w:rPr>
          <w:bCs/>
          <w:sz w:val="28"/>
          <w:szCs w:val="28"/>
        </w:rPr>
        <w:t xml:space="preserve"> финансирования</w:t>
      </w:r>
    </w:p>
    <w:p w:rsidR="00C12F26" w:rsidRPr="00A56878" w:rsidRDefault="00C12F26" w:rsidP="00A568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12F26" w:rsidRPr="00A56878" w:rsidRDefault="00D050C1" w:rsidP="00A56878">
      <w:pPr>
        <w:spacing w:line="360" w:lineRule="auto"/>
        <w:jc w:val="center"/>
        <w:rPr>
          <w:bCs/>
          <w:sz w:val="28"/>
          <w:szCs w:val="28"/>
        </w:rPr>
      </w:pPr>
      <w:r w:rsidRPr="00A56878">
        <w:rPr>
          <w:bCs/>
          <w:sz w:val="28"/>
          <w:szCs w:val="28"/>
        </w:rPr>
        <w:t>Раздел I. Общие положения</w:t>
      </w:r>
    </w:p>
    <w:p w:rsidR="00C12F26" w:rsidRPr="00A56878" w:rsidRDefault="00C12F26" w:rsidP="00A56878">
      <w:pPr>
        <w:spacing w:line="360" w:lineRule="auto"/>
        <w:jc w:val="center"/>
        <w:rPr>
          <w:bCs/>
          <w:sz w:val="28"/>
          <w:szCs w:val="28"/>
        </w:rPr>
      </w:pPr>
    </w:p>
    <w:p w:rsidR="00C12F26" w:rsidRPr="00A56878" w:rsidRDefault="00D050C1" w:rsidP="00A56878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C20CB6" w:rsidRPr="00A56878">
        <w:rPr>
          <w:sz w:val="28"/>
          <w:szCs w:val="28"/>
        </w:rPr>
        <w:t xml:space="preserve">Убинского района Новосибирской области </w:t>
      </w:r>
      <w:r w:rsidRPr="00A56878">
        <w:rPr>
          <w:sz w:val="28"/>
          <w:szCs w:val="28"/>
        </w:rPr>
        <w:t xml:space="preserve"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A56878">
        <w:rPr>
          <w:sz w:val="28"/>
          <w:szCs w:val="28"/>
        </w:rPr>
        <w:lastRenderedPageBreak/>
        <w:t>общеобразовательных программ в рамках</w:t>
      </w:r>
      <w:proofErr w:type="gramEnd"/>
      <w:r w:rsidRPr="00A56878">
        <w:rPr>
          <w:sz w:val="28"/>
          <w:szCs w:val="28"/>
        </w:rPr>
        <w:t xml:space="preserve">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D0739B" w:rsidRPr="00A56878">
        <w:rPr>
          <w:color w:val="000000"/>
          <w:sz w:val="28"/>
          <w:szCs w:val="28"/>
        </w:rPr>
        <w:t>администрацией</w:t>
      </w:r>
      <w:r w:rsidR="00406D1B" w:rsidRPr="00A56878">
        <w:rPr>
          <w:color w:val="000000"/>
          <w:sz w:val="28"/>
          <w:szCs w:val="28"/>
        </w:rPr>
        <w:t xml:space="preserve"> </w:t>
      </w:r>
      <w:r w:rsidR="00845D1A" w:rsidRPr="00A56878">
        <w:rPr>
          <w:color w:val="000000"/>
          <w:sz w:val="28"/>
          <w:szCs w:val="28"/>
        </w:rPr>
        <w:t>Убинского района Новосибирской области</w:t>
      </w:r>
      <w:r w:rsidRPr="00A56878">
        <w:rPr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A56878">
        <w:rPr>
          <w:sz w:val="28"/>
          <w:szCs w:val="28"/>
        </w:rPr>
        <w:t>контроля за</w:t>
      </w:r>
      <w:proofErr w:type="gramEnd"/>
      <w:r w:rsidRPr="00A56878">
        <w:rPr>
          <w:sz w:val="28"/>
          <w:szCs w:val="28"/>
        </w:rPr>
        <w:t xml:space="preserve"> соблюдением условий и порядка предоставления грантов в форме субсидий исполнителям услуг и ответственности за их нарушение.</w:t>
      </w:r>
    </w:p>
    <w:p w:rsidR="00C12F26" w:rsidRPr="00A56878" w:rsidRDefault="00D050C1" w:rsidP="00A56878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0" w:name="_Ref56163217"/>
      <w:proofErr w:type="gramStart"/>
      <w:r w:rsidRPr="00A56878">
        <w:rPr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bookmarkEnd w:id="0"/>
      <w:proofErr w:type="gramEnd"/>
    </w:p>
    <w:p w:rsidR="00C12F26" w:rsidRPr="00A56878" w:rsidRDefault="00D050C1" w:rsidP="00A56878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Основные понятия, используемые в настоящем порядке:</w:t>
      </w:r>
    </w:p>
    <w:p w:rsidR="00C12F26" w:rsidRPr="00A56878" w:rsidRDefault="00D050C1" w:rsidP="00A5687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C12F26" w:rsidRPr="00A56878" w:rsidRDefault="00D050C1" w:rsidP="00A5687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C12F26" w:rsidRPr="00A56878" w:rsidRDefault="00D050C1" w:rsidP="00A5687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</w:t>
      </w:r>
      <w:r w:rsidRPr="00A56878">
        <w:rPr>
          <w:sz w:val="28"/>
          <w:szCs w:val="28"/>
        </w:rPr>
        <w:lastRenderedPageBreak/>
        <w:t xml:space="preserve">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C20CB6" w:rsidRPr="00A56878">
        <w:rPr>
          <w:sz w:val="28"/>
          <w:szCs w:val="28"/>
        </w:rPr>
        <w:t>Убинского района Новосибирской области</w:t>
      </w:r>
      <w:r w:rsidRPr="00A56878">
        <w:rPr>
          <w:sz w:val="28"/>
          <w:szCs w:val="28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C12F26" w:rsidRPr="00A56878" w:rsidRDefault="00D050C1" w:rsidP="00A5687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6848F5" w:rsidRPr="00A56878">
        <w:rPr>
          <w:sz w:val="28"/>
          <w:szCs w:val="28"/>
        </w:rPr>
        <w:t>а</w:t>
      </w:r>
      <w:r w:rsidR="00845D1A" w:rsidRPr="00A56878">
        <w:rPr>
          <w:color w:val="000000"/>
          <w:sz w:val="28"/>
          <w:szCs w:val="28"/>
        </w:rPr>
        <w:t>дминистраци</w:t>
      </w:r>
      <w:r w:rsidR="006848F5" w:rsidRPr="00A56878">
        <w:rPr>
          <w:color w:val="000000"/>
          <w:sz w:val="28"/>
          <w:szCs w:val="28"/>
        </w:rPr>
        <w:t>ей</w:t>
      </w:r>
      <w:r w:rsidR="00845D1A" w:rsidRPr="00A56878">
        <w:rPr>
          <w:color w:val="000000"/>
          <w:sz w:val="28"/>
          <w:szCs w:val="28"/>
        </w:rPr>
        <w:t xml:space="preserve"> Убинского района Новосибирской области</w:t>
      </w:r>
      <w:r w:rsidRPr="00A56878">
        <w:rPr>
          <w:sz w:val="28"/>
          <w:szCs w:val="28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C12F26" w:rsidRPr="00A56878" w:rsidRDefault="00D050C1" w:rsidP="00A5687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C12F26" w:rsidRPr="00A56878" w:rsidRDefault="00D050C1" w:rsidP="00A5687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>уполномоченный орган –</w:t>
      </w:r>
      <w:r w:rsidR="006848F5" w:rsidRPr="00A56878">
        <w:rPr>
          <w:sz w:val="28"/>
          <w:szCs w:val="28"/>
        </w:rPr>
        <w:t xml:space="preserve"> </w:t>
      </w:r>
      <w:r w:rsidR="00371EF7" w:rsidRPr="00A56878">
        <w:rPr>
          <w:color w:val="000000"/>
          <w:sz w:val="28"/>
          <w:szCs w:val="28"/>
        </w:rPr>
        <w:t>администр</w:t>
      </w:r>
      <w:r w:rsidR="006848F5" w:rsidRPr="00A56878">
        <w:rPr>
          <w:color w:val="000000"/>
          <w:sz w:val="28"/>
          <w:szCs w:val="28"/>
        </w:rPr>
        <w:t>ация</w:t>
      </w:r>
      <w:r w:rsidR="00371EF7" w:rsidRPr="00A56878">
        <w:rPr>
          <w:color w:val="000000"/>
          <w:sz w:val="28"/>
          <w:szCs w:val="28"/>
        </w:rPr>
        <w:t xml:space="preserve"> </w:t>
      </w:r>
      <w:r w:rsidR="00C20CB6" w:rsidRPr="00A56878">
        <w:rPr>
          <w:color w:val="000000"/>
          <w:sz w:val="28"/>
          <w:szCs w:val="28"/>
        </w:rPr>
        <w:t>Убинского района Новосибирской области</w:t>
      </w:r>
      <w:r w:rsidRPr="00A56878">
        <w:rPr>
          <w:sz w:val="28"/>
          <w:szCs w:val="28"/>
        </w:rPr>
        <w:t>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C12F26" w:rsidRPr="00A56878" w:rsidRDefault="00D050C1" w:rsidP="00A5687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C20CB6" w:rsidRPr="00A56878">
        <w:rPr>
          <w:color w:val="000000"/>
          <w:sz w:val="28"/>
          <w:szCs w:val="28"/>
        </w:rPr>
        <w:t>Новосибирской области</w:t>
      </w:r>
      <w:r w:rsidRPr="00A56878">
        <w:rPr>
          <w:color w:val="000000"/>
          <w:sz w:val="28"/>
          <w:szCs w:val="28"/>
        </w:rPr>
        <w:t xml:space="preserve">, утвержденные </w:t>
      </w:r>
      <w:r w:rsidR="001B4800" w:rsidRPr="00275B16">
        <w:rPr>
          <w:color w:val="000000"/>
          <w:sz w:val="28"/>
          <w:szCs w:val="28"/>
        </w:rPr>
        <w:t xml:space="preserve">Приказом </w:t>
      </w:r>
      <w:r w:rsidR="00C20CB6" w:rsidRPr="00A56878">
        <w:rPr>
          <w:color w:val="000000"/>
          <w:sz w:val="28"/>
          <w:szCs w:val="28"/>
        </w:rPr>
        <w:t>министерства</w:t>
      </w:r>
      <w:r w:rsidR="00BE6D7E" w:rsidRPr="00A56878">
        <w:rPr>
          <w:color w:val="000000"/>
          <w:sz w:val="28"/>
          <w:szCs w:val="28"/>
        </w:rPr>
        <w:t xml:space="preserve"> образования Новосибирской области </w:t>
      </w:r>
      <w:r w:rsidRPr="00A56878">
        <w:rPr>
          <w:color w:val="000000"/>
          <w:sz w:val="28"/>
          <w:szCs w:val="28"/>
        </w:rPr>
        <w:t xml:space="preserve">от </w:t>
      </w:r>
      <w:r w:rsidR="00187AB2" w:rsidRPr="00A56878">
        <w:rPr>
          <w:color w:val="000000"/>
          <w:sz w:val="28"/>
          <w:szCs w:val="28"/>
        </w:rPr>
        <w:t>31.03.2020 № 866</w:t>
      </w:r>
      <w:r w:rsidRPr="00A56878">
        <w:rPr>
          <w:color w:val="000000"/>
          <w:sz w:val="28"/>
          <w:szCs w:val="28"/>
        </w:rPr>
        <w:t>.</w:t>
      </w:r>
    </w:p>
    <w:p w:rsidR="00C12F26" w:rsidRPr="00A56878" w:rsidRDefault="00D050C1" w:rsidP="00A56878">
      <w:pPr>
        <w:spacing w:after="240" w:line="360" w:lineRule="auto"/>
        <w:ind w:firstLine="709"/>
        <w:jc w:val="both"/>
        <w:rPr>
          <w:sz w:val="28"/>
          <w:szCs w:val="28"/>
        </w:rPr>
      </w:pPr>
      <w:r w:rsidRPr="00A56878">
        <w:rPr>
          <w:color w:val="000000"/>
          <w:sz w:val="28"/>
          <w:szCs w:val="28"/>
        </w:rPr>
        <w:lastRenderedPageBreak/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C12F26" w:rsidRPr="00A56878" w:rsidRDefault="00806B79" w:rsidP="00275B16">
      <w:pPr>
        <w:spacing w:after="240" w:line="360" w:lineRule="auto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 xml:space="preserve">4  . </w:t>
      </w:r>
      <w:r w:rsidR="00D050C1" w:rsidRPr="00A56878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187AB2" w:rsidRPr="00A56878">
        <w:rPr>
          <w:sz w:val="28"/>
          <w:szCs w:val="28"/>
        </w:rPr>
        <w:t xml:space="preserve">Убинского района Новосибирской области </w:t>
      </w:r>
      <w:r w:rsidR="00D050C1" w:rsidRPr="00A56878">
        <w:rPr>
          <w:sz w:val="28"/>
          <w:szCs w:val="28"/>
        </w:rPr>
        <w:t xml:space="preserve"> в соответствии с решением </w:t>
      </w:r>
      <w:r w:rsidR="00187AB2" w:rsidRPr="00A56878">
        <w:rPr>
          <w:sz w:val="28"/>
          <w:szCs w:val="28"/>
        </w:rPr>
        <w:t xml:space="preserve">Совета депутатов Новосибирской области </w:t>
      </w:r>
      <w:r w:rsidR="00D050C1" w:rsidRPr="00A56878">
        <w:rPr>
          <w:sz w:val="28"/>
          <w:szCs w:val="28"/>
        </w:rPr>
        <w:t xml:space="preserve">о бюджете </w:t>
      </w:r>
      <w:r w:rsidR="00187AB2" w:rsidRPr="00A56878">
        <w:rPr>
          <w:sz w:val="28"/>
          <w:szCs w:val="28"/>
        </w:rPr>
        <w:t xml:space="preserve">Убинского района Новосибирской области </w:t>
      </w:r>
      <w:r w:rsidR="00D050C1" w:rsidRPr="00A56878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</w:t>
      </w:r>
      <w:r w:rsidR="000265DD" w:rsidRPr="00A56878">
        <w:rPr>
          <w:sz w:val="28"/>
          <w:szCs w:val="28"/>
        </w:rPr>
        <w:t xml:space="preserve"> </w:t>
      </w:r>
      <w:r w:rsidR="00D050C1" w:rsidRPr="00A56878">
        <w:rPr>
          <w:sz w:val="28"/>
          <w:szCs w:val="28"/>
        </w:rPr>
        <w:t xml:space="preserve">муниципальной программы </w:t>
      </w:r>
      <w:r w:rsidR="00187AB2" w:rsidRPr="00A56878">
        <w:rPr>
          <w:sz w:val="28"/>
          <w:szCs w:val="28"/>
        </w:rPr>
        <w:t>«</w:t>
      </w:r>
      <w:r w:rsidR="00187AB2" w:rsidRPr="00A56878">
        <w:rPr>
          <w:bCs/>
          <w:sz w:val="28"/>
          <w:szCs w:val="28"/>
        </w:rPr>
        <w:t>Развитие образования в Убинском районе</w:t>
      </w:r>
      <w:r w:rsidR="00187AB2" w:rsidRPr="00A56878">
        <w:rPr>
          <w:sz w:val="28"/>
          <w:szCs w:val="28"/>
        </w:rPr>
        <w:t xml:space="preserve"> </w:t>
      </w:r>
      <w:r w:rsidR="00187AB2" w:rsidRPr="00A56878">
        <w:rPr>
          <w:bCs/>
          <w:sz w:val="28"/>
          <w:szCs w:val="28"/>
        </w:rPr>
        <w:t xml:space="preserve">Новосибирской области на </w:t>
      </w:r>
      <w:r w:rsidR="00187AB2" w:rsidRPr="00A56878">
        <w:rPr>
          <w:sz w:val="28"/>
          <w:szCs w:val="28"/>
        </w:rPr>
        <w:t>2022-2026 годы»</w:t>
      </w:r>
      <w:r w:rsidR="00D050C1" w:rsidRPr="00A56878">
        <w:rPr>
          <w:sz w:val="28"/>
          <w:szCs w:val="28"/>
        </w:rPr>
        <w:t xml:space="preserve"> утверждённой </w:t>
      </w:r>
      <w:r w:rsidR="001B4800" w:rsidRPr="00275B16">
        <w:rPr>
          <w:sz w:val="28"/>
          <w:szCs w:val="28"/>
        </w:rPr>
        <w:t>постановлением администрации Убинского</w:t>
      </w:r>
      <w:proofErr w:type="gramEnd"/>
      <w:r w:rsidR="001B4800" w:rsidRPr="00275B16">
        <w:rPr>
          <w:sz w:val="28"/>
          <w:szCs w:val="28"/>
        </w:rPr>
        <w:t xml:space="preserve"> района Новосибирской области №483-па от 14.12.2021.</w:t>
      </w:r>
    </w:p>
    <w:p w:rsidR="00C12F26" w:rsidRPr="00275B16" w:rsidRDefault="00806B79" w:rsidP="00275B16">
      <w:pPr>
        <w:tabs>
          <w:tab w:val="left" w:pos="142"/>
        </w:tabs>
        <w:spacing w:after="240" w:line="360" w:lineRule="auto"/>
        <w:ind w:left="142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5.</w:t>
      </w:r>
      <w:r w:rsidR="001B4800" w:rsidRPr="00275B16">
        <w:rPr>
          <w:sz w:val="28"/>
          <w:szCs w:val="28"/>
        </w:rPr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</w:t>
      </w:r>
      <w:r w:rsidR="001B4800" w:rsidRPr="00275B16">
        <w:rPr>
          <w:bCs/>
          <w:sz w:val="28"/>
          <w:szCs w:val="28"/>
        </w:rPr>
        <w:t>Развитие образования в Убинском районе</w:t>
      </w:r>
      <w:r w:rsidR="001B4800" w:rsidRPr="00275B16">
        <w:rPr>
          <w:sz w:val="28"/>
          <w:szCs w:val="28"/>
        </w:rPr>
        <w:t xml:space="preserve"> </w:t>
      </w:r>
      <w:r w:rsidR="001B4800" w:rsidRPr="00275B16">
        <w:rPr>
          <w:bCs/>
          <w:sz w:val="28"/>
          <w:szCs w:val="28"/>
        </w:rPr>
        <w:t xml:space="preserve">Новосибирской области на </w:t>
      </w:r>
      <w:r w:rsidR="001B4800" w:rsidRPr="00275B16">
        <w:rPr>
          <w:sz w:val="28"/>
          <w:szCs w:val="28"/>
        </w:rPr>
        <w:t>2022-2026 годы» утверждённой постановлением администрации Убинского района Новосибирской области №483-па от 14.12.2021.</w:t>
      </w:r>
      <w:r w:rsidRPr="00A56878">
        <w:rPr>
          <w:sz w:val="28"/>
          <w:szCs w:val="28"/>
        </w:rPr>
        <w:t xml:space="preserve"> </w:t>
      </w:r>
      <w:r w:rsidR="001B4800" w:rsidRPr="00275B16">
        <w:rPr>
          <w:sz w:val="28"/>
          <w:szCs w:val="28"/>
        </w:rPr>
        <w:t xml:space="preserve"> Действие настоящего порядка не распространяется на осуществление финансовой (</w:t>
      </w:r>
      <w:proofErr w:type="spellStart"/>
      <w:r w:rsidR="001B4800" w:rsidRPr="00275B16">
        <w:rPr>
          <w:sz w:val="28"/>
          <w:szCs w:val="28"/>
        </w:rPr>
        <w:t>грантовой</w:t>
      </w:r>
      <w:proofErr w:type="spellEnd"/>
      <w:r w:rsidR="001B4800" w:rsidRPr="00275B16">
        <w:rPr>
          <w:sz w:val="28"/>
          <w:szCs w:val="28"/>
        </w:rPr>
        <w:t>) поддержки в рамках иных муниципальных программ (подпрограмм) Убинского района Новосибирской области.</w:t>
      </w:r>
    </w:p>
    <w:p w:rsidR="00C12F26" w:rsidRPr="00275B16" w:rsidRDefault="00806B79" w:rsidP="00275B1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 6. </w:t>
      </w:r>
      <w:proofErr w:type="gramStart"/>
      <w:r w:rsidR="001B4800" w:rsidRPr="00275B16">
        <w:rPr>
          <w:sz w:val="28"/>
          <w:szCs w:val="28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Убинского района Новосибирской области  не осуществляются функции и полномочия учредителя, включенные в реестр </w:t>
      </w:r>
      <w:r w:rsidR="001B4800" w:rsidRPr="00275B16">
        <w:rPr>
          <w:sz w:val="28"/>
          <w:szCs w:val="28"/>
        </w:rPr>
        <w:lastRenderedPageBreak/>
        <w:t>исполнителей 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:rsidR="00C12F26" w:rsidRPr="00275B16" w:rsidRDefault="00806B79" w:rsidP="00275B1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  <w:shd w:val="clear" w:color="auto" w:fill="FFFFFF"/>
        </w:rPr>
        <w:t>7.</w:t>
      </w:r>
      <w:r w:rsidR="001B4800" w:rsidRPr="00275B16">
        <w:rPr>
          <w:sz w:val="28"/>
          <w:szCs w:val="28"/>
          <w:shd w:val="clear" w:color="auto" w:fill="FFFFFF"/>
        </w:rPr>
        <w:t xml:space="preserve">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</w:t>
      </w:r>
      <w:r w:rsidR="001B4800" w:rsidRPr="00275B16">
        <w:rPr>
          <w:sz w:val="28"/>
          <w:szCs w:val="28"/>
          <w:shd w:val="clear" w:color="auto" w:fill="FFFF00"/>
        </w:rPr>
        <w:t xml:space="preserve">не позднее </w:t>
      </w:r>
      <w:commentRangeStart w:id="1"/>
      <w:r w:rsidR="001B4800" w:rsidRPr="00275B16">
        <w:rPr>
          <w:sz w:val="28"/>
          <w:szCs w:val="28"/>
          <w:shd w:val="clear" w:color="auto" w:fill="FFFF00"/>
        </w:rPr>
        <w:t>15-го рабочего дня</w:t>
      </w:r>
      <w:commentRangeEnd w:id="1"/>
      <w:r w:rsidR="00D050C1" w:rsidRPr="00A56878">
        <w:rPr>
          <w:rStyle w:val="a7"/>
        </w:rPr>
        <w:commentReference w:id="1"/>
      </w:r>
      <w:r w:rsidR="001B4800" w:rsidRPr="00275B16">
        <w:rPr>
          <w:sz w:val="28"/>
          <w:szCs w:val="28"/>
          <w:shd w:val="clear" w:color="auto" w:fill="FFFF00"/>
        </w:rPr>
        <w:t>, следующего за днем принятия решения о бюджете (решения о внесении изменений в решение о</w:t>
      </w:r>
      <w:bookmarkStart w:id="2" w:name="_GoBack"/>
      <w:bookmarkEnd w:id="2"/>
      <w:r w:rsidR="001B4800" w:rsidRPr="00275B16">
        <w:rPr>
          <w:sz w:val="28"/>
          <w:szCs w:val="28"/>
          <w:shd w:val="clear" w:color="auto" w:fill="FFFF00"/>
        </w:rPr>
        <w:t xml:space="preserve"> бюджете).</w:t>
      </w:r>
    </w:p>
    <w:p w:rsidR="00C12F26" w:rsidRPr="00A56878" w:rsidRDefault="00C12F26" w:rsidP="00A56878">
      <w:pPr>
        <w:spacing w:line="360" w:lineRule="auto"/>
        <w:jc w:val="both"/>
        <w:rPr>
          <w:bCs/>
          <w:sz w:val="28"/>
          <w:szCs w:val="28"/>
        </w:rPr>
      </w:pPr>
    </w:p>
    <w:p w:rsidR="00C12F26" w:rsidRPr="00A56878" w:rsidRDefault="00D050C1" w:rsidP="00A56878">
      <w:pPr>
        <w:spacing w:line="360" w:lineRule="auto"/>
        <w:jc w:val="center"/>
        <w:rPr>
          <w:bCs/>
          <w:sz w:val="28"/>
          <w:szCs w:val="28"/>
        </w:rPr>
      </w:pPr>
      <w:r w:rsidRPr="00A56878">
        <w:rPr>
          <w:bCs/>
          <w:sz w:val="28"/>
          <w:szCs w:val="28"/>
        </w:rPr>
        <w:t>Раздел II. Порядок проведения отбора исполнителей услуг</w:t>
      </w:r>
    </w:p>
    <w:p w:rsidR="00C12F26" w:rsidRPr="00A56878" w:rsidRDefault="00C12F26" w:rsidP="00A56878">
      <w:pPr>
        <w:spacing w:line="360" w:lineRule="auto"/>
        <w:jc w:val="center"/>
        <w:rPr>
          <w:bCs/>
          <w:sz w:val="28"/>
          <w:szCs w:val="28"/>
        </w:rPr>
      </w:pPr>
    </w:p>
    <w:p w:rsidR="00C12F26" w:rsidRPr="00275B16" w:rsidRDefault="001B4800" w:rsidP="00275B16">
      <w:pPr>
        <w:pStyle w:val="a3"/>
        <w:numPr>
          <w:ilvl w:val="0"/>
          <w:numId w:val="36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275B16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C12F26" w:rsidRPr="00A56878" w:rsidRDefault="00D050C1" w:rsidP="00A5687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878">
        <w:rPr>
          <w:sz w:val="28"/>
          <w:szCs w:val="28"/>
          <w:shd w:val="clear" w:color="auto" w:fill="FFFFFF"/>
        </w:rPr>
        <w:t xml:space="preserve">Информация о количестве получателей субсидии, соответствующих категории отбора </w:t>
      </w:r>
      <w:commentRangeStart w:id="3"/>
      <w:r w:rsidRPr="00A56878">
        <w:rPr>
          <w:sz w:val="28"/>
          <w:szCs w:val="28"/>
          <w:shd w:val="clear" w:color="auto" w:fill="FFFFFF"/>
        </w:rPr>
        <w:t>отсутствует</w:t>
      </w:r>
      <w:commentRangeEnd w:id="3"/>
      <w:r w:rsidRPr="00A56878">
        <w:rPr>
          <w:rStyle w:val="a7"/>
        </w:rPr>
        <w:commentReference w:id="3"/>
      </w:r>
      <w:r w:rsidRPr="00A56878">
        <w:rPr>
          <w:sz w:val="28"/>
          <w:szCs w:val="28"/>
          <w:shd w:val="clear" w:color="auto" w:fill="FFFFFF"/>
        </w:rPr>
        <w:t>.</w:t>
      </w:r>
    </w:p>
    <w:p w:rsidR="00C12F26" w:rsidRPr="00A56878" w:rsidRDefault="00806B79" w:rsidP="00275B16">
      <w:pPr>
        <w:tabs>
          <w:tab w:val="left" w:pos="993"/>
        </w:tabs>
        <w:spacing w:line="360" w:lineRule="auto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>9.</w:t>
      </w:r>
      <w:r w:rsidR="001B4800" w:rsidRPr="00A56878">
        <w:rPr>
          <w:rStyle w:val="blk"/>
          <w:sz w:val="28"/>
          <w:szCs w:val="28"/>
        </w:rPr>
        <w:t xml:space="preserve"> 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</w:t>
      </w:r>
      <w:commentRangeStart w:id="4"/>
      <w:r w:rsidR="001B4800" w:rsidRPr="00A56878">
        <w:rPr>
          <w:rStyle w:val="blk"/>
          <w:sz w:val="28"/>
          <w:szCs w:val="28"/>
        </w:rPr>
        <w:t xml:space="preserve">10-го календарного дня </w:t>
      </w:r>
      <w:commentRangeEnd w:id="4"/>
      <w:r w:rsidR="00D050C1" w:rsidRPr="00A56878">
        <w:rPr>
          <w:rStyle w:val="a7"/>
        </w:rPr>
        <w:commentReference w:id="4"/>
      </w:r>
      <w:r w:rsidR="001B4800" w:rsidRPr="00A56878">
        <w:rPr>
          <w:rStyle w:val="blk"/>
          <w:sz w:val="28"/>
          <w:szCs w:val="28"/>
        </w:rPr>
        <w:t>до даты начала проведения отбора.</w:t>
      </w:r>
    </w:p>
    <w:p w:rsidR="00C12F26" w:rsidRPr="00A56878" w:rsidRDefault="00806B79" w:rsidP="00275B16">
      <w:pPr>
        <w:tabs>
          <w:tab w:val="left" w:pos="993"/>
        </w:tabs>
        <w:spacing w:line="360" w:lineRule="auto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>10.</w:t>
      </w:r>
      <w:r w:rsidR="001B4800" w:rsidRPr="00A56878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12F26" w:rsidRPr="00A56878" w:rsidRDefault="00D050C1" w:rsidP="00A56878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12F26" w:rsidRPr="00A56878" w:rsidRDefault="00D050C1" w:rsidP="00A56878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C12F26" w:rsidRPr="00A56878" w:rsidRDefault="00806B79" w:rsidP="00275B16">
      <w:pPr>
        <w:tabs>
          <w:tab w:val="left" w:pos="1276"/>
        </w:tabs>
        <w:spacing w:line="360" w:lineRule="auto"/>
        <w:jc w:val="both"/>
        <w:rPr>
          <w:rStyle w:val="blk"/>
          <w:sz w:val="28"/>
          <w:szCs w:val="28"/>
        </w:rPr>
      </w:pPr>
      <w:bookmarkStart w:id="5" w:name="_Ref119052708"/>
      <w:r w:rsidRPr="00A56878">
        <w:rPr>
          <w:rStyle w:val="blk"/>
          <w:sz w:val="28"/>
          <w:szCs w:val="28"/>
        </w:rPr>
        <w:t>11.</w:t>
      </w:r>
      <w:r w:rsidR="001B4800" w:rsidRPr="00A56878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  <w:bookmarkEnd w:id="5"/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>сроки проведения отбора, 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результаты предоставления гранта в форме субсидии в соответствии с пунктом </w:t>
      </w:r>
      <w:r w:rsidR="000E22A2">
        <w:fldChar w:fldCharType="begin"/>
      </w:r>
      <w:r w:rsidR="000E22A2">
        <w:instrText xml:space="preserve"> REF _Ref56163238 \r \h  \* MERGEFORMAT </w:instrText>
      </w:r>
      <w:r w:rsidR="000E22A2">
        <w:fldChar w:fldCharType="separate"/>
      </w:r>
      <w:r w:rsidR="00A56878" w:rsidRPr="00A56878">
        <w:rPr>
          <w:sz w:val="28"/>
          <w:szCs w:val="28"/>
        </w:rPr>
        <w:t>39</w:t>
      </w:r>
      <w:r w:rsidR="000E22A2">
        <w:fldChar w:fldCharType="end"/>
      </w:r>
      <w:r w:rsidRPr="00A56878">
        <w:rPr>
          <w:sz w:val="28"/>
          <w:szCs w:val="28"/>
        </w:rPr>
        <w:t xml:space="preserve"> настоящего Порядка;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требования к исполнителям услуг в соответствии с пунктом</w:t>
      </w:r>
      <w:r w:rsidR="000E22A2">
        <w:fldChar w:fldCharType="begin"/>
      </w:r>
      <w:r w:rsidR="000E22A2">
        <w:instrText xml:space="preserve"> REF _Ref30949936 \r \h  \* MERGEFORMAT </w:instrText>
      </w:r>
      <w:r w:rsidR="000E22A2">
        <w:fldChar w:fldCharType="separate"/>
      </w:r>
      <w:r w:rsidR="00A56878" w:rsidRPr="00A56878">
        <w:t>0</w:t>
      </w:r>
      <w:r w:rsidR="000E22A2">
        <w:fldChar w:fldCharType="end"/>
      </w:r>
      <w:r w:rsidRPr="00A56878">
        <w:rPr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0E22A2">
        <w:fldChar w:fldCharType="begin"/>
      </w:r>
      <w:r w:rsidR="000E22A2">
        <w:instrText xml:space="preserve"> REF _Ref56176578 \r \h  \* MERGEFORMAT </w:instrText>
      </w:r>
      <w:r w:rsidR="000E22A2">
        <w:fldChar w:fldCharType="separate"/>
      </w:r>
      <w:r w:rsidR="00A56878" w:rsidRPr="00A56878">
        <w:t>0</w:t>
      </w:r>
      <w:r w:rsidR="000E22A2">
        <w:fldChar w:fldCharType="end"/>
      </w:r>
      <w:r w:rsidRPr="00A56878">
        <w:rPr>
          <w:sz w:val="28"/>
          <w:szCs w:val="28"/>
        </w:rPr>
        <w:t xml:space="preserve"> настоящего Порядка;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A56878">
        <w:rPr>
          <w:sz w:val="28"/>
          <w:szCs w:val="28"/>
        </w:rPr>
        <w:t>определяющий</w:t>
      </w:r>
      <w:proofErr w:type="gramEnd"/>
      <w:r w:rsidRPr="00A56878">
        <w:rPr>
          <w:sz w:val="28"/>
          <w:szCs w:val="28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правила рассмотрения и оценки заявок исполнителей услуг в соответствии с пунктом</w:t>
      </w:r>
      <w:r w:rsidR="000E22A2">
        <w:fldChar w:fldCharType="begin"/>
      </w:r>
      <w:r w:rsidR="000E22A2">
        <w:instrText xml:space="preserve"> REF _Ref56178150 \r \h  \* MERGEFORMAT </w:instrText>
      </w:r>
      <w:r w:rsidR="000E22A2">
        <w:fldChar w:fldCharType="separate"/>
      </w:r>
      <w:r w:rsidR="00A56878" w:rsidRPr="00A56878">
        <w:t>0</w:t>
      </w:r>
      <w:r w:rsidR="000E22A2">
        <w:fldChar w:fldCharType="end"/>
      </w:r>
      <w:r w:rsidRPr="00A56878">
        <w:rPr>
          <w:sz w:val="28"/>
          <w:szCs w:val="28"/>
        </w:rPr>
        <w:t>настоящего Порядка;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A56878">
        <w:rPr>
          <w:sz w:val="28"/>
          <w:szCs w:val="28"/>
        </w:rPr>
        <w:t>уклонившимся</w:t>
      </w:r>
      <w:proofErr w:type="gramEnd"/>
      <w:r w:rsidRPr="00A56878">
        <w:rPr>
          <w:sz w:val="28"/>
          <w:szCs w:val="28"/>
        </w:rPr>
        <w:t xml:space="preserve"> от заключения соглашения;</w:t>
      </w:r>
    </w:p>
    <w:p w:rsidR="00C12F26" w:rsidRPr="00A56878" w:rsidRDefault="00D050C1" w:rsidP="00A56878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C12F26" w:rsidRPr="00275B16" w:rsidRDefault="00806B79" w:rsidP="00275B16">
      <w:pPr>
        <w:tabs>
          <w:tab w:val="left" w:pos="993"/>
        </w:tabs>
        <w:spacing w:line="360" w:lineRule="auto"/>
        <w:ind w:left="710"/>
        <w:jc w:val="both"/>
        <w:rPr>
          <w:sz w:val="28"/>
          <w:szCs w:val="28"/>
        </w:rPr>
      </w:pPr>
      <w:bookmarkStart w:id="6" w:name="_Ref30949936"/>
      <w:r w:rsidRPr="00A56878">
        <w:rPr>
          <w:sz w:val="28"/>
          <w:szCs w:val="28"/>
        </w:rPr>
        <w:t>12.</w:t>
      </w:r>
      <w:r w:rsidR="001B4800" w:rsidRPr="00275B16">
        <w:rPr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  <w:bookmarkEnd w:id="6"/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исполнитель услуг включен в реестр исполнителей образовательных услуг;</w:t>
      </w:r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history="1">
        <w:r w:rsidRPr="00A56878">
          <w:rPr>
            <w:sz w:val="28"/>
            <w:szCs w:val="28"/>
          </w:rPr>
          <w:t>перечень</w:t>
        </w:r>
      </w:hyperlink>
      <w:r w:rsidRPr="00A56878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56878">
        <w:rPr>
          <w:sz w:val="28"/>
          <w:szCs w:val="28"/>
        </w:rPr>
        <w:t xml:space="preserve"> превышает 50 процентов;</w:t>
      </w:r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участник отбора не получает средства из </w:t>
      </w:r>
      <w:proofErr w:type="spellStart"/>
      <w:r w:rsidRPr="00A56878">
        <w:rPr>
          <w:sz w:val="28"/>
          <w:szCs w:val="28"/>
        </w:rPr>
        <w:t>бюджета</w:t>
      </w:r>
      <w:r w:rsidR="00187AB2" w:rsidRPr="00A56878">
        <w:rPr>
          <w:sz w:val="28"/>
          <w:szCs w:val="28"/>
        </w:rPr>
        <w:t>Убинского</w:t>
      </w:r>
      <w:proofErr w:type="spellEnd"/>
      <w:r w:rsidR="00187AB2" w:rsidRPr="00A56878">
        <w:rPr>
          <w:sz w:val="28"/>
          <w:szCs w:val="28"/>
        </w:rPr>
        <w:t xml:space="preserve"> района Новосибирской области </w:t>
      </w:r>
      <w:r w:rsidRPr="00A56878">
        <w:rPr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187AB2" w:rsidRPr="00A56878">
        <w:rPr>
          <w:sz w:val="28"/>
          <w:szCs w:val="28"/>
        </w:rPr>
        <w:t>Убинского района Новосибирской области</w:t>
      </w:r>
      <w:r w:rsidRPr="00A56878">
        <w:rPr>
          <w:sz w:val="28"/>
          <w:szCs w:val="28"/>
        </w:rPr>
        <w:t xml:space="preserve"> субсидий, бюджетных инвес</w:t>
      </w:r>
      <w:r w:rsidR="00187AB2" w:rsidRPr="00A56878">
        <w:rPr>
          <w:sz w:val="28"/>
          <w:szCs w:val="28"/>
        </w:rPr>
        <w:t xml:space="preserve">тиций, предоставленных, </w:t>
      </w:r>
      <w:r w:rsidRPr="00A56878">
        <w:rPr>
          <w:sz w:val="28"/>
          <w:szCs w:val="28"/>
        </w:rPr>
        <w:t>в том числе в соответствии с иными правовыми актами;</w:t>
      </w:r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</w:t>
      </w:r>
      <w:r w:rsidRPr="00A56878">
        <w:rPr>
          <w:sz w:val="28"/>
          <w:szCs w:val="28"/>
        </w:rPr>
        <w:lastRenderedPageBreak/>
        <w:t>Федерации о налогах и сборах, на начало финансового года;</w:t>
      </w:r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</w:t>
      </w:r>
      <w:proofErr w:type="gramStart"/>
      <w:r w:rsidRPr="00A56878">
        <w:rPr>
          <w:sz w:val="28"/>
          <w:szCs w:val="28"/>
        </w:rPr>
        <w:t>и(</w:t>
      </w:r>
      <w:proofErr w:type="gramEnd"/>
      <w:r w:rsidRPr="00A56878">
        <w:rPr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C12F26" w:rsidRPr="00A56878" w:rsidRDefault="00D050C1" w:rsidP="00275B1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C12F26" w:rsidRPr="00275B16" w:rsidRDefault="001B4800" w:rsidP="00275B16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275B16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Pr="00275B16">
        <w:rPr>
          <w:spacing w:val="2"/>
          <w:sz w:val="28"/>
          <w:szCs w:val="28"/>
          <w:shd w:val="clear" w:color="auto" w:fill="FFFFFF"/>
        </w:rPr>
        <w:fldChar w:fldCharType="begin"/>
      </w:r>
      <w:r w:rsidRPr="00275B16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817315" w:rsidRPr="00A56878">
        <w:rPr>
          <w:shd w:val="clear" w:color="auto" w:fill="FFFFFF"/>
        </w:rPr>
        <w:instrText xml:space="preserve"> \* MERGEFORMAT </w:instrText>
      </w:r>
      <w:r w:rsidRPr="00275B16">
        <w:rPr>
          <w:spacing w:val="2"/>
          <w:sz w:val="28"/>
          <w:szCs w:val="28"/>
          <w:shd w:val="clear" w:color="auto" w:fill="FFFFFF"/>
        </w:rPr>
      </w:r>
      <w:r w:rsidRPr="00275B16">
        <w:rPr>
          <w:spacing w:val="2"/>
          <w:sz w:val="28"/>
          <w:szCs w:val="28"/>
          <w:shd w:val="clear" w:color="auto" w:fill="FFFFFF"/>
        </w:rPr>
        <w:fldChar w:fldCharType="separate"/>
      </w:r>
      <w:r w:rsidR="00A56878">
        <w:rPr>
          <w:spacing w:val="2"/>
          <w:sz w:val="28"/>
          <w:szCs w:val="28"/>
          <w:shd w:val="clear" w:color="auto" w:fill="FFFFFF"/>
        </w:rPr>
        <w:t>0</w:t>
      </w:r>
      <w:r w:rsidRPr="00275B16">
        <w:rPr>
          <w:spacing w:val="2"/>
          <w:sz w:val="28"/>
          <w:szCs w:val="28"/>
          <w:shd w:val="clear" w:color="auto" w:fill="FFFFFF"/>
        </w:rPr>
        <w:fldChar w:fldCharType="end"/>
      </w:r>
      <w:r w:rsidRPr="00275B16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275B16">
        <w:rPr>
          <w:sz w:val="28"/>
          <w:szCs w:val="28"/>
        </w:rPr>
        <w:t>.</w:t>
      </w:r>
      <w:proofErr w:type="gramEnd"/>
    </w:p>
    <w:p w:rsidR="00C12F26" w:rsidRPr="00275B16" w:rsidRDefault="00806B79" w:rsidP="00275B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 xml:space="preserve">14. </w:t>
      </w:r>
      <w:bookmarkStart w:id="7" w:name="_Ref56176578"/>
      <w:proofErr w:type="gramStart"/>
      <w:r w:rsidR="001B4800" w:rsidRPr="00275B16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детей Новосибирской области»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1B4800" w:rsidRPr="00275B16">
        <w:rPr>
          <w:sz w:val="28"/>
          <w:szCs w:val="28"/>
        </w:rPr>
        <w:t xml:space="preserve"> </w:t>
      </w:r>
      <w:proofErr w:type="gramStart"/>
      <w:r w:rsidR="001B4800" w:rsidRPr="00275B16">
        <w:rPr>
          <w:sz w:val="28"/>
          <w:szCs w:val="28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7"/>
      <w:proofErr w:type="gramEnd"/>
    </w:p>
    <w:p w:rsidR="00C12F26" w:rsidRPr="00A56878" w:rsidRDefault="00D050C1" w:rsidP="00A568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</w:t>
      </w:r>
      <w:r w:rsidR="000E22A2">
        <w:fldChar w:fldCharType="begin"/>
      </w:r>
      <w:r w:rsidR="000E22A2">
        <w:instrText xml:space="preserve"> REF _Ref119052708 \r \h  \* MERGEFORMAT </w:instrText>
      </w:r>
      <w:r w:rsidR="000E22A2">
        <w:fldChar w:fldCharType="separate"/>
      </w:r>
      <w:r w:rsidR="00A56878" w:rsidRPr="00A56878">
        <w:t>0</w:t>
      </w:r>
      <w:r w:rsidR="000E22A2">
        <w:fldChar w:fldCharType="end"/>
      </w:r>
      <w:r w:rsidRPr="00A56878">
        <w:rPr>
          <w:sz w:val="28"/>
          <w:szCs w:val="28"/>
        </w:rPr>
        <w:t xml:space="preserve"> настоящего Порядка, либо посредством почтовой связи, либо в течение 2 рабочих дней после подачи заявки</w:t>
      </w:r>
      <w:r w:rsidR="00FB432A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на</w:t>
      </w:r>
      <w:proofErr w:type="gramEnd"/>
      <w:r w:rsidRPr="00A56878">
        <w:rPr>
          <w:sz w:val="28"/>
          <w:szCs w:val="28"/>
        </w:rPr>
        <w:t xml:space="preserve"> участие в отборе должны лично явиться в уполномоченный орган для подписания указанного согласия</w:t>
      </w:r>
      <w:r w:rsidRPr="00A56878">
        <w:rPr>
          <w:sz w:val="28"/>
        </w:rPr>
        <w:t>.</w:t>
      </w:r>
    </w:p>
    <w:p w:rsidR="00C12F26" w:rsidRPr="00275B16" w:rsidRDefault="00806B79" w:rsidP="00275B1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15. </w:t>
      </w:r>
      <w:r w:rsidR="001B4800" w:rsidRPr="00275B16">
        <w:rPr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C12F26" w:rsidRPr="00275B16" w:rsidRDefault="00806B79" w:rsidP="00275B1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 xml:space="preserve">16. </w:t>
      </w:r>
      <w:r w:rsidR="001B4800" w:rsidRPr="00275B16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C12F26" w:rsidRPr="00275B16" w:rsidRDefault="00806B79" w:rsidP="00275B1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8" w:name="_Ref56178150"/>
      <w:r w:rsidRPr="00A56878">
        <w:rPr>
          <w:sz w:val="28"/>
          <w:szCs w:val="28"/>
        </w:rPr>
        <w:t>17.</w:t>
      </w:r>
      <w:r w:rsidR="001B4800" w:rsidRPr="00275B16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="001B4800" w:rsidRPr="00275B16">
        <w:rPr>
          <w:sz w:val="28"/>
          <w:szCs w:val="28"/>
        </w:rPr>
        <w:t>и</w:t>
      </w:r>
      <w:proofErr w:type="gramEnd"/>
      <w:r w:rsidR="001B4800" w:rsidRPr="00275B16">
        <w:rPr>
          <w:sz w:val="28"/>
          <w:szCs w:val="28"/>
        </w:rPr>
        <w:t xml:space="preserve"> рамочного соглашения с исполнителем услуг.</w:t>
      </w:r>
      <w:bookmarkEnd w:id="8"/>
    </w:p>
    <w:p w:rsidR="00C12F26" w:rsidRPr="00A56878" w:rsidRDefault="00D050C1" w:rsidP="00A5687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C12F26" w:rsidRPr="00275B16" w:rsidRDefault="00806B79" w:rsidP="00275B1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18.</w:t>
      </w:r>
      <w:r w:rsidR="001B4800" w:rsidRPr="00275B16">
        <w:rPr>
          <w:sz w:val="28"/>
          <w:szCs w:val="28"/>
        </w:rPr>
        <w:t xml:space="preserve">Решение об отклонении заявки </w:t>
      </w:r>
      <w:r w:rsidR="001B4800" w:rsidRPr="00A56878">
        <w:rPr>
          <w:rStyle w:val="blk"/>
          <w:sz w:val="28"/>
          <w:szCs w:val="28"/>
        </w:rPr>
        <w:t>на стадии рассмотрения</w:t>
      </w:r>
      <w:r w:rsidR="001B4800" w:rsidRPr="00275B16">
        <w:rPr>
          <w:sz w:val="28"/>
          <w:szCs w:val="28"/>
        </w:rPr>
        <w:t xml:space="preserve"> и об отказе в заключени</w:t>
      </w:r>
      <w:proofErr w:type="gramStart"/>
      <w:r w:rsidR="001B4800" w:rsidRPr="00275B16">
        <w:rPr>
          <w:sz w:val="28"/>
          <w:szCs w:val="28"/>
        </w:rPr>
        <w:t>и</w:t>
      </w:r>
      <w:proofErr w:type="gramEnd"/>
      <w:r w:rsidR="001B4800" w:rsidRPr="00275B16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C12F26" w:rsidRPr="00A56878" w:rsidRDefault="00D050C1" w:rsidP="00A56878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0E22A2">
        <w:fldChar w:fldCharType="begin"/>
      </w:r>
      <w:r w:rsidR="000E22A2">
        <w:instrText xml:space="preserve"> REF _Ref30949936 \r \h  \* MERGEFORMAT </w:instrText>
      </w:r>
      <w:r w:rsidR="000E22A2">
        <w:fldChar w:fldCharType="separate"/>
      </w:r>
      <w:r w:rsidR="00A56878">
        <w:t>0</w:t>
      </w:r>
      <w:r w:rsidR="000E22A2">
        <w:fldChar w:fldCharType="end"/>
      </w:r>
      <w:r w:rsidRPr="00A56878">
        <w:rPr>
          <w:sz w:val="28"/>
          <w:szCs w:val="28"/>
        </w:rPr>
        <w:t xml:space="preserve"> настоящего Порядка;</w:t>
      </w:r>
      <w:bookmarkStart w:id="9" w:name="dst100079"/>
      <w:bookmarkEnd w:id="9"/>
    </w:p>
    <w:p w:rsidR="00C12F26" w:rsidRPr="00A56878" w:rsidRDefault="00D050C1" w:rsidP="00A56878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10" w:name="dst100080"/>
      <w:bookmarkEnd w:id="10"/>
    </w:p>
    <w:p w:rsidR="00C12F26" w:rsidRPr="00A56878" w:rsidRDefault="00D050C1" w:rsidP="00A56878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11" w:name="dst100081"/>
      <w:bookmarkEnd w:id="11"/>
    </w:p>
    <w:p w:rsidR="00C12F26" w:rsidRPr="00A56878" w:rsidRDefault="00D050C1" w:rsidP="00A56878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C12F26" w:rsidRPr="00A56878" w:rsidRDefault="00D050C1" w:rsidP="00A568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6878">
        <w:rPr>
          <w:rStyle w:val="blk"/>
          <w:sz w:val="28"/>
          <w:szCs w:val="28"/>
        </w:rPr>
        <w:lastRenderedPageBreak/>
        <w:t xml:space="preserve">5) </w:t>
      </w:r>
      <w:r w:rsidRPr="00A56878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C12F26" w:rsidRPr="00A56878" w:rsidRDefault="00806B79" w:rsidP="00275B16">
      <w:pPr>
        <w:tabs>
          <w:tab w:val="left" w:pos="993"/>
        </w:tabs>
        <w:spacing w:line="360" w:lineRule="auto"/>
        <w:jc w:val="both"/>
        <w:rPr>
          <w:rStyle w:val="blk"/>
          <w:sz w:val="28"/>
          <w:szCs w:val="28"/>
        </w:rPr>
      </w:pPr>
      <w:r w:rsidRPr="00A56878">
        <w:rPr>
          <w:sz w:val="28"/>
          <w:szCs w:val="28"/>
        </w:rPr>
        <w:t>19.</w:t>
      </w:r>
      <w:r w:rsidR="001B4800" w:rsidRPr="00275B16">
        <w:rPr>
          <w:sz w:val="28"/>
          <w:szCs w:val="28"/>
        </w:rPr>
        <w:t>Информация о результатах рассмотрения заявки исполнителя услуг размещается</w:t>
      </w:r>
      <w:r w:rsidR="001B4800" w:rsidRPr="00A56878">
        <w:rPr>
          <w:rStyle w:val="blk"/>
          <w:sz w:val="28"/>
          <w:szCs w:val="28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C12F26" w:rsidRPr="00A56878" w:rsidRDefault="00D050C1" w:rsidP="00275B16">
      <w:pPr>
        <w:pStyle w:val="a3"/>
        <w:numPr>
          <w:ilvl w:val="1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дата, время и место проведения рассмотрения заявок;</w:t>
      </w:r>
    </w:p>
    <w:p w:rsidR="00C12F26" w:rsidRPr="00A56878" w:rsidRDefault="00D050C1" w:rsidP="00275B16">
      <w:pPr>
        <w:pStyle w:val="a3"/>
        <w:numPr>
          <w:ilvl w:val="1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информация об исполнителях услуг, заявки которых были рассмотрены;</w:t>
      </w:r>
    </w:p>
    <w:p w:rsidR="00C12F26" w:rsidRPr="00A56878" w:rsidRDefault="00D050C1" w:rsidP="00275B16">
      <w:pPr>
        <w:pStyle w:val="a3"/>
        <w:numPr>
          <w:ilvl w:val="1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12F26" w:rsidRPr="00A56878" w:rsidRDefault="00D050C1" w:rsidP="00275B16">
      <w:pPr>
        <w:pStyle w:val="a3"/>
        <w:numPr>
          <w:ilvl w:val="1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C12F26" w:rsidRPr="00275B16" w:rsidRDefault="00806B79" w:rsidP="00275B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20.</w:t>
      </w:r>
      <w:r w:rsidR="001B4800" w:rsidRPr="00275B16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наименование исполнителя услуг и уполномоченного органа;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 w:rsidRPr="00A56878">
        <w:rPr>
          <w:sz w:val="28"/>
          <w:szCs w:val="28"/>
        </w:rPr>
        <w:t>обучение по</w:t>
      </w:r>
      <w:proofErr w:type="gramEnd"/>
      <w:r w:rsidRPr="00A56878"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 xml:space="preserve"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условий и порядка предоставления гранта, в том числе в части достижения результатов предоставления гранта, а также проверки соблюдения исполнителем услуг </w:t>
      </w:r>
      <w:r w:rsidRPr="00A56878">
        <w:rPr>
          <w:sz w:val="28"/>
          <w:szCs w:val="28"/>
        </w:rPr>
        <w:lastRenderedPageBreak/>
        <w:t>порядка и условий предоставления гранта в соответствии со статьями 268 1 и 269 2 Бюджетного кодекса Российской Федерации;</w:t>
      </w:r>
      <w:proofErr w:type="gramEnd"/>
    </w:p>
    <w:p w:rsidR="00C12F26" w:rsidRPr="00A56878" w:rsidRDefault="00D050C1" w:rsidP="00A56878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A56878">
        <w:rPr>
          <w:rStyle w:val="blk"/>
          <w:sz w:val="28"/>
          <w:szCs w:val="28"/>
        </w:rPr>
        <w:t>недостижении</w:t>
      </w:r>
      <w:proofErr w:type="spellEnd"/>
      <w:r w:rsidRPr="00A56878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56878">
        <w:rPr>
          <w:sz w:val="28"/>
          <w:szCs w:val="28"/>
        </w:rPr>
        <w:t>.</w:t>
      </w:r>
    </w:p>
    <w:p w:rsidR="00C12F26" w:rsidRPr="00A56878" w:rsidRDefault="00C12F26" w:rsidP="00A56878">
      <w:pPr>
        <w:spacing w:line="360" w:lineRule="auto"/>
        <w:ind w:firstLine="709"/>
        <w:jc w:val="both"/>
        <w:rPr>
          <w:sz w:val="28"/>
          <w:szCs w:val="28"/>
        </w:rPr>
      </w:pPr>
    </w:p>
    <w:p w:rsidR="00C12F26" w:rsidRPr="00A56878" w:rsidRDefault="00D050C1" w:rsidP="00A56878">
      <w:pPr>
        <w:spacing w:line="360" w:lineRule="auto"/>
        <w:jc w:val="center"/>
        <w:rPr>
          <w:bCs/>
          <w:sz w:val="28"/>
          <w:szCs w:val="28"/>
        </w:rPr>
      </w:pPr>
      <w:r w:rsidRPr="00A56878">
        <w:rPr>
          <w:bCs/>
          <w:sz w:val="28"/>
          <w:szCs w:val="28"/>
        </w:rPr>
        <w:t>Раздел II</w:t>
      </w:r>
      <w:r w:rsidRPr="00A56878">
        <w:rPr>
          <w:bCs/>
          <w:sz w:val="28"/>
          <w:szCs w:val="28"/>
          <w:lang w:val="en-US"/>
        </w:rPr>
        <w:t>I</w:t>
      </w:r>
      <w:r w:rsidRPr="00A56878">
        <w:rPr>
          <w:bCs/>
          <w:sz w:val="28"/>
          <w:szCs w:val="28"/>
        </w:rPr>
        <w:t>. Условия и порядок предоставления грантов</w:t>
      </w:r>
    </w:p>
    <w:p w:rsidR="00C12F26" w:rsidRPr="00A56878" w:rsidRDefault="00C12F26" w:rsidP="00A56878">
      <w:pPr>
        <w:spacing w:line="360" w:lineRule="auto"/>
        <w:jc w:val="center"/>
        <w:rPr>
          <w:bCs/>
          <w:sz w:val="28"/>
          <w:szCs w:val="28"/>
        </w:rPr>
      </w:pPr>
    </w:p>
    <w:p w:rsidR="00C12F26" w:rsidRPr="00275B16" w:rsidRDefault="00817315" w:rsidP="00275B16">
      <w:pPr>
        <w:tabs>
          <w:tab w:val="left" w:pos="1134"/>
        </w:tabs>
        <w:spacing w:line="360" w:lineRule="auto"/>
        <w:ind w:left="710"/>
        <w:jc w:val="both"/>
        <w:rPr>
          <w:sz w:val="28"/>
          <w:szCs w:val="28"/>
        </w:rPr>
      </w:pPr>
      <w:bookmarkStart w:id="12" w:name="_Ref25498205"/>
      <w:r w:rsidRPr="00A56878">
        <w:rPr>
          <w:sz w:val="28"/>
          <w:szCs w:val="28"/>
        </w:rPr>
        <w:t>21.</w:t>
      </w:r>
      <w:r w:rsidR="001B4800" w:rsidRPr="00275B16">
        <w:rPr>
          <w:sz w:val="28"/>
          <w:szCs w:val="28"/>
        </w:rPr>
        <w:t xml:space="preserve">Проверка на соответствие исполнителя услуг требованиям, установленным пунктом </w:t>
      </w:r>
      <w:r w:rsidR="001B4800" w:rsidRPr="00275B16">
        <w:rPr>
          <w:sz w:val="28"/>
          <w:szCs w:val="28"/>
        </w:rPr>
        <w:fldChar w:fldCharType="begin"/>
      </w:r>
      <w:r w:rsidR="001B4800" w:rsidRPr="00275B16">
        <w:rPr>
          <w:sz w:val="28"/>
          <w:szCs w:val="28"/>
        </w:rPr>
        <w:instrText xml:space="preserve"> REF _Ref30949936 \r \h </w:instrText>
      </w:r>
      <w:r w:rsidR="00117494" w:rsidRPr="00A56878">
        <w:rPr>
          <w:sz w:val="28"/>
          <w:szCs w:val="28"/>
        </w:rPr>
        <w:instrText xml:space="preserve"> \* MERGEFORMAT </w:instrText>
      </w:r>
      <w:r w:rsidR="001B4800" w:rsidRPr="00275B16">
        <w:rPr>
          <w:sz w:val="28"/>
          <w:szCs w:val="28"/>
        </w:rPr>
      </w:r>
      <w:r w:rsidR="001B4800" w:rsidRPr="00275B16">
        <w:rPr>
          <w:sz w:val="28"/>
          <w:szCs w:val="28"/>
        </w:rPr>
        <w:fldChar w:fldCharType="separate"/>
      </w:r>
      <w:r w:rsidR="00A56878">
        <w:rPr>
          <w:sz w:val="28"/>
          <w:szCs w:val="28"/>
        </w:rPr>
        <w:t>0</w:t>
      </w:r>
      <w:r w:rsidR="001B4800" w:rsidRPr="00275B16">
        <w:rPr>
          <w:sz w:val="28"/>
          <w:szCs w:val="28"/>
        </w:rPr>
        <w:fldChar w:fldCharType="end"/>
      </w:r>
      <w:r w:rsidR="001B4800" w:rsidRPr="00275B16">
        <w:rPr>
          <w:sz w:val="28"/>
          <w:szCs w:val="28"/>
        </w:rPr>
        <w:t xml:space="preserve"> настоящего Порядка, производится при проведении отбора в соответствии с разделом </w:t>
      </w:r>
      <w:proofErr w:type="gramStart"/>
      <w:r w:rsidR="001B4800" w:rsidRPr="00275B16">
        <w:rPr>
          <w:sz w:val="28"/>
          <w:szCs w:val="28"/>
          <w:lang w:val="en-US"/>
        </w:rPr>
        <w:t>II</w:t>
      </w:r>
      <w:proofErr w:type="gramEnd"/>
      <w:r w:rsidR="001B4800" w:rsidRPr="00275B16">
        <w:rPr>
          <w:sz w:val="28"/>
          <w:szCs w:val="28"/>
        </w:rPr>
        <w:t>настоящего Порядка.</w:t>
      </w:r>
    </w:p>
    <w:p w:rsidR="00C12F26" w:rsidRPr="00275B16" w:rsidRDefault="001B4800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75B16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</w:t>
      </w:r>
      <w:proofErr w:type="gramEnd"/>
      <w:r w:rsidRPr="00A56878">
        <w:rPr>
          <w:sz w:val="28"/>
          <w:szCs w:val="28"/>
        </w:rPr>
        <w:t xml:space="preserve"> следующей формуле:</w:t>
      </w:r>
    </w:p>
    <w:p w:rsidR="00C12F26" w:rsidRPr="00A56878" w:rsidRDefault="0086562D" w:rsidP="00A56878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D050C1" w:rsidRPr="00A56878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050C1" w:rsidRPr="00A56878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050C1" w:rsidRPr="00A56878">
        <w:rPr>
          <w:sz w:val="28"/>
          <w:szCs w:val="28"/>
        </w:rPr>
        <w:t>), где</w:t>
      </w:r>
      <w:proofErr w:type="gramEnd"/>
    </w:p>
    <w:p w:rsidR="00C12F26" w:rsidRPr="00A56878" w:rsidRDefault="0086562D" w:rsidP="00A56878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050C1" w:rsidRPr="00A56878" w:rsidDel="000A27CD">
        <w:rPr>
          <w:sz w:val="28"/>
          <w:szCs w:val="28"/>
        </w:rPr>
        <w:t xml:space="preserve">– </w:t>
      </w:r>
      <w:r w:rsidR="00D050C1" w:rsidRPr="00A56878">
        <w:rPr>
          <w:sz w:val="28"/>
          <w:szCs w:val="28"/>
        </w:rPr>
        <w:t>размер гранта в форме субсидии</w:t>
      </w:r>
      <w:r w:rsidR="00D050C1" w:rsidRPr="00A56878" w:rsidDel="000A27CD">
        <w:rPr>
          <w:sz w:val="28"/>
          <w:szCs w:val="28"/>
        </w:rPr>
        <w:t>;</w:t>
      </w:r>
    </w:p>
    <w:p w:rsidR="00C12F26" w:rsidRPr="00A56878" w:rsidRDefault="0086562D" w:rsidP="00A56878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050C1" w:rsidRPr="00A56878">
        <w:rPr>
          <w:i/>
          <w:sz w:val="28"/>
          <w:szCs w:val="28"/>
        </w:rPr>
        <w:t xml:space="preserve"> –</w:t>
      </w:r>
      <w:r w:rsidR="00D050C1" w:rsidRPr="00A56878">
        <w:rPr>
          <w:sz w:val="28"/>
          <w:szCs w:val="28"/>
        </w:rPr>
        <w:t xml:space="preserve">объём услуги </w:t>
      </w:r>
      <w:proofErr w:type="gramStart"/>
      <w:r w:rsidR="00D050C1" w:rsidRPr="00A56878">
        <w:rPr>
          <w:sz w:val="28"/>
          <w:szCs w:val="28"/>
        </w:rPr>
        <w:t>в</w:t>
      </w:r>
      <w:proofErr w:type="gramEnd"/>
      <w:r w:rsidR="00D050C1" w:rsidRPr="00A56878">
        <w:rPr>
          <w:sz w:val="28"/>
          <w:szCs w:val="28"/>
        </w:rPr>
        <w:t xml:space="preserve"> </w:t>
      </w:r>
      <w:proofErr w:type="gramStart"/>
      <w:r w:rsidR="00D050C1" w:rsidRPr="00A56878">
        <w:rPr>
          <w:sz w:val="28"/>
          <w:szCs w:val="28"/>
        </w:rPr>
        <w:t>чел</w:t>
      </w:r>
      <w:proofErr w:type="gramEnd"/>
      <w:r w:rsidR="00D050C1" w:rsidRPr="00A56878">
        <w:rPr>
          <w:sz w:val="28"/>
          <w:szCs w:val="28"/>
        </w:rPr>
        <w:t>./часах;</w:t>
      </w:r>
    </w:p>
    <w:p w:rsidR="00C12F26" w:rsidRPr="00A56878" w:rsidRDefault="0086562D" w:rsidP="00A56878">
      <w:pPr>
        <w:tabs>
          <w:tab w:val="left" w:pos="709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050C1" w:rsidRPr="00A56878">
        <w:rPr>
          <w:sz w:val="28"/>
          <w:szCs w:val="28"/>
        </w:rPr>
        <w:t>– нормативные затраты на оказание услуги.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041B5E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2"/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Реестр договоров на авансирование содержит следующие сведения: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наименование исполнителя услуг;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месяц, на который предполагается авансирование;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реквизиты (даты и номера заключения) договоров об образовании;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A56878">
        <w:rPr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A56878">
        <w:rPr>
          <w:sz w:val="28"/>
          <w:szCs w:val="28"/>
        </w:rPr>
        <w:t>, включенными в реестр договоров на авансирование.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A56878">
        <w:rPr>
          <w:sz w:val="28"/>
          <w:szCs w:val="28"/>
        </w:rPr>
        <w:t>дств в с</w:t>
      </w:r>
      <w:proofErr w:type="gramEnd"/>
      <w:r w:rsidRPr="00A56878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3" w:name="_Ref8587839"/>
      <w:r w:rsidRPr="00A56878">
        <w:rPr>
          <w:sz w:val="28"/>
          <w:szCs w:val="28"/>
        </w:rPr>
        <w:t>Исполнитель услуг ежемесячно не позднее последнего дня месяца</w:t>
      </w:r>
      <w:r w:rsidR="000265DD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3"/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4" w:name="_Ref8587840"/>
      <w:r w:rsidRPr="00A56878">
        <w:rPr>
          <w:sz w:val="28"/>
          <w:szCs w:val="28"/>
        </w:rPr>
        <w:lastRenderedPageBreak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0265DD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4"/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Реестр договоров на оплату должен содержать следующие сведения: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наименование исполнителя услуг;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месяц, за который сформирован реестр;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реквизиты (даты и номера заключения) договоров об образовании;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A56878">
        <w:rPr>
          <w:sz w:val="28"/>
          <w:szCs w:val="28"/>
        </w:rPr>
        <w:t>,</w:t>
      </w:r>
      <w:proofErr w:type="gramEnd"/>
      <w:r w:rsidRPr="00A56878">
        <w:rPr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5" w:name="_Ref25498208"/>
      <w:r w:rsidRPr="00A56878">
        <w:rPr>
          <w:sz w:val="28"/>
          <w:szCs w:val="28"/>
        </w:rPr>
        <w:lastRenderedPageBreak/>
        <w:t xml:space="preserve">Выполнение действий, предусмотренных пунктом </w:t>
      </w:r>
      <w:r w:rsidR="000E22A2">
        <w:fldChar w:fldCharType="begin"/>
      </w:r>
      <w:r w:rsidR="000E22A2">
        <w:instrText xml:space="preserve"> REF _Ref8587840 \r \h  \* MERGEFORMAT </w:instrText>
      </w:r>
      <w:r w:rsidR="000E22A2">
        <w:fldChar w:fldCharType="separate"/>
      </w:r>
      <w:r w:rsidR="00A56878" w:rsidRPr="00A56878">
        <w:rPr>
          <w:sz w:val="28"/>
          <w:szCs w:val="28"/>
        </w:rPr>
        <w:t>29</w:t>
      </w:r>
      <w:r w:rsidR="000E22A2">
        <w:fldChar w:fldCharType="end"/>
      </w:r>
      <w:r w:rsidRPr="00A56878">
        <w:rPr>
          <w:sz w:val="28"/>
          <w:szCs w:val="28"/>
        </w:rPr>
        <w:t>настоящего порядка, при перечислении средств за образовательные услуги, оказанные в декабре, осуществляется до 15 декабря текущего года.</w:t>
      </w:r>
      <w:bookmarkEnd w:id="15"/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В предоставлении гранта может быть отказано в следующих случаях:</w:t>
      </w:r>
    </w:p>
    <w:p w:rsidR="00C12F26" w:rsidRPr="00A56878" w:rsidRDefault="00D050C1" w:rsidP="00A56878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 xml:space="preserve">несоответствие представленных исполнителем услуг документов </w:t>
      </w:r>
      <w:r w:rsidR="000265DD" w:rsidRPr="00A56878">
        <w:rPr>
          <w:rStyle w:val="blk"/>
          <w:sz w:val="28"/>
          <w:szCs w:val="28"/>
        </w:rPr>
        <w:t>требованиям настоящего</w:t>
      </w:r>
      <w:r w:rsidRPr="00A56878">
        <w:rPr>
          <w:rStyle w:val="blk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C12F26" w:rsidRPr="00A56878" w:rsidRDefault="00D050C1" w:rsidP="00A56878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6878">
        <w:rPr>
          <w:rStyle w:val="blk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наименование исполнителя услуг и уполномоченного органа;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</w:t>
      </w:r>
      <w:r w:rsidR="00FB432A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>порядок и сроки перечисления гранта в форме субсидии;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порядок взыскания (возврата) сре</w:t>
      </w:r>
      <w:proofErr w:type="gramStart"/>
      <w:r w:rsidRPr="00A56878">
        <w:rPr>
          <w:sz w:val="28"/>
          <w:szCs w:val="28"/>
        </w:rPr>
        <w:t>дств гр</w:t>
      </w:r>
      <w:proofErr w:type="gramEnd"/>
      <w:r w:rsidRPr="00A56878">
        <w:rPr>
          <w:sz w:val="28"/>
          <w:szCs w:val="28"/>
        </w:rPr>
        <w:t>анта в форме субсидии в случае нарушения порядка и условий его предоставления;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порядок, формы и сроки представления отчетов;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ответственность сторон за нарушение условий соглашения.</w:t>
      </w:r>
    </w:p>
    <w:p w:rsidR="00C12F26" w:rsidRPr="00A56878" w:rsidRDefault="00D050C1" w:rsidP="00A5687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A56878">
        <w:rPr>
          <w:rStyle w:val="blk"/>
          <w:sz w:val="28"/>
          <w:szCs w:val="28"/>
        </w:rPr>
        <w:t>недостижении</w:t>
      </w:r>
      <w:proofErr w:type="spellEnd"/>
      <w:r w:rsidRPr="00A56878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56878">
        <w:rPr>
          <w:sz w:val="28"/>
          <w:szCs w:val="28"/>
        </w:rPr>
        <w:t>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>Типовая форма соглашения о предоставлении исполнителю услуг гранта в форме субсидии (дополнительного соглашения</w:t>
      </w:r>
      <w:r w:rsidR="00FB432A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 устанавливается финансовым</w:t>
      </w:r>
      <w:r w:rsidR="00FB432A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органом муниципального образования.</w:t>
      </w:r>
      <w:proofErr w:type="gramEnd"/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6" w:name="dst100088"/>
      <w:bookmarkStart w:id="17" w:name="dst100089"/>
      <w:bookmarkEnd w:id="16"/>
      <w:bookmarkEnd w:id="17"/>
      <w:r w:rsidRPr="00A56878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C12F26" w:rsidRPr="00A56878" w:rsidRDefault="00D050C1" w:rsidP="00A56878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56878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A56878">
        <w:rPr>
          <w:sz w:val="28"/>
          <w:szCs w:val="28"/>
        </w:rPr>
        <w:t xml:space="preserve">исполнителям услуг – </w:t>
      </w:r>
      <w:r w:rsidRPr="00A56878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A56878">
        <w:rPr>
          <w:sz w:val="28"/>
          <w:szCs w:val="28"/>
        </w:rPr>
        <w:t xml:space="preserve"> (</w:t>
      </w:r>
      <w:r w:rsidRPr="00A56878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A56878">
        <w:rPr>
          <w:sz w:val="28"/>
          <w:szCs w:val="28"/>
        </w:rPr>
        <w:t>)</w:t>
      </w:r>
      <w:r w:rsidRPr="00A56878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:rsidR="00C12F26" w:rsidRPr="00A56878" w:rsidRDefault="00D050C1" w:rsidP="00A56878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56878">
        <w:rPr>
          <w:sz w:val="28"/>
          <w:szCs w:val="28"/>
        </w:rPr>
        <w:t xml:space="preserve">лицевые счета, открытые исполнителям услуг – </w:t>
      </w:r>
      <w:r w:rsidRPr="00A56878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C12F26" w:rsidRPr="00A56878" w:rsidRDefault="00D050C1" w:rsidP="00A56878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56878">
        <w:rPr>
          <w:sz w:val="28"/>
          <w:szCs w:val="28"/>
        </w:rPr>
        <w:t xml:space="preserve">лицевые счета, открытые исполнителям услуг – </w:t>
      </w:r>
      <w:r w:rsidRPr="00A56878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A56878">
        <w:rPr>
          <w:sz w:val="28"/>
          <w:szCs w:val="28"/>
        </w:rPr>
        <w:t>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 xml:space="preserve">Грант в форме субсидии не может быть использован </w:t>
      </w:r>
      <w:proofErr w:type="gramStart"/>
      <w:r w:rsidRPr="00A56878">
        <w:rPr>
          <w:sz w:val="28"/>
          <w:szCs w:val="28"/>
        </w:rPr>
        <w:t>на</w:t>
      </w:r>
      <w:proofErr w:type="gramEnd"/>
      <w:r w:rsidRPr="00A56878">
        <w:rPr>
          <w:sz w:val="28"/>
          <w:szCs w:val="28"/>
        </w:rPr>
        <w:t>:</w:t>
      </w:r>
    </w:p>
    <w:p w:rsidR="00C12F26" w:rsidRPr="00A56878" w:rsidRDefault="00D050C1" w:rsidP="00A56878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капитальное строительство и инвестиции;</w:t>
      </w:r>
    </w:p>
    <w:p w:rsidR="00C12F26" w:rsidRPr="00A56878" w:rsidRDefault="00D050C1" w:rsidP="00A56878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C12F26" w:rsidRPr="00A56878" w:rsidRDefault="00D050C1" w:rsidP="00A56878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деятельность, запрещенную действующим законодательством.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6848F5" w:rsidRPr="00A56878">
        <w:rPr>
          <w:sz w:val="28"/>
          <w:szCs w:val="28"/>
        </w:rPr>
        <w:t>а</w:t>
      </w:r>
      <w:r w:rsidR="00845D1A" w:rsidRPr="00A56878">
        <w:rPr>
          <w:sz w:val="28"/>
          <w:szCs w:val="28"/>
        </w:rPr>
        <w:t>дминистраци</w:t>
      </w:r>
      <w:r w:rsidR="006848F5" w:rsidRPr="00A56878">
        <w:rPr>
          <w:sz w:val="28"/>
          <w:szCs w:val="28"/>
        </w:rPr>
        <w:t>я</w:t>
      </w:r>
      <w:r w:rsidR="00845D1A" w:rsidRPr="00A56878">
        <w:rPr>
          <w:sz w:val="28"/>
          <w:szCs w:val="28"/>
        </w:rPr>
        <w:t xml:space="preserve"> Убинского района Новосибирской области</w:t>
      </w:r>
      <w:r w:rsidRPr="00A56878">
        <w:rPr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C12F26" w:rsidRPr="00A56878" w:rsidRDefault="00C12F26" w:rsidP="00A56878">
      <w:pPr>
        <w:spacing w:line="360" w:lineRule="auto"/>
        <w:ind w:firstLine="709"/>
        <w:jc w:val="both"/>
        <w:rPr>
          <w:sz w:val="28"/>
          <w:szCs w:val="28"/>
        </w:rPr>
      </w:pPr>
    </w:p>
    <w:p w:rsidR="00C12F26" w:rsidRPr="00A56878" w:rsidRDefault="00D050C1" w:rsidP="00A56878">
      <w:pPr>
        <w:spacing w:line="360" w:lineRule="auto"/>
        <w:jc w:val="center"/>
        <w:rPr>
          <w:bCs/>
          <w:sz w:val="28"/>
          <w:szCs w:val="28"/>
        </w:rPr>
      </w:pPr>
      <w:r w:rsidRPr="00A56878">
        <w:rPr>
          <w:bCs/>
          <w:sz w:val="28"/>
          <w:szCs w:val="28"/>
        </w:rPr>
        <w:t>Раздел I</w:t>
      </w:r>
      <w:r w:rsidRPr="00A56878">
        <w:rPr>
          <w:bCs/>
          <w:sz w:val="28"/>
          <w:szCs w:val="28"/>
          <w:lang w:val="en-US"/>
        </w:rPr>
        <w:t>V</w:t>
      </w:r>
      <w:r w:rsidRPr="00A56878">
        <w:rPr>
          <w:bCs/>
          <w:sz w:val="28"/>
          <w:szCs w:val="28"/>
        </w:rPr>
        <w:t>. Требования к отчетности</w:t>
      </w:r>
    </w:p>
    <w:p w:rsidR="00C12F26" w:rsidRPr="00A56878" w:rsidRDefault="00C12F26" w:rsidP="00A56878">
      <w:pPr>
        <w:spacing w:line="360" w:lineRule="auto"/>
        <w:jc w:val="center"/>
        <w:rPr>
          <w:bCs/>
          <w:sz w:val="28"/>
          <w:szCs w:val="28"/>
        </w:rPr>
      </w:pP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8" w:name="_Ref56163238"/>
      <w:r w:rsidRPr="00A56878">
        <w:rPr>
          <w:sz w:val="28"/>
          <w:szCs w:val="28"/>
        </w:rPr>
        <w:t xml:space="preserve"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A56878">
        <w:rPr>
          <w:sz w:val="28"/>
          <w:szCs w:val="28"/>
        </w:rPr>
        <w:t>с даты заключения</w:t>
      </w:r>
      <w:proofErr w:type="gramEnd"/>
      <w:r w:rsidRPr="00A56878">
        <w:rPr>
          <w:sz w:val="28"/>
          <w:szCs w:val="28"/>
        </w:rPr>
        <w:t xml:space="preserve"> рамочного соглашения в соответствии с пунктом </w:t>
      </w:r>
      <w:r w:rsidR="000E22A2">
        <w:fldChar w:fldCharType="begin"/>
      </w:r>
      <w:r w:rsidR="000E22A2">
        <w:instrText xml:space="preserve"> REF _Ref56178150 \r \h  \* MERGEFORMAT </w:instrText>
      </w:r>
      <w:r w:rsidR="000E22A2">
        <w:fldChar w:fldCharType="separate"/>
      </w:r>
      <w:r w:rsidR="00A56878">
        <w:t>0</w:t>
      </w:r>
      <w:r w:rsidR="000E22A2">
        <w:fldChar w:fldCharType="end"/>
      </w:r>
      <w:r w:rsidRPr="00A56878">
        <w:rPr>
          <w:sz w:val="28"/>
          <w:szCs w:val="28"/>
        </w:rPr>
        <w:t xml:space="preserve"> настоящего порядка по дату окончания действия (расторжения) рамочного соглашения.</w:t>
      </w:r>
      <w:bookmarkEnd w:id="18"/>
    </w:p>
    <w:p w:rsidR="00C12F26" w:rsidRPr="00A56878" w:rsidRDefault="00D050C1" w:rsidP="00A5687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878">
        <w:rPr>
          <w:color w:val="000000"/>
          <w:sz w:val="28"/>
          <w:szCs w:val="28"/>
          <w:shd w:val="clear" w:color="auto" w:fill="FFFFFF"/>
        </w:rPr>
        <w:t xml:space="preserve">Точная дата завершения и конечные значения результатов (конкретные количественные характеристики итогов) </w:t>
      </w:r>
      <w:commentRangeStart w:id="19"/>
      <w:r w:rsidRPr="00A56878">
        <w:rPr>
          <w:color w:val="000000"/>
          <w:sz w:val="28"/>
          <w:szCs w:val="28"/>
          <w:shd w:val="clear" w:color="auto" w:fill="FFFFFF"/>
        </w:rPr>
        <w:t xml:space="preserve">указываются в соглашении </w:t>
      </w:r>
      <w:commentRangeEnd w:id="19"/>
      <w:r w:rsidRPr="00A56878">
        <w:rPr>
          <w:rStyle w:val="a7"/>
        </w:rPr>
        <w:commentReference w:id="19"/>
      </w:r>
      <w:r w:rsidRPr="00A56878">
        <w:rPr>
          <w:color w:val="000000"/>
          <w:sz w:val="28"/>
          <w:szCs w:val="28"/>
          <w:shd w:val="clear" w:color="auto" w:fill="FFFFFF"/>
        </w:rPr>
        <w:t>о предоставлении гранта.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Исполнитель услуг предоставляет в уполномоченный орган:</w:t>
      </w:r>
    </w:p>
    <w:p w:rsidR="00C12F26" w:rsidRPr="00A56878" w:rsidRDefault="00D050C1" w:rsidP="00A56878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A56878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</w:t>
      </w:r>
      <w:r w:rsidRPr="00A56878">
        <w:rPr>
          <w:rStyle w:val="blk"/>
          <w:sz w:val="28"/>
          <w:szCs w:val="28"/>
        </w:rPr>
        <w:lastRenderedPageBreak/>
        <w:t xml:space="preserve">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C12F26" w:rsidRPr="00A56878" w:rsidRDefault="00D050C1" w:rsidP="00A56878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C12F26" w:rsidRPr="00A56878" w:rsidRDefault="00C12F26" w:rsidP="00A56878">
      <w:pPr>
        <w:spacing w:line="360" w:lineRule="auto"/>
        <w:ind w:firstLine="709"/>
        <w:jc w:val="both"/>
        <w:rPr>
          <w:sz w:val="28"/>
          <w:szCs w:val="28"/>
        </w:rPr>
      </w:pPr>
    </w:p>
    <w:p w:rsidR="00C12F26" w:rsidRPr="00A56878" w:rsidRDefault="00D050C1" w:rsidP="00A56878">
      <w:pPr>
        <w:spacing w:line="360" w:lineRule="auto"/>
        <w:jc w:val="center"/>
        <w:rPr>
          <w:bCs/>
          <w:sz w:val="28"/>
          <w:szCs w:val="28"/>
        </w:rPr>
      </w:pPr>
      <w:r w:rsidRPr="00A56878">
        <w:rPr>
          <w:bCs/>
          <w:sz w:val="28"/>
          <w:szCs w:val="28"/>
        </w:rPr>
        <w:t>Раздел V. Порядок осуществления контроля (мониторинга) за соблюдением условий и порядка предоставления грантов и ответственности за их несоблюдение</w:t>
      </w:r>
    </w:p>
    <w:p w:rsidR="00C12F26" w:rsidRPr="00A56878" w:rsidRDefault="00C12F26" w:rsidP="00A56878">
      <w:pPr>
        <w:spacing w:line="360" w:lineRule="auto"/>
        <w:jc w:val="center"/>
        <w:rPr>
          <w:bCs/>
          <w:sz w:val="28"/>
          <w:szCs w:val="28"/>
        </w:rPr>
      </w:pP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Орган муниципального финансового контроля осуществляет проверку соблюдения условий и порядка предоставления грантов в форме субсидий их получателями,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В целях обеспечения соблюдения условий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A56878">
        <w:rPr>
          <w:sz w:val="28"/>
          <w:szCs w:val="28"/>
        </w:rPr>
        <w:t>на</w:t>
      </w:r>
      <w:proofErr w:type="gramEnd"/>
      <w:r w:rsidRPr="00A56878">
        <w:rPr>
          <w:sz w:val="28"/>
          <w:szCs w:val="28"/>
        </w:rPr>
        <w:t>:</w:t>
      </w:r>
    </w:p>
    <w:p w:rsidR="00C12F26" w:rsidRPr="00A56878" w:rsidRDefault="00D050C1" w:rsidP="00A56878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C12F26" w:rsidRPr="00A56878" w:rsidRDefault="00D050C1" w:rsidP="00A56878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C12F26" w:rsidRPr="00A56878" w:rsidRDefault="00D050C1" w:rsidP="00A56878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соблюдение условий и порядка предоставления гранта в форме субсидий.</w:t>
      </w:r>
    </w:p>
    <w:p w:rsidR="00C12F26" w:rsidRPr="00A56878" w:rsidRDefault="00D050C1" w:rsidP="00A56878">
      <w:pPr>
        <w:spacing w:line="360" w:lineRule="auto"/>
        <w:ind w:firstLine="709"/>
        <w:jc w:val="both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Pr="00A56878">
        <w:rPr>
          <w:sz w:val="28"/>
          <w:szCs w:val="28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>Контроль за</w:t>
      </w:r>
      <w:proofErr w:type="gramEnd"/>
      <w:r w:rsidRPr="00A5687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</w:t>
      </w:r>
      <w:r w:rsidR="00FB432A" w:rsidRPr="00A56878">
        <w:rPr>
          <w:sz w:val="28"/>
          <w:szCs w:val="28"/>
        </w:rPr>
        <w:t xml:space="preserve"> </w:t>
      </w:r>
      <w:r w:rsidRPr="00A56878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A56878">
        <w:rPr>
          <w:sz w:val="28"/>
          <w:szCs w:val="28"/>
        </w:rPr>
        <w:t>контроль за</w:t>
      </w:r>
      <w:proofErr w:type="gramEnd"/>
      <w:r w:rsidRPr="00A56878">
        <w:rPr>
          <w:sz w:val="28"/>
          <w:szCs w:val="28"/>
        </w:rPr>
        <w:t xml:space="preserve"> целевым использованием грантов в форме субсидии.</w:t>
      </w:r>
    </w:p>
    <w:p w:rsidR="00C12F26" w:rsidRPr="00A56878" w:rsidRDefault="00C12F26" w:rsidP="00A56878">
      <w:pPr>
        <w:spacing w:line="360" w:lineRule="auto"/>
        <w:ind w:firstLine="709"/>
        <w:jc w:val="both"/>
        <w:rPr>
          <w:sz w:val="28"/>
          <w:szCs w:val="28"/>
        </w:rPr>
      </w:pPr>
    </w:p>
    <w:p w:rsidR="00C12F26" w:rsidRPr="00A56878" w:rsidRDefault="00D050C1" w:rsidP="00A56878">
      <w:pPr>
        <w:spacing w:line="360" w:lineRule="auto"/>
        <w:jc w:val="center"/>
        <w:rPr>
          <w:bCs/>
          <w:sz w:val="28"/>
          <w:szCs w:val="28"/>
        </w:rPr>
      </w:pPr>
      <w:r w:rsidRPr="00A56878">
        <w:rPr>
          <w:bCs/>
          <w:sz w:val="28"/>
          <w:szCs w:val="28"/>
        </w:rPr>
        <w:t>Раздел V</w:t>
      </w:r>
      <w:r w:rsidRPr="00A56878">
        <w:rPr>
          <w:bCs/>
          <w:sz w:val="28"/>
          <w:szCs w:val="28"/>
          <w:lang w:val="en-US"/>
        </w:rPr>
        <w:t>I</w:t>
      </w:r>
      <w:r w:rsidRPr="00A56878">
        <w:rPr>
          <w:bCs/>
          <w:sz w:val="28"/>
          <w:szCs w:val="28"/>
        </w:rPr>
        <w:t>. Порядок возврата грантов в форме субсидии</w:t>
      </w:r>
    </w:p>
    <w:p w:rsidR="00C12F26" w:rsidRPr="00A56878" w:rsidRDefault="00C12F26" w:rsidP="00A56878">
      <w:pPr>
        <w:spacing w:line="360" w:lineRule="auto"/>
        <w:jc w:val="center"/>
        <w:rPr>
          <w:bCs/>
          <w:sz w:val="28"/>
          <w:szCs w:val="28"/>
        </w:rPr>
      </w:pP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A56878">
        <w:rPr>
          <w:sz w:val="28"/>
          <w:szCs w:val="28"/>
        </w:rPr>
        <w:t xml:space="preserve">Гранты в форме субсидии подлежат возврату исполнителем услуг в бюджет муниципального образования в случае нарушения порядка и условий их предоставления, а также в </w:t>
      </w:r>
      <w:commentRangeStart w:id="20"/>
      <w:r w:rsidRPr="00A56878">
        <w:rPr>
          <w:sz w:val="28"/>
          <w:szCs w:val="28"/>
        </w:rPr>
        <w:t xml:space="preserve">случае </w:t>
      </w:r>
      <w:proofErr w:type="spellStart"/>
      <w:r w:rsidRPr="00A56878">
        <w:rPr>
          <w:sz w:val="28"/>
          <w:szCs w:val="28"/>
        </w:rPr>
        <w:t>недостижения</w:t>
      </w:r>
      <w:proofErr w:type="spellEnd"/>
      <w:r w:rsidRPr="00A56878">
        <w:rPr>
          <w:sz w:val="28"/>
          <w:szCs w:val="28"/>
        </w:rPr>
        <w:t xml:space="preserve"> </w:t>
      </w:r>
      <w:commentRangeEnd w:id="20"/>
      <w:r w:rsidRPr="00A56878">
        <w:rPr>
          <w:rStyle w:val="a7"/>
        </w:rPr>
        <w:commentReference w:id="20"/>
      </w:r>
      <w:r w:rsidRPr="00A56878">
        <w:rPr>
          <w:sz w:val="28"/>
          <w:szCs w:val="28"/>
        </w:rPr>
        <w:t xml:space="preserve">значений результатов предоставления гранта, в том числе непредставления отчета об оказанных </w:t>
      </w:r>
      <w:r w:rsidRPr="00A56878">
        <w:rPr>
          <w:sz w:val="28"/>
          <w:szCs w:val="28"/>
        </w:rPr>
        <w:lastRenderedPageBreak/>
        <w:t>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  <w:proofErr w:type="gramEnd"/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C12F26" w:rsidRPr="00A56878" w:rsidRDefault="00D050C1" w:rsidP="00275B16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56878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C12F26" w:rsidRPr="00A56878" w:rsidRDefault="00C12F26" w:rsidP="00A5687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12F26" w:rsidRPr="00A56878" w:rsidRDefault="00C12F26" w:rsidP="00A5687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D050C1" w:rsidRPr="00A56878" w:rsidRDefault="00D050C1" w:rsidP="00A56878">
      <w:pPr>
        <w:tabs>
          <w:tab w:val="left" w:pos="993"/>
        </w:tabs>
        <w:spacing w:line="360" w:lineRule="auto"/>
        <w:jc w:val="center"/>
        <w:rPr>
          <w:sz w:val="28"/>
          <w:szCs w:val="28"/>
        </w:rPr>
        <w:sectPr w:rsidR="00D050C1" w:rsidRPr="00A56878" w:rsidSect="009F353C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</w:r>
      <w:r w:rsidRPr="00A56878">
        <w:rPr>
          <w:sz w:val="28"/>
          <w:szCs w:val="28"/>
        </w:rPr>
        <w:softHyphen/>
        <w:t>_______________</w:t>
      </w:r>
    </w:p>
    <w:p w:rsidR="00C12F26" w:rsidRPr="00A56878" w:rsidRDefault="00D050C1" w:rsidP="00A568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A56878">
        <w:rPr>
          <w:sz w:val="28"/>
          <w:szCs w:val="28"/>
        </w:rPr>
        <w:lastRenderedPageBreak/>
        <w:t>ПРИЛОЖЕНИЕ</w:t>
      </w:r>
    </w:p>
    <w:p w:rsidR="00C12F26" w:rsidRPr="00A56878" w:rsidRDefault="00D050C1" w:rsidP="00A568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A56878">
        <w:rPr>
          <w:sz w:val="28"/>
          <w:szCs w:val="28"/>
        </w:rPr>
        <w:t>К Порядку</w:t>
      </w:r>
    </w:p>
    <w:p w:rsidR="00C12F26" w:rsidRPr="00A56878" w:rsidRDefault="00C12F26" w:rsidP="00A568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2F26" w:rsidRPr="00A56878" w:rsidRDefault="00C12F26" w:rsidP="00A568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2F26" w:rsidRPr="00A56878" w:rsidRDefault="00D050C1" w:rsidP="00A5687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6878">
        <w:rPr>
          <w:rFonts w:ascii="Times New Roman" w:hAnsi="Times New Roman" w:cs="Times New Roman"/>
          <w:b w:val="0"/>
          <w:sz w:val="24"/>
          <w:szCs w:val="24"/>
        </w:rPr>
        <w:t>РАМОЧНОЕ СОГЛАШЕНИЕ №______</w:t>
      </w:r>
    </w:p>
    <w:p w:rsidR="00C12F26" w:rsidRPr="00A56878" w:rsidRDefault="00C12F26" w:rsidP="00A5687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C12F26" w:rsidP="00A5687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D050C1" w:rsidP="00A568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78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C12F26" w:rsidRPr="00A56878" w:rsidRDefault="00C12F26" w:rsidP="00A56878">
      <w:pPr>
        <w:spacing w:line="360" w:lineRule="auto"/>
        <w:jc w:val="both"/>
      </w:pPr>
    </w:p>
    <w:p w:rsidR="00C12F26" w:rsidRPr="00A56878" w:rsidRDefault="00D050C1" w:rsidP="00A56878">
      <w:pPr>
        <w:spacing w:line="360" w:lineRule="auto"/>
        <w:jc w:val="both"/>
      </w:pPr>
      <w:r w:rsidRPr="00A56878">
        <w:rPr>
          <w:i/>
        </w:rPr>
        <w:t>_______________________________________________________________</w:t>
      </w:r>
      <w:r w:rsidRPr="00A56878"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</w:t>
      </w:r>
      <w:r w:rsidR="00845D1A" w:rsidRPr="00A56878">
        <w:t>в Убинском районе Новосибирской област</w:t>
      </w:r>
      <w:proofErr w:type="gramStart"/>
      <w:r w:rsidR="00845D1A" w:rsidRPr="00A56878">
        <w:t>и</w:t>
      </w:r>
      <w:r w:rsidRPr="00A56878">
        <w:t>(</w:t>
      </w:r>
      <w:proofErr w:type="gramEnd"/>
      <w:r w:rsidRPr="00A56878">
        <w:t xml:space="preserve">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</w:t>
      </w:r>
      <w:proofErr w:type="gramStart"/>
      <w:r w:rsidRPr="00A56878">
        <w:t xml:space="preserve">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3E5517" w:rsidRPr="00A56878">
        <w:t>Убинского района Новосибирской области</w:t>
      </w:r>
      <w:r w:rsidR="000265DD" w:rsidRPr="00A56878">
        <w:t xml:space="preserve"> </w:t>
      </w:r>
      <w:r w:rsidRPr="00A56878"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0265DD" w:rsidRPr="00A56878">
        <w:t xml:space="preserve"> </w:t>
      </w:r>
      <w:r w:rsidRPr="00A56878">
        <w:t>Соглашение о</w:t>
      </w:r>
      <w:proofErr w:type="gramEnd"/>
      <w:r w:rsidRPr="00A56878">
        <w:t xml:space="preserve"> </w:t>
      </w:r>
      <w:proofErr w:type="gramStart"/>
      <w:r w:rsidRPr="00A56878">
        <w:t>нижеследующем</w:t>
      </w:r>
      <w:proofErr w:type="gramEnd"/>
      <w:r w:rsidRPr="00A56878">
        <w:t>.</w:t>
      </w:r>
    </w:p>
    <w:p w:rsidR="00C12F26" w:rsidRPr="00A56878" w:rsidRDefault="00C12F26" w:rsidP="00A56878">
      <w:pPr>
        <w:spacing w:line="360" w:lineRule="auto"/>
        <w:jc w:val="both"/>
      </w:pPr>
    </w:p>
    <w:p w:rsidR="00C12F26" w:rsidRPr="00A56878" w:rsidRDefault="00D050C1" w:rsidP="00275B16">
      <w:pPr>
        <w:pStyle w:val="a3"/>
        <w:numPr>
          <w:ilvl w:val="0"/>
          <w:numId w:val="26"/>
        </w:numPr>
        <w:spacing w:after="200" w:line="360" w:lineRule="auto"/>
        <w:ind w:left="0" w:firstLine="0"/>
        <w:jc w:val="center"/>
        <w:rPr>
          <w:lang w:val="en-US"/>
        </w:rPr>
      </w:pPr>
      <w:r w:rsidRPr="00A56878">
        <w:t>Предмет соглашения</w:t>
      </w:r>
    </w:p>
    <w:p w:rsidR="00C12F26" w:rsidRPr="00A56878" w:rsidRDefault="00C12F26" w:rsidP="00A56878">
      <w:pPr>
        <w:pStyle w:val="a3"/>
        <w:spacing w:line="360" w:lineRule="auto"/>
        <w:ind w:left="0"/>
      </w:pP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</w:t>
      </w:r>
      <w:r w:rsidRPr="00A56878">
        <w:lastRenderedPageBreak/>
        <w:t xml:space="preserve">бюджета </w:t>
      </w:r>
      <w:r w:rsidR="003E5517" w:rsidRPr="00A56878">
        <w:t>Убинского района Новосибирской области</w:t>
      </w:r>
      <w:r w:rsidRPr="00A56878"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</w:t>
      </w:r>
      <w:r w:rsidR="003E5517" w:rsidRPr="00A56878">
        <w:t xml:space="preserve"> в Убинском районе Новосибирской области на 2022-2026</w:t>
      </w:r>
      <w:r w:rsidRPr="00A56878">
        <w:t>» (далее - грант).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C12F26" w:rsidRPr="00A56878" w:rsidRDefault="00C12F26" w:rsidP="00A56878">
      <w:pPr>
        <w:pStyle w:val="a3"/>
        <w:spacing w:line="360" w:lineRule="auto"/>
        <w:ind w:left="709"/>
        <w:jc w:val="both"/>
      </w:pPr>
    </w:p>
    <w:p w:rsidR="00C12F26" w:rsidRPr="00A56878" w:rsidRDefault="00D050C1" w:rsidP="00275B16">
      <w:pPr>
        <w:pStyle w:val="a3"/>
        <w:numPr>
          <w:ilvl w:val="0"/>
          <w:numId w:val="26"/>
        </w:numPr>
        <w:spacing w:after="200" w:line="360" w:lineRule="auto"/>
        <w:ind w:left="0" w:firstLine="0"/>
        <w:jc w:val="center"/>
      </w:pPr>
      <w:r w:rsidRPr="00A56878">
        <w:t>Порядок и условия предоставления гранта</w:t>
      </w:r>
    </w:p>
    <w:p w:rsidR="00C12F26" w:rsidRPr="00A56878" w:rsidRDefault="00C12F26" w:rsidP="00A56878">
      <w:pPr>
        <w:pStyle w:val="a3"/>
        <w:spacing w:line="360" w:lineRule="auto"/>
        <w:ind w:left="0"/>
      </w:pP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 xml:space="preserve">Грант предоставляется Уполномоченным органом Исполнителю услуг в размере, определяемом согласно Разделу </w:t>
      </w:r>
      <w:r w:rsidRPr="00A56878">
        <w:rPr>
          <w:lang w:val="en-US"/>
        </w:rPr>
        <w:t>III</w:t>
      </w:r>
      <w:r w:rsidRPr="00A56878">
        <w:t xml:space="preserve"> Порядка предоставления грантов.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При предоставлении гранта Исполнитель обязуется соблюдать требования Правил персонифицированного финансирования, утвержденных приказом министерства образования от </w:t>
      </w:r>
      <w:r w:rsidR="003E5517" w:rsidRPr="00A56878">
        <w:t>31.03.2020</w:t>
      </w:r>
      <w:r w:rsidRPr="00A56878">
        <w:t xml:space="preserve"> №</w:t>
      </w:r>
      <w:r w:rsidR="003E5517" w:rsidRPr="00A56878">
        <w:t xml:space="preserve"> 886</w:t>
      </w:r>
      <w:r w:rsidRPr="00A56878">
        <w:t xml:space="preserve"> «Об утверждении Правил персонифицированного финансирования дополнительного образования детей» (далее – Правила персонифицированного финансирования) и Порядка предоставления грантов.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t xml:space="preserve">Предоставление гранта осуществляется в пределах бюджетных ассигнований, утвержденных решением </w:t>
      </w:r>
      <w:r w:rsidR="003E5517" w:rsidRPr="00A56878">
        <w:t xml:space="preserve">Совета депутатов Убинского района Новосибирской области </w:t>
      </w:r>
      <w:r w:rsidRPr="00A56878">
        <w:t xml:space="preserve">о бюджете </w:t>
      </w:r>
      <w:r w:rsidR="003E5517" w:rsidRPr="00A56878">
        <w:t xml:space="preserve">Убинского района Новосибирской области </w:t>
      </w:r>
      <w:r w:rsidRPr="00A56878"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</w:t>
      </w:r>
      <w:r w:rsidR="003E5517" w:rsidRPr="00A56878">
        <w:t xml:space="preserve">в Убинском районе Новосибирской области на 2022-2026» </w:t>
      </w:r>
      <w:r w:rsidRPr="00A56878">
        <w:t>утвержденной</w:t>
      </w:r>
      <w:r w:rsidR="003E5517" w:rsidRPr="00A56878">
        <w:t xml:space="preserve"> постановлением администрации Новосибирской области №483-па от 14.12.2021</w:t>
      </w:r>
      <w:r w:rsidRPr="00A56878">
        <w:t>.</w:t>
      </w:r>
      <w:proofErr w:type="gramEnd"/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 xml:space="preserve">Перечисление гранта осуществляется на счет Исполнителя услуг, указанный в разделе </w:t>
      </w:r>
      <w:r w:rsidR="000E22A2">
        <w:fldChar w:fldCharType="begin"/>
      </w:r>
      <w:r w:rsidR="000E22A2">
        <w:instrText xml:space="preserve"> REF _Ref35886223 \r \h  \* MERGEFORMAT </w:instrText>
      </w:r>
      <w:r w:rsidR="000E22A2">
        <w:fldChar w:fldCharType="separate"/>
      </w:r>
      <w:r w:rsidR="00A56878">
        <w:t>VII</w:t>
      </w:r>
      <w:r w:rsidR="000E22A2">
        <w:fldChar w:fldCharType="end"/>
      </w:r>
      <w:r w:rsidRPr="00A56878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C12F26" w:rsidRPr="00A56878" w:rsidRDefault="00C12F26" w:rsidP="00A56878">
      <w:pPr>
        <w:pStyle w:val="a3"/>
        <w:spacing w:line="360" w:lineRule="auto"/>
        <w:ind w:left="709"/>
        <w:jc w:val="both"/>
      </w:pPr>
    </w:p>
    <w:p w:rsidR="00C12F26" w:rsidRPr="00A56878" w:rsidRDefault="00D050C1" w:rsidP="00A56878">
      <w:pPr>
        <w:pStyle w:val="a3"/>
        <w:numPr>
          <w:ilvl w:val="0"/>
          <w:numId w:val="26"/>
        </w:numPr>
        <w:spacing w:after="200" w:line="360" w:lineRule="auto"/>
        <w:jc w:val="center"/>
      </w:pPr>
      <w:r w:rsidRPr="00A56878">
        <w:t>Права и обязанности сторон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Исполнитель услуг обязан: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 xml:space="preserve">Соблюдать Правила персонифицированного финансирования, в том числе </w:t>
      </w:r>
      <w:proofErr w:type="gramStart"/>
      <w:r w:rsidRPr="00A56878">
        <w:t>при</w:t>
      </w:r>
      <w:proofErr w:type="gramEnd"/>
      <w:r w:rsidRPr="00A56878">
        <w:t>:</w:t>
      </w:r>
    </w:p>
    <w:p w:rsidR="00C12F26" w:rsidRPr="00A56878" w:rsidRDefault="00D050C1" w:rsidP="00A56878">
      <w:pPr>
        <w:pStyle w:val="a3"/>
        <w:numPr>
          <w:ilvl w:val="3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t>заключении</w:t>
      </w:r>
      <w:proofErr w:type="gramEnd"/>
      <w:r w:rsidRPr="00A56878"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C12F26" w:rsidRPr="00A56878" w:rsidRDefault="00D050C1" w:rsidP="00A56878">
      <w:pPr>
        <w:pStyle w:val="a3"/>
        <w:numPr>
          <w:ilvl w:val="3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t>установлении</w:t>
      </w:r>
      <w:proofErr w:type="gramEnd"/>
      <w:r w:rsidRPr="00A56878">
        <w:t xml:space="preserve"> цен на оказываемые образовательные услуги в рамках системы персонифицированного финансирования;</w:t>
      </w:r>
    </w:p>
    <w:p w:rsidR="00C12F26" w:rsidRPr="00A56878" w:rsidRDefault="00D050C1" w:rsidP="00A56878">
      <w:pPr>
        <w:pStyle w:val="a3"/>
        <w:numPr>
          <w:ilvl w:val="3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t>предложении</w:t>
      </w:r>
      <w:proofErr w:type="gramEnd"/>
      <w:r w:rsidRPr="00A56878">
        <w:t xml:space="preserve"> образовательных программ для обучения детей.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</w:t>
      </w:r>
      <w:r w:rsidR="00845D1A" w:rsidRPr="00A56878">
        <w:t>в Убинском районе Новосибирской области</w:t>
      </w:r>
      <w:r w:rsidRPr="00A56878">
        <w:t>.</w:t>
      </w:r>
      <w:proofErr w:type="gramEnd"/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</w:t>
      </w:r>
      <w:r w:rsidR="00845D1A" w:rsidRPr="00A56878">
        <w:t>в Убинском районе Новосибирской области</w:t>
      </w:r>
      <w:r w:rsidRPr="00A56878">
        <w:t>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 xml:space="preserve">Принимать на </w:t>
      </w:r>
      <w:proofErr w:type="gramStart"/>
      <w:r w:rsidRPr="00A56878">
        <w:t>обучение по</w:t>
      </w:r>
      <w:proofErr w:type="gramEnd"/>
      <w:r w:rsidRPr="00A56878"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Исполнитель услуг имеет право: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C12F26" w:rsidRPr="00A56878" w:rsidRDefault="00D050C1" w:rsidP="00A56878">
      <w:pPr>
        <w:pStyle w:val="a3"/>
        <w:numPr>
          <w:ilvl w:val="3"/>
          <w:numId w:val="26"/>
        </w:numPr>
        <w:spacing w:after="200" w:line="360" w:lineRule="auto"/>
        <w:ind w:left="0" w:firstLine="709"/>
        <w:jc w:val="both"/>
        <w:rPr>
          <w:color w:val="000000"/>
        </w:rPr>
      </w:pPr>
      <w:r w:rsidRPr="00A56878">
        <w:lastRenderedPageBreak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C12F26" w:rsidRPr="00A56878" w:rsidRDefault="00D050C1" w:rsidP="00A56878">
      <w:pPr>
        <w:pStyle w:val="a3"/>
        <w:numPr>
          <w:ilvl w:val="3"/>
          <w:numId w:val="26"/>
        </w:numPr>
        <w:spacing w:after="200" w:line="360" w:lineRule="auto"/>
        <w:ind w:left="0" w:firstLine="709"/>
        <w:jc w:val="both"/>
        <w:rPr>
          <w:color w:val="000000"/>
        </w:rPr>
      </w:pPr>
      <w:r w:rsidRPr="00A56878">
        <w:t>направленность образовательной программы предусмотрена Программой персонифицированного финансирования</w:t>
      </w:r>
      <w:r w:rsidR="000265DD" w:rsidRPr="00A56878">
        <w:t xml:space="preserve"> </w:t>
      </w:r>
      <w:r w:rsidR="003E5517" w:rsidRPr="00A56878">
        <w:t>Убинского района Новосибирской области</w:t>
      </w:r>
      <w:r w:rsidRPr="00A56878">
        <w:t xml:space="preserve">, </w:t>
      </w:r>
      <w:r w:rsidR="005574FD" w:rsidRPr="00A56878">
        <w:t xml:space="preserve">утвержденной приказом управления образования и молодежной политики </w:t>
      </w:r>
      <w:r w:rsidR="006848F5" w:rsidRPr="00A56878">
        <w:t xml:space="preserve">администрации </w:t>
      </w:r>
      <w:r w:rsidR="005574FD" w:rsidRPr="00A56878">
        <w:t>Убинского района</w:t>
      </w:r>
      <w:r w:rsidRPr="00A56878">
        <w:t>;</w:t>
      </w:r>
    </w:p>
    <w:p w:rsidR="00C12F26" w:rsidRPr="00A56878" w:rsidRDefault="00D050C1" w:rsidP="00A56878">
      <w:pPr>
        <w:pStyle w:val="a3"/>
        <w:numPr>
          <w:ilvl w:val="3"/>
          <w:numId w:val="26"/>
        </w:numPr>
        <w:spacing w:after="200" w:line="360" w:lineRule="auto"/>
        <w:ind w:left="0" w:firstLine="709"/>
        <w:jc w:val="both"/>
        <w:rPr>
          <w:color w:val="000000"/>
        </w:rPr>
      </w:pPr>
      <w:r w:rsidRPr="00A56878"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</w:t>
      </w:r>
      <w:proofErr w:type="gramStart"/>
      <w:r w:rsidRPr="00A56878">
        <w:t>финансирования</w:t>
      </w:r>
      <w:r w:rsidR="000265DD" w:rsidRPr="00A56878">
        <w:t xml:space="preserve"> </w:t>
      </w:r>
      <w:r w:rsidR="005574FD" w:rsidRPr="00A56878">
        <w:t>Убинского района Новосибирской области</w:t>
      </w:r>
      <w:r w:rsidR="000265DD" w:rsidRPr="00A56878">
        <w:t xml:space="preserve"> </w:t>
      </w:r>
      <w:r w:rsidRPr="00A56878">
        <w:t>лимита зачисления</w:t>
      </w:r>
      <w:proofErr w:type="gramEnd"/>
      <w:r w:rsidRPr="00A56878">
        <w:t xml:space="preserve"> на обучение для соответствующей направленности;</w:t>
      </w:r>
      <w:bookmarkStart w:id="21" w:name="_Ref450823035"/>
    </w:p>
    <w:p w:rsidR="00C12F26" w:rsidRPr="00A56878" w:rsidRDefault="00D050C1" w:rsidP="00A56878">
      <w:pPr>
        <w:pStyle w:val="a3"/>
        <w:numPr>
          <w:ilvl w:val="3"/>
          <w:numId w:val="26"/>
        </w:numPr>
        <w:spacing w:after="200" w:line="360" w:lineRule="auto"/>
        <w:ind w:left="0" w:firstLine="709"/>
        <w:jc w:val="both"/>
        <w:rPr>
          <w:color w:val="000000"/>
        </w:rPr>
      </w:pPr>
      <w:r w:rsidRPr="00A56878"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21"/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 xml:space="preserve">Отказаться от участия в системе персонифицированного финансирования дополнительного образования детей </w:t>
      </w:r>
      <w:r w:rsidR="00845D1A" w:rsidRPr="00A56878">
        <w:t>в Убинском районе Новосибирской области</w:t>
      </w:r>
      <w:r w:rsidRPr="00A56878">
        <w:t>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Уполномоченный орган обязан: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</w:t>
      </w:r>
      <w:r w:rsidR="00845D1A" w:rsidRPr="00A56878">
        <w:t>в Убинском районе Новосибирской области</w:t>
      </w:r>
      <w:r w:rsidR="000265DD" w:rsidRPr="00A56878">
        <w:t xml:space="preserve"> </w:t>
      </w:r>
      <w:r w:rsidRPr="00A56878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Уполномоченный орган имеет право: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lastRenderedPageBreak/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C12F26" w:rsidRPr="00A56878" w:rsidRDefault="00C12F26" w:rsidP="00A56878">
      <w:pPr>
        <w:pStyle w:val="a3"/>
        <w:spacing w:line="360" w:lineRule="auto"/>
        <w:ind w:left="709"/>
        <w:jc w:val="both"/>
      </w:pPr>
    </w:p>
    <w:p w:rsidR="00C12F26" w:rsidRPr="00A56878" w:rsidRDefault="00D050C1" w:rsidP="00275B16">
      <w:pPr>
        <w:pStyle w:val="a3"/>
        <w:numPr>
          <w:ilvl w:val="0"/>
          <w:numId w:val="26"/>
        </w:numPr>
        <w:spacing w:after="200" w:line="360" w:lineRule="auto"/>
        <w:ind w:left="0" w:firstLine="0"/>
        <w:jc w:val="center"/>
      </w:pPr>
      <w:bookmarkStart w:id="22" w:name="_Ref9763529"/>
      <w:r w:rsidRPr="00A56878">
        <w:t xml:space="preserve">Порядок </w:t>
      </w:r>
      <w:bookmarkEnd w:id="22"/>
      <w:r w:rsidRPr="00A56878">
        <w:t xml:space="preserve">формирования и направления Уполномоченным органом Исполнителю услуг соглашений о предоставлении Исполнителю услуг гранта в форме субсидии </w:t>
      </w:r>
    </w:p>
    <w:p w:rsidR="00C12F26" w:rsidRPr="00A56878" w:rsidRDefault="00C12F26" w:rsidP="00A56878">
      <w:pPr>
        <w:pStyle w:val="a3"/>
        <w:spacing w:after="200" w:line="360" w:lineRule="auto"/>
        <w:ind w:left="0"/>
      </w:pP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0265DD" w:rsidRPr="00A56878">
        <w:t xml:space="preserve"> </w:t>
      </w:r>
      <w:r w:rsidRPr="00A56878">
        <w:t>оформляемого в соответствии с приложением №1 к настоящему Соглашению.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proofErr w:type="gramStart"/>
      <w:r w:rsidRPr="00A56878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A56878">
        <w:rPr>
          <w:rStyle w:val="eop"/>
          <w:color w:val="000000"/>
          <w:shd w:val="clear" w:color="auto" w:fill="FFFFFF"/>
        </w:rPr>
        <w:t> </w:t>
      </w:r>
      <w:proofErr w:type="gramEnd"/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C12F26" w:rsidRPr="00A56878" w:rsidRDefault="00C12F26" w:rsidP="00A56878">
      <w:pPr>
        <w:pStyle w:val="a3"/>
        <w:spacing w:line="360" w:lineRule="auto"/>
        <w:ind w:left="709"/>
        <w:jc w:val="both"/>
      </w:pPr>
    </w:p>
    <w:p w:rsidR="00C12F26" w:rsidRPr="00A56878" w:rsidRDefault="00D050C1" w:rsidP="00275B16">
      <w:pPr>
        <w:pStyle w:val="a3"/>
        <w:numPr>
          <w:ilvl w:val="0"/>
          <w:numId w:val="26"/>
        </w:numPr>
        <w:spacing w:after="200" w:line="360" w:lineRule="auto"/>
        <w:ind w:left="0" w:firstLine="0"/>
        <w:jc w:val="center"/>
      </w:pPr>
      <w:r w:rsidRPr="00A56878">
        <w:t>Ответственность сторон</w:t>
      </w:r>
    </w:p>
    <w:p w:rsidR="00C12F26" w:rsidRPr="00A56878" w:rsidRDefault="00C12F26" w:rsidP="00A56878">
      <w:pPr>
        <w:pStyle w:val="a3"/>
        <w:spacing w:line="360" w:lineRule="auto"/>
        <w:ind w:left="0" w:firstLine="709"/>
      </w:pP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C12F26" w:rsidRPr="00A56878" w:rsidRDefault="00C12F26" w:rsidP="00A56878">
      <w:pPr>
        <w:pStyle w:val="a3"/>
        <w:spacing w:line="360" w:lineRule="auto"/>
        <w:ind w:left="709"/>
        <w:jc w:val="both"/>
      </w:pPr>
    </w:p>
    <w:p w:rsidR="00C12F26" w:rsidRPr="00A56878" w:rsidRDefault="00D050C1" w:rsidP="00275B16">
      <w:pPr>
        <w:pStyle w:val="a3"/>
        <w:numPr>
          <w:ilvl w:val="0"/>
          <w:numId w:val="26"/>
        </w:numPr>
        <w:spacing w:after="200" w:line="360" w:lineRule="auto"/>
        <w:ind w:left="0" w:firstLine="0"/>
        <w:jc w:val="center"/>
      </w:pPr>
      <w:r w:rsidRPr="00A56878">
        <w:t>Заключительные положения</w:t>
      </w:r>
    </w:p>
    <w:p w:rsidR="00C12F26" w:rsidRPr="00A56878" w:rsidRDefault="00C12F26" w:rsidP="00A56878">
      <w:pPr>
        <w:pStyle w:val="a3"/>
        <w:spacing w:line="360" w:lineRule="auto"/>
        <w:ind w:left="0" w:firstLine="709"/>
      </w:pP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Настоящее</w:t>
      </w:r>
      <w:r w:rsidR="000265DD" w:rsidRPr="00A56878">
        <w:t xml:space="preserve"> </w:t>
      </w:r>
      <w:r w:rsidRPr="00A56878">
        <w:t xml:space="preserve">Соглашение может быть расторгнуто в одностороннем порядке Уполномоченным органом в следующих случаях: 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>приостановление деятельности Исполнителя услуг в рамках системы персонифицированного финансирования</w:t>
      </w:r>
      <w:r w:rsidR="000265DD" w:rsidRPr="00A56878">
        <w:t xml:space="preserve"> </w:t>
      </w:r>
      <w:r w:rsidR="005574FD" w:rsidRPr="00A56878">
        <w:t>Убинского района Новосибирской области</w:t>
      </w:r>
      <w:r w:rsidRPr="00A56878">
        <w:t>;</w:t>
      </w:r>
    </w:p>
    <w:p w:rsidR="00C12F26" w:rsidRPr="00A56878" w:rsidRDefault="00D050C1" w:rsidP="00A56878">
      <w:pPr>
        <w:pStyle w:val="a3"/>
        <w:numPr>
          <w:ilvl w:val="2"/>
          <w:numId w:val="26"/>
        </w:numPr>
        <w:spacing w:after="200" w:line="360" w:lineRule="auto"/>
        <w:ind w:left="0" w:firstLine="709"/>
        <w:jc w:val="both"/>
      </w:pPr>
      <w:r w:rsidRPr="00A56878">
        <w:t xml:space="preserve">завершение реализации программы персонифицированного финансирования дополнительного образования </w:t>
      </w:r>
      <w:r w:rsidR="00845D1A" w:rsidRPr="00A56878">
        <w:t>в Убинском районе Новосибирской области</w:t>
      </w:r>
      <w:r w:rsidRPr="00A56878">
        <w:t>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Настоящее</w:t>
      </w:r>
      <w:r w:rsidR="000265DD" w:rsidRPr="00A56878">
        <w:t xml:space="preserve"> </w:t>
      </w:r>
      <w:r w:rsidRPr="00A56878">
        <w:t>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 xml:space="preserve"> Все приложения к настоящему Соглашению являются его неотъемлемой частью.</w:t>
      </w:r>
    </w:p>
    <w:p w:rsidR="00C12F26" w:rsidRPr="00A56878" w:rsidRDefault="00D050C1" w:rsidP="00A56878">
      <w:pPr>
        <w:pStyle w:val="a3"/>
        <w:numPr>
          <w:ilvl w:val="1"/>
          <w:numId w:val="26"/>
        </w:numPr>
        <w:spacing w:after="200" w:line="360" w:lineRule="auto"/>
        <w:ind w:left="0" w:firstLine="709"/>
        <w:jc w:val="both"/>
      </w:pPr>
      <w:r w:rsidRPr="00A56878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C12F26" w:rsidRPr="00A56878" w:rsidRDefault="00C12F26" w:rsidP="00A56878">
      <w:pPr>
        <w:pStyle w:val="a3"/>
        <w:spacing w:line="360" w:lineRule="auto"/>
        <w:ind w:left="709"/>
        <w:jc w:val="both"/>
      </w:pPr>
    </w:p>
    <w:p w:rsidR="00C12F26" w:rsidRPr="00A56878" w:rsidRDefault="00D050C1" w:rsidP="00275B16">
      <w:pPr>
        <w:pStyle w:val="a3"/>
        <w:numPr>
          <w:ilvl w:val="0"/>
          <w:numId w:val="26"/>
        </w:numPr>
        <w:spacing w:after="200" w:line="360" w:lineRule="auto"/>
        <w:ind w:left="0" w:firstLine="0"/>
        <w:jc w:val="center"/>
      </w:pPr>
      <w:bookmarkStart w:id="23" w:name="_Ref35886223"/>
      <w:r w:rsidRPr="00A56878">
        <w:t>Адреса и реквизиты сторон</w:t>
      </w:r>
      <w:bookmarkEnd w:id="23"/>
    </w:p>
    <w:p w:rsidR="00C12F26" w:rsidRPr="00A56878" w:rsidRDefault="00C12F26" w:rsidP="00A56878">
      <w:pPr>
        <w:spacing w:line="360" w:lineRule="auto"/>
        <w:jc w:val="both"/>
      </w:pPr>
    </w:p>
    <w:p w:rsidR="00C12F26" w:rsidRPr="00A56878" w:rsidRDefault="00C12F26" w:rsidP="00A56878">
      <w:pPr>
        <w:spacing w:line="360" w:lineRule="auto"/>
        <w:jc w:val="both"/>
      </w:pPr>
    </w:p>
    <w:p w:rsidR="00C12F26" w:rsidRPr="00A56878" w:rsidRDefault="00D050C1" w:rsidP="00A56878">
      <w:pPr>
        <w:spacing w:line="360" w:lineRule="auto"/>
      </w:pPr>
      <w:r w:rsidRPr="00A56878">
        <w:br w:type="page"/>
      </w:r>
    </w:p>
    <w:p w:rsidR="00C12F26" w:rsidRPr="00A56878" w:rsidRDefault="00D050C1" w:rsidP="00A56878">
      <w:pPr>
        <w:pStyle w:val="ConsPlusNormal"/>
        <w:spacing w:line="360" w:lineRule="auto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687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12F26" w:rsidRPr="00A56878" w:rsidRDefault="00D050C1" w:rsidP="00A56878">
      <w:pPr>
        <w:pStyle w:val="ConsPlusNormal"/>
        <w:spacing w:line="36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56878">
        <w:rPr>
          <w:rFonts w:ascii="Times New Roman" w:hAnsi="Times New Roman" w:cs="Times New Roman"/>
          <w:sz w:val="24"/>
          <w:szCs w:val="24"/>
        </w:rPr>
        <w:t>к Рамочному соглашению</w:t>
      </w:r>
    </w:p>
    <w:p w:rsidR="00C12F26" w:rsidRPr="00A56878" w:rsidRDefault="00D050C1" w:rsidP="00A56878">
      <w:pPr>
        <w:pStyle w:val="ConsPlusNormal"/>
        <w:spacing w:line="36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56878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C12F26" w:rsidRPr="00A56878" w:rsidRDefault="00C12F26" w:rsidP="00A568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C12F26" w:rsidP="00A5687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D050C1" w:rsidP="00A56878">
      <w:pPr>
        <w:pStyle w:val="ConsPlusNonformat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56878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C12F26" w:rsidRPr="00A56878" w:rsidRDefault="00C12F26" w:rsidP="00A56878">
      <w:pPr>
        <w:pStyle w:val="ConsPlusNonformat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C12F26" w:rsidRPr="00A56878" w:rsidRDefault="00C12F26" w:rsidP="00A5687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D050C1" w:rsidP="00A56878">
      <w:pPr>
        <w:spacing w:line="360" w:lineRule="auto"/>
      </w:pPr>
      <w:r w:rsidRPr="00A56878">
        <w:t>Месяц, за который сформирован реестр: _________________________</w:t>
      </w:r>
    </w:p>
    <w:p w:rsidR="00C12F26" w:rsidRPr="00A56878" w:rsidRDefault="00D050C1" w:rsidP="00A56878">
      <w:pPr>
        <w:spacing w:line="360" w:lineRule="auto"/>
      </w:pPr>
      <w:r w:rsidRPr="00A56878">
        <w:t>Наименование исполнителя образовательных услуг: _________________________________</w:t>
      </w:r>
    </w:p>
    <w:p w:rsidR="00C12F26" w:rsidRPr="00A56878" w:rsidRDefault="00D050C1" w:rsidP="00A56878">
      <w:pPr>
        <w:spacing w:line="360" w:lineRule="auto"/>
      </w:pPr>
      <w:r w:rsidRPr="00A56878">
        <w:t>ОГРН исполнителя образовательных услуг:  _________________</w:t>
      </w:r>
    </w:p>
    <w:p w:rsidR="00C12F26" w:rsidRPr="00A56878" w:rsidRDefault="00D050C1" w:rsidP="00A56878">
      <w:pPr>
        <w:spacing w:line="360" w:lineRule="auto"/>
      </w:pPr>
      <w:r w:rsidRPr="00A56878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D050C1" w:rsidRPr="00A56878" w:rsidTr="00BE6D7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 xml:space="preserve">№ </w:t>
            </w:r>
            <w:proofErr w:type="spellStart"/>
            <w:r w:rsidRPr="00A56878">
              <w:t>п.п</w:t>
            </w:r>
            <w:proofErr w:type="spellEnd"/>
            <w:r w:rsidRPr="00A56878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>Обязательство по оплате, рублей</w:t>
            </w:r>
          </w:p>
        </w:tc>
      </w:tr>
      <w:tr w:rsidR="00D050C1" w:rsidRPr="00A56878" w:rsidTr="00BE6D7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</w:tr>
      <w:tr w:rsidR="00D050C1" w:rsidRPr="00A56878" w:rsidTr="00BE6D7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</w:tr>
      <w:tr w:rsidR="00D050C1" w:rsidRPr="00A56878" w:rsidTr="00BE6D7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</w:tr>
      <w:tr w:rsidR="00D050C1" w:rsidRPr="00A56878" w:rsidTr="00BE6D7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C12F26" w:rsidRPr="00A56878" w:rsidRDefault="00D050C1" w:rsidP="00A56878">
            <w:pPr>
              <w:spacing w:line="360" w:lineRule="auto"/>
              <w:jc w:val="center"/>
            </w:pPr>
            <w:r w:rsidRPr="00A56878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2F26" w:rsidRPr="00A56878" w:rsidRDefault="00C12F26" w:rsidP="00A56878">
            <w:pPr>
              <w:spacing w:line="360" w:lineRule="auto"/>
              <w:jc w:val="center"/>
            </w:pPr>
          </w:p>
        </w:tc>
      </w:tr>
    </w:tbl>
    <w:p w:rsidR="00C12F26" w:rsidRPr="00A56878" w:rsidRDefault="00C12F26" w:rsidP="00A568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C12F26" w:rsidP="00A568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C12F26" w:rsidP="00A568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C12F26" w:rsidP="00A568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26" w:rsidRPr="00A56878" w:rsidRDefault="00C12F26" w:rsidP="00A568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D050C1" w:rsidRPr="00A56878" w:rsidTr="00BE6D7E">
        <w:tc>
          <w:tcPr>
            <w:tcW w:w="9587" w:type="dxa"/>
            <w:gridSpan w:val="2"/>
          </w:tcPr>
          <w:p w:rsidR="00C12F26" w:rsidRPr="00A56878" w:rsidRDefault="00D050C1" w:rsidP="00A56878">
            <w:pPr>
              <w:pStyle w:val="ConsPlusNormal"/>
              <w:spacing w:line="360" w:lineRule="auto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78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C12F26" w:rsidRPr="00A56878" w:rsidRDefault="00C12F26" w:rsidP="00A56878">
            <w:pPr>
              <w:pStyle w:val="ConsPlusNormal"/>
              <w:spacing w:line="360" w:lineRule="auto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C1" w:rsidRPr="00A56878" w:rsidTr="00BE6D7E">
        <w:tc>
          <w:tcPr>
            <w:tcW w:w="4825" w:type="dxa"/>
          </w:tcPr>
          <w:p w:rsidR="00C12F26" w:rsidRPr="00A56878" w:rsidRDefault="00D050C1" w:rsidP="00A5687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7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C12F26" w:rsidRPr="00A56878" w:rsidRDefault="00D050C1" w:rsidP="00A56878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050C1" w:rsidRPr="00117494" w:rsidTr="00BE6D7E">
        <w:trPr>
          <w:trHeight w:val="23"/>
        </w:trPr>
        <w:tc>
          <w:tcPr>
            <w:tcW w:w="4825" w:type="dxa"/>
          </w:tcPr>
          <w:p w:rsidR="00C12F26" w:rsidRPr="00A56878" w:rsidRDefault="00D050C1" w:rsidP="00A5687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78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C12F26" w:rsidRPr="00A56878" w:rsidRDefault="00D050C1" w:rsidP="00A5687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C12F26" w:rsidRPr="00117494" w:rsidRDefault="00D050C1" w:rsidP="00A5687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78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C12F26" w:rsidRPr="00117494" w:rsidRDefault="00C12F26" w:rsidP="00A5687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F26" w:rsidRPr="00117494" w:rsidRDefault="00C12F26" w:rsidP="00A56878">
      <w:pPr>
        <w:spacing w:line="360" w:lineRule="auto"/>
        <w:jc w:val="both"/>
      </w:pPr>
    </w:p>
    <w:p w:rsidR="00E467C9" w:rsidRPr="00117494" w:rsidRDefault="00E467C9" w:rsidP="00A56878">
      <w:pPr>
        <w:spacing w:line="360" w:lineRule="auto"/>
      </w:pPr>
    </w:p>
    <w:sectPr w:rsidR="00E467C9" w:rsidRPr="00117494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Филипп Лыжов" w:date="2022-11-03T16:53:00Z" w:initials="ФЛ">
    <w:p w:rsidR="006848F5" w:rsidRDefault="006848F5" w:rsidP="00BE6D7E">
      <w:pPr>
        <w:pStyle w:val="a8"/>
      </w:pPr>
      <w:r>
        <w:rPr>
          <w:rStyle w:val="a7"/>
        </w:rPr>
        <w:annotationRef/>
      </w:r>
      <w:proofErr w:type="spellStart"/>
      <w:r>
        <w:t>Пп</w:t>
      </w:r>
      <w:proofErr w:type="spellEnd"/>
      <w:r>
        <w:t>. Ж пункта 3 ПП РФ 1492</w:t>
      </w:r>
    </w:p>
  </w:comment>
  <w:comment w:id="3" w:author="Филипп Лыжов" w:date="2022-11-03T16:53:00Z" w:initials="ФЛ">
    <w:p w:rsidR="006848F5" w:rsidRDefault="006848F5" w:rsidP="00BE6D7E">
      <w:pPr>
        <w:pStyle w:val="a8"/>
      </w:pPr>
      <w:r>
        <w:rPr>
          <w:rStyle w:val="a7"/>
        </w:rPr>
        <w:annotationRef/>
      </w:r>
      <w:r>
        <w:t xml:space="preserve">Исходя из новой редакции </w:t>
      </w:r>
      <w:proofErr w:type="spellStart"/>
      <w:r>
        <w:t>пп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 пункта 4 ПП РФ 1492</w:t>
      </w:r>
    </w:p>
  </w:comment>
  <w:comment w:id="4" w:author="Филипп Лыжов" w:date="2022-11-03T16:54:00Z" w:initials="ФЛ">
    <w:p w:rsidR="006848F5" w:rsidRDefault="006848F5" w:rsidP="00BE6D7E">
      <w:pPr>
        <w:pStyle w:val="a8"/>
      </w:pPr>
      <w:r>
        <w:rPr>
          <w:rStyle w:val="a7"/>
        </w:rPr>
        <w:annotationRef/>
      </w:r>
      <w:r>
        <w:t xml:space="preserve">Исходя из новой редакции </w:t>
      </w:r>
      <w:proofErr w:type="spellStart"/>
      <w:r>
        <w:t>пп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 пункта 4 ПП РФ 1492</w:t>
      </w:r>
    </w:p>
  </w:comment>
  <w:comment w:id="19" w:author="Филипп Лыжов" w:date="2022-11-03T16:59:00Z" w:initials="ФЛ">
    <w:p w:rsidR="006848F5" w:rsidRDefault="006848F5" w:rsidP="00BE6D7E">
      <w:pPr>
        <w:pStyle w:val="a8"/>
      </w:pPr>
      <w:r>
        <w:rPr>
          <w:rStyle w:val="a7"/>
        </w:rPr>
        <w:annotationRef/>
      </w:r>
      <w:r>
        <w:t>Подпункт М пункта 5 ПП РФ 1492 в новой редакции</w:t>
      </w:r>
    </w:p>
  </w:comment>
  <w:comment w:id="20" w:author="Филипп Лыжов" w:date="2022-11-03T17:04:00Z" w:initials="ФЛ">
    <w:p w:rsidR="006848F5" w:rsidRDefault="006848F5" w:rsidP="00BE6D7E">
      <w:pPr>
        <w:pStyle w:val="a8"/>
      </w:pPr>
      <w:r>
        <w:rPr>
          <w:rStyle w:val="a7"/>
        </w:rPr>
        <w:annotationRef/>
      </w:r>
      <w:r>
        <w:t xml:space="preserve">Абзац второй </w:t>
      </w:r>
      <w:proofErr w:type="spellStart"/>
      <w:r>
        <w:t>пп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 пункта 7 ПП РФ 1492 в новой редакции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6458C2" w15:done="0"/>
  <w15:commentEx w15:paraId="6DAE04FB" w15:done="0"/>
  <w15:commentEx w15:paraId="480210B6" w15:done="0"/>
  <w15:commentEx w15:paraId="1247F5F4" w15:done="0"/>
  <w15:commentEx w15:paraId="6DB351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7078" w16cex:dateUtc="2022-11-03T12:53:00Z"/>
  <w16cex:commentExtensible w16cex:durableId="270E7086" w16cex:dateUtc="2022-11-03T12:53:00Z"/>
  <w16cex:commentExtensible w16cex:durableId="270E70AD" w16cex:dateUtc="2022-11-03T12:54:00Z"/>
  <w16cex:commentExtensible w16cex:durableId="270E71FD" w16cex:dateUtc="2022-11-03T12:59:00Z"/>
  <w16cex:commentExtensible w16cex:durableId="270E7326" w16cex:dateUtc="2022-11-03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458C2" w16cid:durableId="270E7078"/>
  <w16cid:commentId w16cid:paraId="6DAE04FB" w16cid:durableId="270E7086"/>
  <w16cid:commentId w16cid:paraId="480210B6" w16cid:durableId="270E70AD"/>
  <w16cid:commentId w16cid:paraId="1247F5F4" w16cid:durableId="270E71FD"/>
  <w16cid:commentId w16cid:paraId="6DB35154" w16cid:durableId="270E73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2D" w:rsidRDefault="0086562D" w:rsidP="009F353C">
      <w:r>
        <w:separator/>
      </w:r>
    </w:p>
  </w:endnote>
  <w:endnote w:type="continuationSeparator" w:id="0">
    <w:p w:rsidR="0086562D" w:rsidRDefault="0086562D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2D" w:rsidRDefault="0086562D" w:rsidP="009F353C">
      <w:r>
        <w:separator/>
      </w:r>
    </w:p>
  </w:footnote>
  <w:footnote w:type="continuationSeparator" w:id="0">
    <w:p w:rsidR="0086562D" w:rsidRDefault="0086562D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40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48F5" w:rsidRPr="009F353C" w:rsidRDefault="001B4800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6848F5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054B64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6848F5" w:rsidRDefault="006848F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40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48F5" w:rsidRPr="009F353C" w:rsidRDefault="001B4800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6848F5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054B64">
          <w:rPr>
            <w:noProof/>
            <w:sz w:val="28"/>
            <w:szCs w:val="28"/>
          </w:rPr>
          <w:t>6</w:t>
        </w:r>
        <w:r w:rsidRPr="009F353C">
          <w:rPr>
            <w:sz w:val="28"/>
            <w:szCs w:val="28"/>
          </w:rPr>
          <w:fldChar w:fldCharType="end"/>
        </w:r>
      </w:p>
    </w:sdtContent>
  </w:sdt>
  <w:p w:rsidR="006848F5" w:rsidRDefault="006848F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457062"/>
    <w:multiLevelType w:val="hybridMultilevel"/>
    <w:tmpl w:val="F1388D16"/>
    <w:lvl w:ilvl="0" w:tplc="408A6C8E">
      <w:start w:val="8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14960"/>
    <w:multiLevelType w:val="hybridMultilevel"/>
    <w:tmpl w:val="E2BCC1E4"/>
    <w:lvl w:ilvl="0" w:tplc="791E177A">
      <w:start w:val="22"/>
      <w:numFmt w:val="decimal"/>
      <w:lvlText w:val="%1."/>
      <w:lvlJc w:val="left"/>
      <w:pPr>
        <w:ind w:left="13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20C8E"/>
    <w:multiLevelType w:val="hybridMultilevel"/>
    <w:tmpl w:val="3B5EDB32"/>
    <w:lvl w:ilvl="0" w:tplc="EC26169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806744"/>
    <w:multiLevelType w:val="hybridMultilevel"/>
    <w:tmpl w:val="93D872B8"/>
    <w:lvl w:ilvl="0" w:tplc="645EBF18">
      <w:start w:val="13"/>
      <w:numFmt w:val="decimal"/>
      <w:lvlText w:val="%1."/>
      <w:lvlJc w:val="left"/>
      <w:pPr>
        <w:ind w:left="1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641416F8"/>
    <w:multiLevelType w:val="hybridMultilevel"/>
    <w:tmpl w:val="AEB61AF2"/>
    <w:lvl w:ilvl="0" w:tplc="172C50A2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2"/>
  </w:num>
  <w:num w:numId="15">
    <w:abstractNumId w:val="30"/>
  </w:num>
  <w:num w:numId="16">
    <w:abstractNumId w:val="27"/>
  </w:num>
  <w:num w:numId="17">
    <w:abstractNumId w:val="6"/>
  </w:num>
  <w:num w:numId="18">
    <w:abstractNumId w:val="10"/>
  </w:num>
  <w:num w:numId="19">
    <w:abstractNumId w:val="21"/>
  </w:num>
  <w:num w:numId="20">
    <w:abstractNumId w:val="36"/>
  </w:num>
  <w:num w:numId="21">
    <w:abstractNumId w:val="15"/>
  </w:num>
  <w:num w:numId="22">
    <w:abstractNumId w:val="14"/>
  </w:num>
  <w:num w:numId="23">
    <w:abstractNumId w:val="9"/>
  </w:num>
  <w:num w:numId="24">
    <w:abstractNumId w:val="23"/>
  </w:num>
  <w:num w:numId="25">
    <w:abstractNumId w:val="4"/>
  </w:num>
  <w:num w:numId="26">
    <w:abstractNumId w:val="2"/>
  </w:num>
  <w:num w:numId="27">
    <w:abstractNumId w:val="18"/>
  </w:num>
  <w:num w:numId="28">
    <w:abstractNumId w:val="26"/>
  </w:num>
  <w:num w:numId="29">
    <w:abstractNumId w:val="35"/>
  </w:num>
  <w:num w:numId="30">
    <w:abstractNumId w:val="33"/>
  </w:num>
  <w:num w:numId="31">
    <w:abstractNumId w:val="34"/>
  </w:num>
  <w:num w:numId="32">
    <w:abstractNumId w:val="1"/>
  </w:num>
  <w:num w:numId="33">
    <w:abstractNumId w:val="7"/>
  </w:num>
  <w:num w:numId="34">
    <w:abstractNumId w:val="29"/>
  </w:num>
  <w:num w:numId="35">
    <w:abstractNumId w:val="17"/>
  </w:num>
  <w:num w:numId="36">
    <w:abstractNumId w:val="8"/>
  </w:num>
  <w:num w:numId="37">
    <w:abstractNumId w:val="28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15B37"/>
    <w:rsid w:val="00020AB8"/>
    <w:rsid w:val="00024A20"/>
    <w:rsid w:val="000265DD"/>
    <w:rsid w:val="00026E91"/>
    <w:rsid w:val="000378A6"/>
    <w:rsid w:val="00041B5E"/>
    <w:rsid w:val="00044475"/>
    <w:rsid w:val="00044B41"/>
    <w:rsid w:val="000533DA"/>
    <w:rsid w:val="00054B64"/>
    <w:rsid w:val="00077BD7"/>
    <w:rsid w:val="00086AF9"/>
    <w:rsid w:val="000903FC"/>
    <w:rsid w:val="000C10A5"/>
    <w:rsid w:val="000D1814"/>
    <w:rsid w:val="000D2151"/>
    <w:rsid w:val="000D34A9"/>
    <w:rsid w:val="000E22A2"/>
    <w:rsid w:val="000F430D"/>
    <w:rsid w:val="000F48D6"/>
    <w:rsid w:val="00100490"/>
    <w:rsid w:val="001026BC"/>
    <w:rsid w:val="00111437"/>
    <w:rsid w:val="00112629"/>
    <w:rsid w:val="00117494"/>
    <w:rsid w:val="00117977"/>
    <w:rsid w:val="00132ECC"/>
    <w:rsid w:val="00144E4D"/>
    <w:rsid w:val="001466FC"/>
    <w:rsid w:val="00152471"/>
    <w:rsid w:val="00156A3F"/>
    <w:rsid w:val="001812D5"/>
    <w:rsid w:val="00183B6C"/>
    <w:rsid w:val="00187AB2"/>
    <w:rsid w:val="0019022C"/>
    <w:rsid w:val="00190D9B"/>
    <w:rsid w:val="00191F4B"/>
    <w:rsid w:val="001A1CFE"/>
    <w:rsid w:val="001B4800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74671"/>
    <w:rsid w:val="00275B16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1EF7"/>
    <w:rsid w:val="00373A3E"/>
    <w:rsid w:val="00382F7E"/>
    <w:rsid w:val="003855A4"/>
    <w:rsid w:val="003859A8"/>
    <w:rsid w:val="00387BFA"/>
    <w:rsid w:val="003A12AA"/>
    <w:rsid w:val="003A7BA8"/>
    <w:rsid w:val="003C31E7"/>
    <w:rsid w:val="003E5517"/>
    <w:rsid w:val="003F192E"/>
    <w:rsid w:val="003F4C29"/>
    <w:rsid w:val="00401410"/>
    <w:rsid w:val="00402A0E"/>
    <w:rsid w:val="00406D1B"/>
    <w:rsid w:val="004163FC"/>
    <w:rsid w:val="00473FD0"/>
    <w:rsid w:val="00491BE2"/>
    <w:rsid w:val="004A0957"/>
    <w:rsid w:val="004B3BA4"/>
    <w:rsid w:val="004B5840"/>
    <w:rsid w:val="004C6B8A"/>
    <w:rsid w:val="004E034E"/>
    <w:rsid w:val="00501A87"/>
    <w:rsid w:val="00505B9E"/>
    <w:rsid w:val="00506AF5"/>
    <w:rsid w:val="00520DEF"/>
    <w:rsid w:val="00532A53"/>
    <w:rsid w:val="00540EA7"/>
    <w:rsid w:val="00547B44"/>
    <w:rsid w:val="005574FD"/>
    <w:rsid w:val="0057334C"/>
    <w:rsid w:val="00576C27"/>
    <w:rsid w:val="005804EA"/>
    <w:rsid w:val="00587F50"/>
    <w:rsid w:val="00597B52"/>
    <w:rsid w:val="005B4D68"/>
    <w:rsid w:val="005D1555"/>
    <w:rsid w:val="005E0C0A"/>
    <w:rsid w:val="005E182F"/>
    <w:rsid w:val="005F198E"/>
    <w:rsid w:val="005F402A"/>
    <w:rsid w:val="006065D2"/>
    <w:rsid w:val="00606824"/>
    <w:rsid w:val="00611417"/>
    <w:rsid w:val="00616679"/>
    <w:rsid w:val="006343BC"/>
    <w:rsid w:val="00642E19"/>
    <w:rsid w:val="006507C9"/>
    <w:rsid w:val="00664545"/>
    <w:rsid w:val="006848F5"/>
    <w:rsid w:val="006A1CA9"/>
    <w:rsid w:val="006A252B"/>
    <w:rsid w:val="006B637B"/>
    <w:rsid w:val="006C307C"/>
    <w:rsid w:val="006C5CBD"/>
    <w:rsid w:val="006C6CC4"/>
    <w:rsid w:val="006C7994"/>
    <w:rsid w:val="00704FD7"/>
    <w:rsid w:val="00711A8E"/>
    <w:rsid w:val="007151BE"/>
    <w:rsid w:val="00715EC0"/>
    <w:rsid w:val="007354DD"/>
    <w:rsid w:val="00740AF0"/>
    <w:rsid w:val="00740CA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06B79"/>
    <w:rsid w:val="008154D0"/>
    <w:rsid w:val="00817315"/>
    <w:rsid w:val="00821E38"/>
    <w:rsid w:val="00823C03"/>
    <w:rsid w:val="00831E9C"/>
    <w:rsid w:val="00836377"/>
    <w:rsid w:val="00841200"/>
    <w:rsid w:val="00845D1A"/>
    <w:rsid w:val="008471BE"/>
    <w:rsid w:val="008572D0"/>
    <w:rsid w:val="00860036"/>
    <w:rsid w:val="0086562D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B4EE0"/>
    <w:rsid w:val="009D34F5"/>
    <w:rsid w:val="009F088F"/>
    <w:rsid w:val="009F28FC"/>
    <w:rsid w:val="009F353C"/>
    <w:rsid w:val="00A30805"/>
    <w:rsid w:val="00A3601D"/>
    <w:rsid w:val="00A4436B"/>
    <w:rsid w:val="00A44ED0"/>
    <w:rsid w:val="00A56878"/>
    <w:rsid w:val="00A60B2A"/>
    <w:rsid w:val="00A70C38"/>
    <w:rsid w:val="00A81435"/>
    <w:rsid w:val="00A83B5D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60148"/>
    <w:rsid w:val="00B936B4"/>
    <w:rsid w:val="00BA2191"/>
    <w:rsid w:val="00BB3243"/>
    <w:rsid w:val="00BB7C20"/>
    <w:rsid w:val="00BC5F81"/>
    <w:rsid w:val="00BC6717"/>
    <w:rsid w:val="00BD00F5"/>
    <w:rsid w:val="00BD317B"/>
    <w:rsid w:val="00BE30DB"/>
    <w:rsid w:val="00BE6D7E"/>
    <w:rsid w:val="00BF6628"/>
    <w:rsid w:val="00BF7BF2"/>
    <w:rsid w:val="00C005A9"/>
    <w:rsid w:val="00C1155B"/>
    <w:rsid w:val="00C12F26"/>
    <w:rsid w:val="00C20CB6"/>
    <w:rsid w:val="00C2154A"/>
    <w:rsid w:val="00C4098E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050C1"/>
    <w:rsid w:val="00D0673F"/>
    <w:rsid w:val="00D0739B"/>
    <w:rsid w:val="00D07E6D"/>
    <w:rsid w:val="00D1107C"/>
    <w:rsid w:val="00D23738"/>
    <w:rsid w:val="00D24603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467C9"/>
    <w:rsid w:val="00E54429"/>
    <w:rsid w:val="00E57FCD"/>
    <w:rsid w:val="00E72676"/>
    <w:rsid w:val="00EA6F2A"/>
    <w:rsid w:val="00EC1960"/>
    <w:rsid w:val="00EC33C7"/>
    <w:rsid w:val="00EC505F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B3F59"/>
    <w:rsid w:val="00FB432A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D12C-D6D9-48BF-998D-D475A32C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7192</Words>
  <Characters>40999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Администратор</cp:lastModifiedBy>
  <cp:revision>16</cp:revision>
  <cp:lastPrinted>2022-12-09T05:01:00Z</cp:lastPrinted>
  <dcterms:created xsi:type="dcterms:W3CDTF">2022-11-09T16:51:00Z</dcterms:created>
  <dcterms:modified xsi:type="dcterms:W3CDTF">2022-12-21T08:42:00Z</dcterms:modified>
</cp:coreProperties>
</file>