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F1" w:rsidRDefault="00F477F1" w:rsidP="00F477F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ПОСТОЯННЫХ </w:t>
      </w:r>
      <w:r w:rsidRPr="00F477F1">
        <w:rPr>
          <w:rFonts w:ascii="Times New Roman" w:hAnsi="Times New Roman" w:cs="Times New Roman"/>
          <w:b/>
          <w:sz w:val="28"/>
          <w:szCs w:val="28"/>
        </w:rPr>
        <w:t xml:space="preserve">КОМИССИЙ </w:t>
      </w:r>
    </w:p>
    <w:p w:rsidR="00F477F1" w:rsidRDefault="00F477F1" w:rsidP="00F477F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F1">
        <w:rPr>
          <w:rFonts w:ascii="Times New Roman" w:hAnsi="Times New Roman" w:cs="Times New Roman"/>
          <w:b/>
          <w:sz w:val="28"/>
          <w:szCs w:val="28"/>
        </w:rPr>
        <w:t xml:space="preserve">СОВЕТА ДЕПУТАТОВ УБИНСКОГО РАЙОНА </w:t>
      </w:r>
    </w:p>
    <w:p w:rsidR="00F477F1" w:rsidRPr="00F477F1" w:rsidRDefault="00F477F1" w:rsidP="00F477F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F1">
        <w:rPr>
          <w:rFonts w:ascii="Times New Roman" w:hAnsi="Times New Roman" w:cs="Times New Roman"/>
          <w:b/>
          <w:sz w:val="28"/>
          <w:szCs w:val="28"/>
        </w:rPr>
        <w:t>НОВОСИБИРСКОЙ ОБЛАСТИ ТРЕТЬЕГО СОЗЫВА</w:t>
      </w:r>
    </w:p>
    <w:p w:rsidR="00F477F1" w:rsidRPr="00F477F1" w:rsidRDefault="00F477F1" w:rsidP="00F477F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51FBE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7F1">
        <w:rPr>
          <w:rFonts w:ascii="Times New Roman" w:hAnsi="Times New Roman" w:cs="Times New Roman"/>
          <w:i/>
          <w:sz w:val="28"/>
          <w:szCs w:val="28"/>
        </w:rPr>
        <w:t>1. Постоянная комиссия по мандатным вопросам, этике депутатов, законодательству, взаимодействию с органами местного самоуправления и общественными организациями:</w:t>
      </w: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>Кортузов Николай Федорович – председатель комиссии</w:t>
      </w: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>Шудрик Николай Васильевич – заместитель председателя</w:t>
      </w: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>Вялкова Елена Павловна</w:t>
      </w: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>Ковалева Татьяна Николаевна</w:t>
      </w:r>
    </w:p>
    <w:p w:rsidR="00F477F1" w:rsidRDefault="00F477F1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>Почуева Елена Владимировна</w:t>
      </w:r>
    </w:p>
    <w:p w:rsidR="00F477F1" w:rsidRPr="00F477F1" w:rsidRDefault="00F477F1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Сеньков Виктор Петрович</w:t>
      </w: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7F1">
        <w:rPr>
          <w:rFonts w:ascii="Times New Roman" w:hAnsi="Times New Roman" w:cs="Times New Roman"/>
          <w:i/>
          <w:sz w:val="28"/>
          <w:szCs w:val="28"/>
        </w:rPr>
        <w:t>2. Постоянная комиссия по б</w:t>
      </w:r>
      <w:bookmarkStart w:id="0" w:name="_GoBack"/>
      <w:bookmarkEnd w:id="0"/>
      <w:r w:rsidRPr="00F477F1">
        <w:rPr>
          <w:rFonts w:ascii="Times New Roman" w:hAnsi="Times New Roman" w:cs="Times New Roman"/>
          <w:i/>
          <w:sz w:val="28"/>
          <w:szCs w:val="28"/>
        </w:rPr>
        <w:t>юджетной, налоговой, финансово-кредитной политике, экономике, промышленности и собственности:</w:t>
      </w: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>Николаева Маргарита Станиславовна – заместитель председателя</w:t>
      </w:r>
    </w:p>
    <w:p w:rsidR="00F477F1" w:rsidRDefault="00F477F1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>Балачий Лидия Васильевна</w:t>
      </w: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>Бородин Андрей Владимирович</w:t>
      </w:r>
    </w:p>
    <w:p w:rsidR="00F477F1" w:rsidRDefault="00F477F1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Мухометзянов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Маршитович</w:t>
      </w:r>
      <w:proofErr w:type="spellEnd"/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>Рисов Андрей Николаевич</w:t>
      </w: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>Шиллер Александр Николаевич</w:t>
      </w: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 xml:space="preserve">3. </w:t>
      </w:r>
      <w:r w:rsidRPr="00F477F1">
        <w:rPr>
          <w:rFonts w:ascii="Times New Roman" w:hAnsi="Times New Roman" w:cs="Times New Roman"/>
          <w:i/>
          <w:sz w:val="28"/>
          <w:szCs w:val="28"/>
        </w:rPr>
        <w:t>Постоянная комиссия по аграрным вопросам, экологии, строительству, жилищно-коммунальному хозяйству:</w:t>
      </w: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>Гребенщиков Виктор Юрьевич – председатель комиссии</w:t>
      </w: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>Трепузов Николай Николаевич – заместитель председателя</w:t>
      </w:r>
    </w:p>
    <w:p w:rsidR="00454623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>Комаровский Александр Николаевич</w:t>
      </w:r>
    </w:p>
    <w:p w:rsidR="00F477F1" w:rsidRPr="00F477F1" w:rsidRDefault="00F477F1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Кондрюков Михаил Викторович</w:t>
      </w: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 xml:space="preserve">Пузиков Алексей Анатольевич </w:t>
      </w: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>Слепченко Павел Сергеевич</w:t>
      </w: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7F1">
        <w:rPr>
          <w:rFonts w:ascii="Times New Roman" w:hAnsi="Times New Roman" w:cs="Times New Roman"/>
          <w:i/>
          <w:sz w:val="28"/>
          <w:szCs w:val="28"/>
        </w:rPr>
        <w:t>4. Постоянная комиссия по социальной политике, здравоохранению, образованию, культуре, спорту и молодежной политике:</w:t>
      </w: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>Тыртычная Светлана Тихоновна – председатель комиссии</w:t>
      </w: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>Босхомжиева Ольга Степановна – заместитель председателя</w:t>
      </w: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>Власенко Надежда Ивановна</w:t>
      </w:r>
    </w:p>
    <w:p w:rsidR="00454623" w:rsidRPr="00F477F1" w:rsidRDefault="00454623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>Кондрюкова Анна Викторовна</w:t>
      </w:r>
    </w:p>
    <w:p w:rsidR="00454623" w:rsidRPr="00454623" w:rsidRDefault="0040610F" w:rsidP="00F477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477F1">
        <w:rPr>
          <w:rFonts w:ascii="Times New Roman" w:hAnsi="Times New Roman" w:cs="Times New Roman"/>
          <w:sz w:val="28"/>
          <w:szCs w:val="28"/>
        </w:rPr>
        <w:t>Петрова Ирина Сергеевна</w:t>
      </w:r>
    </w:p>
    <w:sectPr w:rsidR="00454623" w:rsidRPr="00454623" w:rsidSect="00F477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A4"/>
    <w:rsid w:val="000761A4"/>
    <w:rsid w:val="0040610F"/>
    <w:rsid w:val="00451FBE"/>
    <w:rsid w:val="00454623"/>
    <w:rsid w:val="00F4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2020-07-06T07:17:00Z</cp:lastPrinted>
  <dcterms:created xsi:type="dcterms:W3CDTF">2016-11-17T09:36:00Z</dcterms:created>
  <dcterms:modified xsi:type="dcterms:W3CDTF">2020-07-06T07:17:00Z</dcterms:modified>
</cp:coreProperties>
</file>