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6FF7C" w14:textId="587BA8EC" w:rsidR="009A148F" w:rsidRDefault="009A148F" w:rsidP="009A14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Новосибирская</w:t>
      </w:r>
      <w:r w:rsidR="00B772A6" w:rsidRPr="00B772A6">
        <w:rPr>
          <w:rFonts w:ascii="Times New Roman" w:hAnsi="Times New Roman" w:cs="Times New Roman"/>
          <w:b/>
          <w:sz w:val="28"/>
          <w:szCs w:val="28"/>
        </w:rPr>
        <w:t xml:space="preserve"> транспортная прокуратура разъясняет </w:t>
      </w:r>
    </w:p>
    <w:p w14:paraId="1B0C56A7" w14:textId="6391FD36" w:rsidR="009A148F" w:rsidRPr="009A148F" w:rsidRDefault="009A148F" w:rsidP="009A148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Внесен законопроект, направленный на усиление безопасности зрелищных мероприятий. Законопроектом предлагается закрепить следующие обязанности организатора зрелищного мероприятия: организовывать взаимодействия с органами государственной власти в решении </w:t>
      </w:r>
      <w:r w:rsidR="001D7234">
        <w:rPr>
          <w:rFonts w:ascii="Times New Roman" w:hAnsi="Times New Roman" w:cs="Times New Roman"/>
          <w:bCs/>
          <w:sz w:val="28"/>
          <w:szCs w:val="28"/>
        </w:rPr>
        <w:t xml:space="preserve">вопросов обеспечения общественного порядка и общественной безопасности при проведении зрелищного мероприятия; информировать посетителей о прекращении мероприятия и о порядке действий в случае угрозы возникновения или при возникновении чрезвычайной ситуации, организовывать их эвакуацию; совместно с собственником, владельцем, пользователем места проведения мероприятия организовывать контрольно-пропускной и внутриобъектовый режимы, осуществлять контроль входных билетов, а также выполнять иные требования, предусмотренные правилами обеспечения безопасности при проведении зрелищных мероприятий. </w:t>
      </w:r>
    </w:p>
    <w:sectPr w:rsidR="009A148F" w:rsidRPr="009A148F" w:rsidSect="00DE3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14A93"/>
    <w:multiLevelType w:val="hybridMultilevel"/>
    <w:tmpl w:val="472AAC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2A6"/>
    <w:rsid w:val="001D7234"/>
    <w:rsid w:val="009A148F"/>
    <w:rsid w:val="00B772A6"/>
    <w:rsid w:val="00DE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5113A"/>
  <w15:docId w15:val="{B4EC6FDA-D51B-444F-A63D-069FDB77A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1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4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6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Korobova.N.A</dc:creator>
  <cp:keywords/>
  <dc:description/>
  <cp:lastModifiedBy>Екатерина</cp:lastModifiedBy>
  <cp:revision>2</cp:revision>
  <dcterms:created xsi:type="dcterms:W3CDTF">2026-02-05T08:31:00Z</dcterms:created>
  <dcterms:modified xsi:type="dcterms:W3CDTF">2026-02-05T08:31:00Z</dcterms:modified>
</cp:coreProperties>
</file>