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00" w:rsidRDefault="00281D00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  <w:bookmarkStart w:id="0" w:name="_GoBack"/>
      <w:bookmarkEnd w:id="0"/>
    </w:p>
    <w:p w:rsidR="00281D00" w:rsidRDefault="00281D00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</w:p>
    <w:p w:rsidR="0005135A" w:rsidRPr="00F20B58" w:rsidRDefault="0005135A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  <w:r w:rsidRPr="00F20B58">
        <w:rPr>
          <w:rStyle w:val="FontStyle20"/>
        </w:rPr>
        <w:t xml:space="preserve">Проект постановления </w:t>
      </w:r>
    </w:p>
    <w:p w:rsidR="0005135A" w:rsidRPr="00F20B58" w:rsidRDefault="0005135A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  <w:r w:rsidRPr="00F20B58">
        <w:rPr>
          <w:rStyle w:val="FontStyle20"/>
        </w:rPr>
        <w:t xml:space="preserve">администрации Убинского </w:t>
      </w:r>
    </w:p>
    <w:p w:rsidR="0005135A" w:rsidRPr="00F20B58" w:rsidRDefault="0005135A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  <w:r w:rsidRPr="00F20B58">
        <w:t xml:space="preserve">муниципального округа  </w:t>
      </w:r>
    </w:p>
    <w:p w:rsidR="0005135A" w:rsidRPr="00F20B58" w:rsidRDefault="0005135A" w:rsidP="0005135A">
      <w:pPr>
        <w:pStyle w:val="Style4"/>
        <w:widowControl/>
        <w:spacing w:line="322" w:lineRule="exact"/>
        <w:ind w:right="667"/>
        <w:jc w:val="right"/>
        <w:rPr>
          <w:rStyle w:val="FontStyle20"/>
        </w:rPr>
      </w:pPr>
      <w:r w:rsidRPr="00F20B58">
        <w:rPr>
          <w:rStyle w:val="FontStyle20"/>
        </w:rPr>
        <w:t>Новосибирской области</w:t>
      </w:r>
    </w:p>
    <w:p w:rsidR="00A30A40" w:rsidRPr="003A279F" w:rsidRDefault="00A30A40" w:rsidP="00A30A40">
      <w:pPr>
        <w:widowControl/>
        <w:autoSpaceDE/>
        <w:autoSpaceDN/>
        <w:rPr>
          <w:rFonts w:eastAsia="Calibri"/>
          <w:sz w:val="28"/>
          <w:szCs w:val="28"/>
        </w:rPr>
      </w:pPr>
    </w:p>
    <w:p w:rsidR="00A30A40" w:rsidRPr="001246C1" w:rsidRDefault="00A30A40" w:rsidP="00A30A40">
      <w:pPr>
        <w:widowControl/>
        <w:adjustRightInd w:val="0"/>
        <w:ind w:firstLine="708"/>
        <w:jc w:val="center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>Об установлении размера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</w:t>
      </w:r>
      <w:r w:rsidR="00F42E51" w:rsidRPr="001246C1">
        <w:rPr>
          <w:sz w:val="26"/>
          <w:szCs w:val="26"/>
          <w:lang w:eastAsia="ru-RU"/>
        </w:rPr>
        <w:t xml:space="preserve">, на территории </w:t>
      </w:r>
      <w:r w:rsidR="0005135A" w:rsidRPr="001246C1">
        <w:rPr>
          <w:sz w:val="26"/>
          <w:szCs w:val="26"/>
          <w:lang w:eastAsia="ru-RU"/>
        </w:rPr>
        <w:t>Убинского</w:t>
      </w:r>
      <w:r w:rsidR="00F42E51" w:rsidRPr="001246C1">
        <w:rPr>
          <w:sz w:val="26"/>
          <w:szCs w:val="26"/>
          <w:lang w:eastAsia="ru-RU"/>
        </w:rPr>
        <w:t xml:space="preserve"> муниципального округа Новосибирской области</w:t>
      </w:r>
    </w:p>
    <w:p w:rsidR="00A30A40" w:rsidRPr="001246C1" w:rsidRDefault="00A30A40" w:rsidP="00A30A40">
      <w:pPr>
        <w:widowControl/>
        <w:adjustRightInd w:val="0"/>
        <w:ind w:firstLine="708"/>
        <w:jc w:val="both"/>
        <w:rPr>
          <w:sz w:val="26"/>
          <w:szCs w:val="26"/>
          <w:lang w:eastAsia="ru-RU"/>
        </w:rPr>
      </w:pPr>
    </w:p>
    <w:p w:rsidR="00A30A40" w:rsidRPr="001246C1" w:rsidRDefault="00A30A40" w:rsidP="00A30A4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 xml:space="preserve">В целях установления размера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помещения, в соответствии с Жилищным кодексом Российской Федерации, </w:t>
      </w:r>
      <w:r w:rsidR="0005135A" w:rsidRPr="001246C1">
        <w:rPr>
          <w:sz w:val="26"/>
          <w:szCs w:val="26"/>
        </w:rPr>
        <w:t>Федеральным законом от 20.03.2025 № 33-ФЗ «</w:t>
      </w:r>
      <w:hyperlink r:id="rId4" w:tgtFrame="_blank" w:history="1">
        <w:r w:rsidR="0005135A" w:rsidRPr="001246C1">
          <w:rPr>
            <w:sz w:val="26"/>
            <w:szCs w:val="26"/>
          </w:rPr>
          <w:t>Об общих принципах организации местного самоуправления</w:t>
        </w:r>
      </w:hyperlink>
      <w:r w:rsidR="0005135A" w:rsidRPr="001246C1">
        <w:rPr>
          <w:sz w:val="26"/>
          <w:szCs w:val="26"/>
        </w:rPr>
        <w:t> в единой системе публичной власти»</w:t>
      </w:r>
      <w:r w:rsidRPr="001246C1">
        <w:rPr>
          <w:sz w:val="26"/>
          <w:szCs w:val="26"/>
          <w:lang w:eastAsia="ru-RU"/>
        </w:rPr>
        <w:t>, приказом Министерства строительства и жилищно-коммунального хозяйства Российской Федерации от 06.04.2018 № 213/</w:t>
      </w:r>
      <w:proofErr w:type="spellStart"/>
      <w:r w:rsidRPr="001246C1">
        <w:rPr>
          <w:sz w:val="26"/>
          <w:szCs w:val="26"/>
          <w:lang w:eastAsia="ru-RU"/>
        </w:rPr>
        <w:t>пр</w:t>
      </w:r>
      <w:proofErr w:type="spellEnd"/>
      <w:r w:rsidRPr="001246C1">
        <w:rPr>
          <w:sz w:val="26"/>
          <w:szCs w:val="26"/>
          <w:lang w:eastAsia="ru-RU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руководствуясь Уставом </w:t>
      </w:r>
      <w:r w:rsidR="001246C1" w:rsidRPr="001246C1">
        <w:rPr>
          <w:sz w:val="26"/>
          <w:szCs w:val="26"/>
          <w:lang w:eastAsia="ru-RU"/>
        </w:rPr>
        <w:t>Убинского</w:t>
      </w:r>
      <w:r w:rsidRPr="001246C1">
        <w:rPr>
          <w:sz w:val="26"/>
          <w:szCs w:val="26"/>
          <w:lang w:eastAsia="ru-RU"/>
        </w:rPr>
        <w:t xml:space="preserve"> муниципального округа </w:t>
      </w:r>
      <w:r w:rsidRPr="001246C1">
        <w:rPr>
          <w:noProof/>
          <w:sz w:val="26"/>
          <w:szCs w:val="26"/>
          <w:lang w:eastAsia="ru-RU"/>
        </w:rPr>
        <w:t>Новосибирской области</w:t>
      </w:r>
      <w:r w:rsidRPr="001246C1">
        <w:rPr>
          <w:sz w:val="26"/>
          <w:szCs w:val="26"/>
          <w:lang w:eastAsia="ru-RU"/>
        </w:rPr>
        <w:t>,</w:t>
      </w:r>
    </w:p>
    <w:p w:rsidR="00A30A40" w:rsidRPr="001246C1" w:rsidRDefault="00A30A40" w:rsidP="00A30A4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 xml:space="preserve"> ПОСТАНОВЛЯЮ:</w:t>
      </w:r>
    </w:p>
    <w:p w:rsidR="00A30A40" w:rsidRPr="001246C1" w:rsidRDefault="00A30A40" w:rsidP="00A30A4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>1. Установить размер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</w:t>
      </w:r>
      <w:r w:rsidR="00F42E51" w:rsidRPr="001246C1">
        <w:rPr>
          <w:sz w:val="26"/>
          <w:szCs w:val="26"/>
          <w:lang w:eastAsia="ru-RU"/>
        </w:rPr>
        <w:t xml:space="preserve">, на территории </w:t>
      </w:r>
      <w:r w:rsidR="001246C1" w:rsidRPr="001246C1">
        <w:rPr>
          <w:sz w:val="26"/>
          <w:szCs w:val="26"/>
          <w:lang w:eastAsia="ru-RU"/>
        </w:rPr>
        <w:t>Убинского</w:t>
      </w:r>
      <w:r w:rsidR="00F42E51" w:rsidRPr="001246C1">
        <w:rPr>
          <w:sz w:val="26"/>
          <w:szCs w:val="26"/>
          <w:lang w:eastAsia="ru-RU"/>
        </w:rPr>
        <w:t xml:space="preserve"> муниципального округа Новосибирской области</w:t>
      </w:r>
      <w:r w:rsidRPr="001246C1">
        <w:rPr>
          <w:sz w:val="26"/>
          <w:szCs w:val="26"/>
          <w:lang w:eastAsia="ru-RU"/>
        </w:rPr>
        <w:t xml:space="preserve"> согласно приложению № 1.</w:t>
      </w:r>
    </w:p>
    <w:p w:rsidR="001246C1" w:rsidRPr="001246C1" w:rsidRDefault="00A30A40" w:rsidP="001246C1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246C1">
        <w:rPr>
          <w:rFonts w:ascii="Times New Roman" w:hAnsi="Times New Roman"/>
          <w:sz w:val="26"/>
          <w:szCs w:val="26"/>
        </w:rPr>
        <w:t xml:space="preserve">2. </w:t>
      </w:r>
      <w:r w:rsidR="001246C1" w:rsidRPr="001246C1">
        <w:rPr>
          <w:rFonts w:ascii="Times New Roman" w:hAnsi="Times New Roman"/>
          <w:sz w:val="26"/>
          <w:szCs w:val="26"/>
        </w:rPr>
        <w:t>Опубликовать постановление в периодическом печатном издании администрации Убинского муниципального округа Новосибирской области «Ведомости Убинского муниципального округа Новосибирской области».</w:t>
      </w:r>
    </w:p>
    <w:p w:rsidR="00A30A40" w:rsidRPr="001246C1" w:rsidRDefault="001246C1" w:rsidP="001246C1">
      <w:pPr>
        <w:widowControl/>
        <w:adjustRightInd w:val="0"/>
        <w:ind w:firstLine="709"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</w:rPr>
        <w:t>3. Контроль исполнения постановления возложить на управление жилищно-коммунального и дорожного хозяйства администрации Убинского муниципального округа Новосибирской области.</w:t>
      </w:r>
    </w:p>
    <w:p w:rsidR="00F42E51" w:rsidRPr="001246C1" w:rsidRDefault="00F42E51" w:rsidP="00A30A40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:rsidR="00F42E51" w:rsidRPr="001246C1" w:rsidRDefault="00F42E51" w:rsidP="00A30A40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:rsidR="00A30A40" w:rsidRPr="001246C1" w:rsidRDefault="00A30A40" w:rsidP="00A30A4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 xml:space="preserve">Глава </w:t>
      </w:r>
      <w:r w:rsidR="001246C1" w:rsidRPr="001246C1">
        <w:rPr>
          <w:sz w:val="26"/>
          <w:szCs w:val="26"/>
          <w:lang w:eastAsia="ru-RU"/>
        </w:rPr>
        <w:t>Убинского</w:t>
      </w:r>
      <w:r w:rsidRPr="001246C1">
        <w:rPr>
          <w:sz w:val="26"/>
          <w:szCs w:val="26"/>
          <w:lang w:eastAsia="ru-RU"/>
        </w:rPr>
        <w:t xml:space="preserve"> муниципального округа</w:t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</w:r>
    </w:p>
    <w:p w:rsidR="00A30A40" w:rsidRPr="001246C1" w:rsidRDefault="00A30A40" w:rsidP="00A30A4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1246C1">
        <w:rPr>
          <w:sz w:val="26"/>
          <w:szCs w:val="26"/>
          <w:lang w:eastAsia="ru-RU"/>
        </w:rPr>
        <w:t xml:space="preserve">Новосибирской области       </w:t>
      </w:r>
      <w:r w:rsidRPr="001246C1">
        <w:rPr>
          <w:sz w:val="26"/>
          <w:szCs w:val="26"/>
          <w:lang w:eastAsia="ru-RU"/>
        </w:rPr>
        <w:tab/>
      </w:r>
      <w:r w:rsidRPr="001246C1">
        <w:rPr>
          <w:sz w:val="26"/>
          <w:szCs w:val="26"/>
          <w:lang w:eastAsia="ru-RU"/>
        </w:rPr>
        <w:tab/>
        <w:t xml:space="preserve">                       </w:t>
      </w:r>
      <w:r w:rsidR="001246C1" w:rsidRPr="001246C1">
        <w:rPr>
          <w:sz w:val="26"/>
          <w:szCs w:val="26"/>
          <w:lang w:eastAsia="ru-RU"/>
        </w:rPr>
        <w:t xml:space="preserve">         О.Ф. Конюк</w:t>
      </w:r>
    </w:p>
    <w:p w:rsidR="00A30A40" w:rsidRPr="001246C1" w:rsidRDefault="00A30A40" w:rsidP="00A30A40">
      <w:pPr>
        <w:adjustRightInd w:val="0"/>
        <w:outlineLvl w:val="0"/>
        <w:rPr>
          <w:sz w:val="26"/>
          <w:szCs w:val="26"/>
        </w:rPr>
      </w:pPr>
    </w:p>
    <w:p w:rsidR="001246C1" w:rsidRPr="001246C1" w:rsidRDefault="001246C1" w:rsidP="001246C1">
      <w:pPr>
        <w:pStyle w:val="a6"/>
        <w:rPr>
          <w:rFonts w:ascii="Times New Roman" w:hAnsi="Times New Roman"/>
          <w:sz w:val="26"/>
          <w:szCs w:val="26"/>
        </w:rPr>
      </w:pPr>
      <w:r w:rsidRPr="001246C1">
        <w:rPr>
          <w:rFonts w:ascii="Times New Roman" w:hAnsi="Times New Roman"/>
          <w:sz w:val="26"/>
          <w:szCs w:val="26"/>
        </w:rPr>
        <w:t>Управляющий делами</w:t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  <w:t xml:space="preserve"> С.А. </w:t>
      </w:r>
      <w:proofErr w:type="spellStart"/>
      <w:r w:rsidRPr="001246C1">
        <w:rPr>
          <w:rFonts w:ascii="Times New Roman" w:hAnsi="Times New Roman"/>
          <w:sz w:val="26"/>
          <w:szCs w:val="26"/>
        </w:rPr>
        <w:t>Раздоркин</w:t>
      </w:r>
      <w:proofErr w:type="spellEnd"/>
    </w:p>
    <w:p w:rsidR="001246C1" w:rsidRPr="001246C1" w:rsidRDefault="001246C1" w:rsidP="001246C1">
      <w:pPr>
        <w:pStyle w:val="a6"/>
        <w:rPr>
          <w:rFonts w:ascii="Times New Roman" w:hAnsi="Times New Roman"/>
          <w:sz w:val="26"/>
          <w:szCs w:val="26"/>
        </w:rPr>
      </w:pPr>
    </w:p>
    <w:p w:rsidR="001246C1" w:rsidRPr="001246C1" w:rsidRDefault="001246C1" w:rsidP="001246C1">
      <w:pPr>
        <w:pStyle w:val="a6"/>
        <w:rPr>
          <w:rFonts w:ascii="Times New Roman" w:hAnsi="Times New Roman"/>
          <w:sz w:val="26"/>
          <w:szCs w:val="26"/>
        </w:rPr>
      </w:pPr>
      <w:r w:rsidRPr="001246C1">
        <w:rPr>
          <w:rFonts w:ascii="Times New Roman" w:hAnsi="Times New Roman"/>
          <w:sz w:val="26"/>
          <w:szCs w:val="26"/>
        </w:rPr>
        <w:t xml:space="preserve">Начальник юридического отдела                                           Ю. Ю. </w:t>
      </w:r>
      <w:proofErr w:type="spellStart"/>
      <w:r w:rsidRPr="001246C1">
        <w:rPr>
          <w:rFonts w:ascii="Times New Roman" w:hAnsi="Times New Roman"/>
          <w:sz w:val="26"/>
          <w:szCs w:val="26"/>
        </w:rPr>
        <w:t>Слободина</w:t>
      </w:r>
      <w:proofErr w:type="spellEnd"/>
    </w:p>
    <w:p w:rsidR="001246C1" w:rsidRPr="001246C1" w:rsidRDefault="001246C1" w:rsidP="001246C1">
      <w:pPr>
        <w:pStyle w:val="a6"/>
        <w:rPr>
          <w:rFonts w:ascii="Times New Roman" w:hAnsi="Times New Roman"/>
          <w:sz w:val="26"/>
          <w:szCs w:val="26"/>
        </w:rPr>
      </w:pPr>
    </w:p>
    <w:p w:rsidR="001246C1" w:rsidRPr="001246C1" w:rsidRDefault="001246C1" w:rsidP="001246C1">
      <w:pPr>
        <w:pStyle w:val="a6"/>
        <w:rPr>
          <w:rFonts w:ascii="Times New Roman" w:hAnsi="Times New Roman"/>
          <w:sz w:val="26"/>
          <w:szCs w:val="26"/>
        </w:rPr>
      </w:pPr>
      <w:r w:rsidRPr="001246C1">
        <w:rPr>
          <w:rFonts w:ascii="Times New Roman" w:hAnsi="Times New Roman"/>
          <w:sz w:val="26"/>
          <w:szCs w:val="26"/>
        </w:rPr>
        <w:t>И.о. заместителя главы</w:t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</w:r>
      <w:r w:rsidRPr="001246C1">
        <w:rPr>
          <w:rFonts w:ascii="Times New Roman" w:hAnsi="Times New Roman"/>
          <w:sz w:val="26"/>
          <w:szCs w:val="26"/>
        </w:rPr>
        <w:tab/>
        <w:t xml:space="preserve">О.  В. </w:t>
      </w:r>
      <w:proofErr w:type="spellStart"/>
      <w:r w:rsidRPr="001246C1">
        <w:rPr>
          <w:rFonts w:ascii="Times New Roman" w:hAnsi="Times New Roman"/>
          <w:sz w:val="26"/>
          <w:szCs w:val="26"/>
        </w:rPr>
        <w:t>Рисова</w:t>
      </w:r>
      <w:proofErr w:type="spellEnd"/>
    </w:p>
    <w:p w:rsidR="00F42E51" w:rsidRPr="001246C1" w:rsidRDefault="00F42E51" w:rsidP="00A30A40">
      <w:pPr>
        <w:adjustRightInd w:val="0"/>
        <w:outlineLvl w:val="0"/>
        <w:rPr>
          <w:sz w:val="26"/>
          <w:szCs w:val="26"/>
        </w:rPr>
      </w:pPr>
    </w:p>
    <w:p w:rsidR="00F42E51" w:rsidRDefault="00F42E51" w:rsidP="00A30A40">
      <w:pPr>
        <w:adjustRightInd w:val="0"/>
        <w:outlineLvl w:val="0"/>
        <w:rPr>
          <w:sz w:val="18"/>
          <w:szCs w:val="18"/>
        </w:rPr>
      </w:pPr>
    </w:p>
    <w:p w:rsidR="00F42E51" w:rsidRDefault="00F42E51" w:rsidP="00A30A40">
      <w:pPr>
        <w:adjustRightInd w:val="0"/>
        <w:outlineLvl w:val="0"/>
        <w:rPr>
          <w:sz w:val="18"/>
          <w:szCs w:val="18"/>
        </w:rPr>
      </w:pPr>
    </w:p>
    <w:p w:rsidR="00F42E51" w:rsidRDefault="00F42E51" w:rsidP="001246C1"/>
    <w:p w:rsidR="00F42E51" w:rsidRDefault="00F42E51" w:rsidP="001246C1"/>
    <w:p w:rsidR="00A30A40" w:rsidRDefault="00A30A40" w:rsidP="001246C1">
      <w:pPr>
        <w:rPr>
          <w:sz w:val="18"/>
          <w:szCs w:val="18"/>
        </w:rPr>
      </w:pPr>
    </w:p>
    <w:p w:rsidR="00A30A40" w:rsidRPr="009366A4" w:rsidRDefault="00A30A40" w:rsidP="00A30A40">
      <w:pPr>
        <w:adjustRightInd w:val="0"/>
        <w:outlineLvl w:val="0"/>
        <w:rPr>
          <w:sz w:val="18"/>
          <w:szCs w:val="18"/>
        </w:rPr>
      </w:pPr>
    </w:p>
    <w:p w:rsidR="009D3E2F" w:rsidRPr="009366A4" w:rsidRDefault="009D3E2F" w:rsidP="009D3E2F">
      <w:pPr>
        <w:adjustRightInd w:val="0"/>
        <w:ind w:left="5664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Приложение № 1</w:t>
      </w:r>
    </w:p>
    <w:p w:rsidR="009D3E2F" w:rsidRPr="009366A4" w:rsidRDefault="009D3E2F" w:rsidP="009D3E2F">
      <w:pPr>
        <w:adjustRightInd w:val="0"/>
        <w:ind w:left="4956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к постановлению администрации</w:t>
      </w:r>
    </w:p>
    <w:p w:rsidR="009D3E2F" w:rsidRPr="009366A4" w:rsidRDefault="001246C1" w:rsidP="009D3E2F">
      <w:pPr>
        <w:adjustRightInd w:val="0"/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Убинского</w:t>
      </w:r>
      <w:r w:rsidR="009D3E2F" w:rsidRPr="009366A4">
        <w:rPr>
          <w:sz w:val="24"/>
          <w:szCs w:val="24"/>
        </w:rPr>
        <w:t xml:space="preserve"> муниципального округа</w:t>
      </w:r>
    </w:p>
    <w:p w:rsidR="009D3E2F" w:rsidRPr="009366A4" w:rsidRDefault="009D3E2F" w:rsidP="009D3E2F">
      <w:pPr>
        <w:adjustRightInd w:val="0"/>
        <w:ind w:left="4956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Новосибирской области</w:t>
      </w:r>
    </w:p>
    <w:p w:rsidR="009D3E2F" w:rsidRPr="00C45B21" w:rsidRDefault="009D3E2F" w:rsidP="009D3E2F">
      <w:pPr>
        <w:adjustRightInd w:val="0"/>
        <w:ind w:left="4956"/>
        <w:jc w:val="right"/>
        <w:rPr>
          <w:b/>
          <w:sz w:val="28"/>
          <w:szCs w:val="28"/>
        </w:rPr>
      </w:pPr>
      <w:r w:rsidRPr="009366A4">
        <w:rPr>
          <w:sz w:val="24"/>
          <w:szCs w:val="24"/>
        </w:rPr>
        <w:t>от __________ № _____</w:t>
      </w:r>
    </w:p>
    <w:p w:rsidR="009D3E2F" w:rsidRDefault="009D3E2F" w:rsidP="009D3E2F">
      <w:pPr>
        <w:jc w:val="right"/>
        <w:rPr>
          <w:b/>
          <w:sz w:val="28"/>
          <w:szCs w:val="28"/>
        </w:rPr>
      </w:pPr>
    </w:p>
    <w:p w:rsidR="009D3E2F" w:rsidRPr="009D3E2F" w:rsidRDefault="009D3E2F" w:rsidP="009D3E2F">
      <w:pPr>
        <w:jc w:val="center"/>
        <w:rPr>
          <w:b/>
          <w:sz w:val="28"/>
          <w:szCs w:val="28"/>
          <w:lang w:eastAsia="ru-RU"/>
        </w:rPr>
      </w:pPr>
      <w:r w:rsidRPr="009D3E2F">
        <w:rPr>
          <w:b/>
          <w:sz w:val="28"/>
          <w:szCs w:val="28"/>
          <w:lang w:eastAsia="ru-RU"/>
        </w:rPr>
        <w:t>Размер</w:t>
      </w:r>
    </w:p>
    <w:p w:rsidR="00510D40" w:rsidRDefault="009D3E2F" w:rsidP="009D3E2F">
      <w:pPr>
        <w:jc w:val="center"/>
        <w:rPr>
          <w:b/>
          <w:sz w:val="28"/>
          <w:szCs w:val="28"/>
          <w:lang w:eastAsia="ru-RU"/>
        </w:rPr>
      </w:pPr>
      <w:r w:rsidRPr="009D3E2F">
        <w:rPr>
          <w:b/>
          <w:sz w:val="28"/>
          <w:szCs w:val="28"/>
          <w:lang w:eastAsia="ru-RU"/>
        </w:rPr>
        <w:t>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</w:t>
      </w:r>
      <w:r w:rsidR="00F42E51">
        <w:rPr>
          <w:b/>
          <w:sz w:val="28"/>
          <w:szCs w:val="28"/>
          <w:lang w:eastAsia="ru-RU"/>
        </w:rPr>
        <w:t>,</w:t>
      </w:r>
      <w:r w:rsidR="00F42E51" w:rsidRPr="00F42E51">
        <w:t xml:space="preserve"> </w:t>
      </w:r>
      <w:r w:rsidR="00F42E51" w:rsidRPr="00F42E51">
        <w:rPr>
          <w:b/>
          <w:sz w:val="28"/>
          <w:szCs w:val="28"/>
          <w:lang w:eastAsia="ru-RU"/>
        </w:rPr>
        <w:t xml:space="preserve">на территории </w:t>
      </w:r>
      <w:r w:rsidR="001246C1">
        <w:rPr>
          <w:b/>
          <w:sz w:val="28"/>
          <w:szCs w:val="28"/>
          <w:lang w:eastAsia="ru-RU"/>
        </w:rPr>
        <w:t>Убинского</w:t>
      </w:r>
      <w:r w:rsidR="00F42E51" w:rsidRPr="00F42E51">
        <w:rPr>
          <w:b/>
          <w:sz w:val="28"/>
          <w:szCs w:val="28"/>
          <w:lang w:eastAsia="ru-RU"/>
        </w:rPr>
        <w:t xml:space="preserve"> муниципального округа Новосибирской области</w:t>
      </w:r>
    </w:p>
    <w:p w:rsidR="009D3E2F" w:rsidRDefault="009D3E2F" w:rsidP="009D3E2F">
      <w:pPr>
        <w:jc w:val="center"/>
        <w:rPr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6749"/>
        <w:gridCol w:w="2056"/>
      </w:tblGrid>
      <w:tr w:rsidR="009D3E2F" w:rsidRPr="00635E58" w:rsidTr="001246C1">
        <w:tc>
          <w:tcPr>
            <w:tcW w:w="540" w:type="dxa"/>
          </w:tcPr>
          <w:p w:rsidR="009D3E2F" w:rsidRPr="00635E58" w:rsidRDefault="009D3E2F" w:rsidP="009D3E2F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№ п/п</w:t>
            </w:r>
          </w:p>
        </w:tc>
        <w:tc>
          <w:tcPr>
            <w:tcW w:w="6749" w:type="dxa"/>
          </w:tcPr>
          <w:p w:rsidR="009D3E2F" w:rsidRPr="00635E58" w:rsidRDefault="009D3E2F" w:rsidP="009D3E2F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Тип дома</w:t>
            </w:r>
          </w:p>
        </w:tc>
        <w:tc>
          <w:tcPr>
            <w:tcW w:w="2056" w:type="dxa"/>
          </w:tcPr>
          <w:p w:rsidR="009D3E2F" w:rsidRPr="00635E58" w:rsidRDefault="009D3E2F" w:rsidP="009D3E2F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 xml:space="preserve">Размер платы в расчете за 1 </w:t>
            </w:r>
            <w:proofErr w:type="spellStart"/>
            <w:r w:rsidRPr="00635E58">
              <w:rPr>
                <w:sz w:val="24"/>
                <w:szCs w:val="24"/>
              </w:rPr>
              <w:t>кв.м</w:t>
            </w:r>
            <w:proofErr w:type="spellEnd"/>
            <w:r w:rsidRPr="00635E58">
              <w:rPr>
                <w:sz w:val="24"/>
                <w:szCs w:val="24"/>
              </w:rPr>
              <w:t>. занимаемой общей площади жилого помещения, рублей</w:t>
            </w:r>
          </w:p>
        </w:tc>
      </w:tr>
      <w:tr w:rsidR="009D3E2F" w:rsidRPr="00635E58" w:rsidTr="001246C1">
        <w:tc>
          <w:tcPr>
            <w:tcW w:w="540" w:type="dxa"/>
            <w:vAlign w:val="center"/>
          </w:tcPr>
          <w:p w:rsidR="009D3E2F" w:rsidRPr="00635E58" w:rsidRDefault="009D3E2F" w:rsidP="00635E58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1</w:t>
            </w:r>
          </w:p>
        </w:tc>
        <w:tc>
          <w:tcPr>
            <w:tcW w:w="6749" w:type="dxa"/>
          </w:tcPr>
          <w:p w:rsidR="009D3E2F" w:rsidRPr="00635E58" w:rsidRDefault="009D3E2F" w:rsidP="005D6E0C">
            <w:pPr>
              <w:jc w:val="both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Многоквартирный жилой дом с внутридомовыми газовыми сетями, с противопожарной автоматикой, не подключенный к централизованной системе водоотведения (имеющий выгребную яму)</w:t>
            </w:r>
          </w:p>
        </w:tc>
        <w:tc>
          <w:tcPr>
            <w:tcW w:w="2056" w:type="dxa"/>
            <w:vAlign w:val="center"/>
          </w:tcPr>
          <w:p w:rsidR="009D3E2F" w:rsidRPr="00635E58" w:rsidRDefault="00281D00" w:rsidP="009D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28,73</w:t>
            </w:r>
          </w:p>
        </w:tc>
      </w:tr>
      <w:tr w:rsidR="009D3E2F" w:rsidRPr="00635E58" w:rsidTr="001246C1">
        <w:tc>
          <w:tcPr>
            <w:tcW w:w="540" w:type="dxa"/>
            <w:vAlign w:val="center"/>
          </w:tcPr>
          <w:p w:rsidR="009D3E2F" w:rsidRPr="00635E58" w:rsidRDefault="009D3E2F" w:rsidP="00635E58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2</w:t>
            </w:r>
          </w:p>
        </w:tc>
        <w:tc>
          <w:tcPr>
            <w:tcW w:w="6749" w:type="dxa"/>
          </w:tcPr>
          <w:p w:rsidR="009D3E2F" w:rsidRPr="00635E58" w:rsidRDefault="001246C1" w:rsidP="005D6E0C">
            <w:pPr>
              <w:jc w:val="both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Многоквартирный жилой дом с внутридомовыми газовыми сетями, без противопожарной автоматики, не подключенный к централизованной системе водоотведения (имеющий выгребную яму)</w:t>
            </w:r>
          </w:p>
        </w:tc>
        <w:tc>
          <w:tcPr>
            <w:tcW w:w="2056" w:type="dxa"/>
            <w:vAlign w:val="center"/>
          </w:tcPr>
          <w:p w:rsidR="009D3E2F" w:rsidRPr="00635E58" w:rsidRDefault="00281D00" w:rsidP="00187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27,80</w:t>
            </w:r>
          </w:p>
        </w:tc>
      </w:tr>
      <w:tr w:rsidR="009D3E2F" w:rsidRPr="00635E58" w:rsidTr="001246C1">
        <w:tc>
          <w:tcPr>
            <w:tcW w:w="540" w:type="dxa"/>
            <w:vAlign w:val="center"/>
          </w:tcPr>
          <w:p w:rsidR="009D3E2F" w:rsidRPr="00635E58" w:rsidRDefault="009D3E2F" w:rsidP="00635E58">
            <w:pPr>
              <w:jc w:val="center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3</w:t>
            </w:r>
          </w:p>
        </w:tc>
        <w:tc>
          <w:tcPr>
            <w:tcW w:w="6749" w:type="dxa"/>
          </w:tcPr>
          <w:p w:rsidR="009D3E2F" w:rsidRPr="00635E58" w:rsidRDefault="001246C1" w:rsidP="005D6E0C">
            <w:pPr>
              <w:jc w:val="both"/>
              <w:rPr>
                <w:sz w:val="24"/>
                <w:szCs w:val="24"/>
              </w:rPr>
            </w:pPr>
            <w:r w:rsidRPr="00635E58">
              <w:rPr>
                <w:sz w:val="24"/>
                <w:szCs w:val="24"/>
              </w:rPr>
              <w:t>Многоквартирный жилой дом без внутридомовых газовых сетей, без противопожарной автоматики, не подключенный к централизованной системе водоотведения (имеющий выгребную яму)</w:t>
            </w:r>
          </w:p>
        </w:tc>
        <w:tc>
          <w:tcPr>
            <w:tcW w:w="2056" w:type="dxa"/>
            <w:vAlign w:val="center"/>
          </w:tcPr>
          <w:p w:rsidR="009D3E2F" w:rsidRPr="00635E58" w:rsidRDefault="00281D00" w:rsidP="00187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26,88</w:t>
            </w:r>
          </w:p>
        </w:tc>
      </w:tr>
    </w:tbl>
    <w:p w:rsidR="009D3E2F" w:rsidRPr="00635E58" w:rsidRDefault="009D3E2F" w:rsidP="009D3E2F">
      <w:pPr>
        <w:jc w:val="center"/>
        <w:rPr>
          <w:b/>
          <w:sz w:val="24"/>
          <w:szCs w:val="24"/>
        </w:rPr>
      </w:pPr>
    </w:p>
    <w:sectPr w:rsidR="009D3E2F" w:rsidRPr="00635E58" w:rsidSect="00F42E51"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F"/>
    <w:rsid w:val="0005135A"/>
    <w:rsid w:val="001246C1"/>
    <w:rsid w:val="00187044"/>
    <w:rsid w:val="00281D00"/>
    <w:rsid w:val="00345B94"/>
    <w:rsid w:val="0046119F"/>
    <w:rsid w:val="00510D40"/>
    <w:rsid w:val="005D6E0C"/>
    <w:rsid w:val="00635E58"/>
    <w:rsid w:val="006E5F56"/>
    <w:rsid w:val="007B5F89"/>
    <w:rsid w:val="009D3E2F"/>
    <w:rsid w:val="00A30A40"/>
    <w:rsid w:val="00F4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6565"/>
  <w15:chartTrackingRefBased/>
  <w15:docId w15:val="{E3F9B25B-68D1-4DF9-8ECA-CF6534D2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0A40"/>
    <w:pPr>
      <w:ind w:left="2" w:firstLine="71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0A40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9D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135A"/>
    <w:pPr>
      <w:adjustRightInd w:val="0"/>
      <w:spacing w:line="275" w:lineRule="exact"/>
    </w:pPr>
    <w:rPr>
      <w:sz w:val="24"/>
      <w:szCs w:val="24"/>
      <w:lang w:eastAsia="ru-RU"/>
    </w:rPr>
  </w:style>
  <w:style w:type="character" w:customStyle="1" w:styleId="FontStyle20">
    <w:name w:val="Font Style20"/>
    <w:basedOn w:val="a0"/>
    <w:rsid w:val="0005135A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246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1246C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user</cp:lastModifiedBy>
  <cp:revision>3</cp:revision>
  <dcterms:created xsi:type="dcterms:W3CDTF">2026-02-04T14:54:00Z</dcterms:created>
  <dcterms:modified xsi:type="dcterms:W3CDTF">2026-02-09T05:24:00Z</dcterms:modified>
</cp:coreProperties>
</file>