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04" w:rsidRPr="00E56104" w:rsidRDefault="00E56104" w:rsidP="00E56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104">
        <w:rPr>
          <w:rFonts w:ascii="Times New Roman" w:hAnsi="Times New Roman" w:cs="Times New Roman"/>
          <w:bCs/>
          <w:sz w:val="28"/>
          <w:szCs w:val="28"/>
        </w:rPr>
        <w:t>СОВЕТ ДЕПУТАТОВ УБИНСКОГО РАЙОНА</w:t>
      </w:r>
    </w:p>
    <w:p w:rsidR="00E56104" w:rsidRPr="00E56104" w:rsidRDefault="00E56104" w:rsidP="00E56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104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E56104" w:rsidRDefault="00E56104" w:rsidP="00E56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104">
        <w:rPr>
          <w:rFonts w:ascii="Times New Roman" w:hAnsi="Times New Roman" w:cs="Times New Roman"/>
          <w:bCs/>
          <w:sz w:val="28"/>
          <w:szCs w:val="28"/>
        </w:rPr>
        <w:t>(</w:t>
      </w:r>
      <w:r w:rsidR="00462B88">
        <w:rPr>
          <w:rFonts w:ascii="Times New Roman" w:hAnsi="Times New Roman" w:cs="Times New Roman"/>
          <w:sz w:val="28"/>
          <w:szCs w:val="28"/>
        </w:rPr>
        <w:t>четвертого</w:t>
      </w:r>
      <w:r w:rsidRPr="00E56104">
        <w:rPr>
          <w:rFonts w:ascii="Times New Roman" w:hAnsi="Times New Roman" w:cs="Times New Roman"/>
          <w:bCs/>
          <w:sz w:val="28"/>
          <w:szCs w:val="28"/>
        </w:rPr>
        <w:t xml:space="preserve"> созыва)</w:t>
      </w:r>
    </w:p>
    <w:p w:rsidR="00462B88" w:rsidRDefault="00462B88" w:rsidP="00E56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2B88" w:rsidRDefault="00462B88" w:rsidP="00E56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462B88" w:rsidRDefault="00462B88" w:rsidP="00E56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восемнадцатой сессии</w:t>
      </w:r>
    </w:p>
    <w:p w:rsidR="00462B88" w:rsidRDefault="00462B88" w:rsidP="00E56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2B88" w:rsidRPr="00E56104" w:rsidRDefault="00462B88" w:rsidP="00E56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27.09.2023                                                                                                            №</w:t>
      </w:r>
      <w:r w:rsidR="00CC7693">
        <w:rPr>
          <w:rFonts w:ascii="Times New Roman" w:hAnsi="Times New Roman" w:cs="Times New Roman"/>
          <w:bCs/>
          <w:sz w:val="28"/>
          <w:szCs w:val="28"/>
        </w:rPr>
        <w:t xml:space="preserve"> 135</w:t>
      </w:r>
    </w:p>
    <w:p w:rsidR="005817CB" w:rsidRPr="00E56104" w:rsidRDefault="005817CB" w:rsidP="00462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CB" w:rsidRPr="00E56104" w:rsidRDefault="005817CB" w:rsidP="00462B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предоставления в аренду имущества, находящегося в муниципальной собственности </w:t>
      </w:r>
      <w:r w:rsidR="00463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CC7693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 </w:t>
      </w:r>
      <w:hyperlink r:id="rId5" w:tgtFrame="_blank" w:history="1">
        <w:r w:rsidR="005817CB" w:rsidRPr="00E561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 законом </w:t>
      </w:r>
      <w:hyperlink r:id="rId6" w:tgtFrame="_blank" w:history="1">
        <w:r w:rsidR="005817CB" w:rsidRPr="00E561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7" w:tgtFrame="_blank" w:history="1">
        <w:r w:rsidR="005817CB" w:rsidRPr="00E561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26.07.2006 № 135-ФЗ</w:t>
        </w:r>
      </w:hyperlink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защите конкуренции», Федеральным законом от 24.07.2007 № 209-ФЗ «О развитии малого и среднего предпринимательства в Российской Федерации», Уставом </w:t>
      </w:r>
      <w:r w:rsidR="0046376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муниципального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</w:t>
      </w:r>
      <w:r w:rsidR="002E01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0165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эффективного управления имуществом, находящимся в муниципальной собственности Убинского района Новосибирской области</w:t>
      </w:r>
      <w:proofErr w:type="gramEnd"/>
      <w:r w:rsidR="002E0165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5817CB" w:rsidRPr="00E56104" w:rsidRDefault="005817CB" w:rsidP="008C7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предоставления в аренду имущества, находящегося в муниципальной собственности 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8C75CC" w:rsidRPr="00632C88" w:rsidRDefault="008C75CC" w:rsidP="008C7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88">
        <w:rPr>
          <w:rFonts w:ascii="Times New Roman" w:hAnsi="Times New Roman" w:cs="Times New Roman"/>
          <w:sz w:val="28"/>
          <w:szCs w:val="28"/>
        </w:rPr>
        <w:t xml:space="preserve">2. </w:t>
      </w:r>
      <w:r w:rsidRPr="00632C88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</w:t>
      </w:r>
      <w:r w:rsidRPr="00632C88">
        <w:rPr>
          <w:rFonts w:ascii="Times New Roman" w:eastAsia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="00462B8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Убинского района </w:t>
      </w:r>
      <w:r w:rsidRPr="00632C88">
        <w:rPr>
          <w:rFonts w:ascii="Times New Roman" w:eastAsia="Times New Roman" w:hAnsi="Times New Roman" w:cs="Times New Roman"/>
          <w:sz w:val="28"/>
          <w:szCs w:val="28"/>
        </w:rPr>
        <w:t>«Ведомости Убинского района Новосибирской области»</w:t>
      </w:r>
      <w:r w:rsidRPr="00632C88">
        <w:rPr>
          <w:rFonts w:ascii="Times New Roman" w:hAnsi="Times New Roman" w:cs="Times New Roman"/>
          <w:sz w:val="28"/>
          <w:szCs w:val="28"/>
        </w:rPr>
        <w:t>.</w:t>
      </w:r>
    </w:p>
    <w:p w:rsidR="008C75CC" w:rsidRDefault="008C75CC" w:rsidP="008C7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88">
        <w:rPr>
          <w:rFonts w:ascii="Times New Roman" w:hAnsi="Times New Roman" w:cs="Times New Roman"/>
          <w:sz w:val="28"/>
          <w:szCs w:val="28"/>
        </w:rPr>
        <w:t xml:space="preserve">3.  Настоящее решение вступает в силу </w:t>
      </w:r>
      <w:r w:rsidR="002E016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2E0165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8C75CC" w:rsidRDefault="008C75CC" w:rsidP="008C7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693" w:rsidRDefault="00CC7693" w:rsidP="008C7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693" w:rsidRDefault="00CC7693" w:rsidP="008C7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693" w:rsidRDefault="00CC7693" w:rsidP="008C7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B88" w:rsidRPr="00462B88" w:rsidRDefault="00462B88" w:rsidP="00462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B88">
        <w:rPr>
          <w:rFonts w:ascii="Times New Roman" w:hAnsi="Times New Roman" w:cs="Times New Roman"/>
          <w:sz w:val="28"/>
          <w:szCs w:val="28"/>
        </w:rPr>
        <w:t xml:space="preserve">Глава Убинского района                              </w:t>
      </w:r>
      <w:r w:rsidRPr="00462B88">
        <w:rPr>
          <w:rFonts w:ascii="Times New Roman" w:hAnsi="Times New Roman" w:cs="Times New Roman"/>
          <w:sz w:val="28"/>
          <w:szCs w:val="28"/>
        </w:rPr>
        <w:tab/>
      </w:r>
      <w:r w:rsidRPr="00462B88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462B88" w:rsidRPr="00462B88" w:rsidRDefault="00462B88" w:rsidP="00462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B8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Pr="00462B88">
        <w:rPr>
          <w:rFonts w:ascii="Times New Roman" w:hAnsi="Times New Roman" w:cs="Times New Roman"/>
          <w:sz w:val="28"/>
          <w:szCs w:val="28"/>
        </w:rPr>
        <w:tab/>
      </w:r>
      <w:r w:rsidRPr="00462B88">
        <w:rPr>
          <w:rFonts w:ascii="Times New Roman" w:hAnsi="Times New Roman" w:cs="Times New Roman"/>
          <w:sz w:val="28"/>
          <w:szCs w:val="28"/>
        </w:rPr>
        <w:tab/>
        <w:t xml:space="preserve">Убинского района </w:t>
      </w:r>
    </w:p>
    <w:p w:rsidR="00462B88" w:rsidRPr="00462B88" w:rsidRDefault="00462B88" w:rsidP="00462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62B88">
        <w:rPr>
          <w:rFonts w:ascii="Times New Roman" w:hAnsi="Times New Roman" w:cs="Times New Roman"/>
          <w:sz w:val="28"/>
          <w:szCs w:val="28"/>
        </w:rPr>
        <w:tab/>
      </w:r>
      <w:r w:rsidRPr="00462B88">
        <w:rPr>
          <w:rFonts w:ascii="Times New Roman" w:hAnsi="Times New Roman" w:cs="Times New Roman"/>
          <w:sz w:val="28"/>
          <w:szCs w:val="28"/>
        </w:rPr>
        <w:tab/>
        <w:t xml:space="preserve"> Новосибирской области                                                                          </w:t>
      </w:r>
    </w:p>
    <w:p w:rsidR="00462B88" w:rsidRPr="00462B88" w:rsidRDefault="00462B88" w:rsidP="00462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B88">
        <w:rPr>
          <w:rFonts w:ascii="Times New Roman" w:hAnsi="Times New Roman" w:cs="Times New Roman"/>
          <w:sz w:val="28"/>
          <w:szCs w:val="28"/>
        </w:rPr>
        <w:t xml:space="preserve">                    О.Ф. Конюк                                                              </w:t>
      </w:r>
      <w:r w:rsidRPr="00462B88">
        <w:rPr>
          <w:rFonts w:ascii="Times New Roman" w:hAnsi="Times New Roman" w:cs="Times New Roman"/>
          <w:sz w:val="28"/>
          <w:szCs w:val="28"/>
        </w:rPr>
        <w:tab/>
      </w:r>
      <w:r w:rsidRPr="00462B88">
        <w:rPr>
          <w:rFonts w:ascii="Times New Roman" w:hAnsi="Times New Roman" w:cs="Times New Roman"/>
          <w:sz w:val="28"/>
          <w:szCs w:val="28"/>
        </w:rPr>
        <w:tab/>
        <w:t xml:space="preserve">С.М. Сучков </w:t>
      </w:r>
    </w:p>
    <w:p w:rsidR="00462B88" w:rsidRPr="00462B88" w:rsidRDefault="00462B88" w:rsidP="00462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B88" w:rsidRPr="00462B88" w:rsidRDefault="00CC7693" w:rsidP="00462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462B88" w:rsidRPr="00462B88">
        <w:rPr>
          <w:rFonts w:ascii="Times New Roman" w:hAnsi="Times New Roman" w:cs="Times New Roman"/>
          <w:sz w:val="28"/>
          <w:szCs w:val="28"/>
        </w:rPr>
        <w:t xml:space="preserve">» сентября 2023 года                                  </w:t>
      </w:r>
      <w:r w:rsidR="00462B88" w:rsidRPr="00462B8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«27</w:t>
      </w:r>
      <w:r w:rsidR="00462B88" w:rsidRPr="00462B88">
        <w:rPr>
          <w:rFonts w:ascii="Times New Roman" w:hAnsi="Times New Roman" w:cs="Times New Roman"/>
          <w:sz w:val="28"/>
          <w:szCs w:val="28"/>
        </w:rPr>
        <w:t>» июня 2023 года</w:t>
      </w:r>
    </w:p>
    <w:p w:rsidR="00462B88" w:rsidRDefault="00462B88" w:rsidP="00462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B88" w:rsidRDefault="00462B88" w:rsidP="00462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B88" w:rsidRPr="00462B88" w:rsidRDefault="00462B88" w:rsidP="00462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B88" w:rsidRPr="00462B88" w:rsidRDefault="00462B88" w:rsidP="00462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B88">
        <w:rPr>
          <w:rFonts w:ascii="Times New Roman" w:hAnsi="Times New Roman" w:cs="Times New Roman"/>
          <w:sz w:val="28"/>
          <w:szCs w:val="28"/>
        </w:rPr>
        <w:t>с. Убинское</w:t>
      </w:r>
    </w:p>
    <w:p w:rsidR="00462B88" w:rsidRPr="00462B88" w:rsidRDefault="00462B88" w:rsidP="00462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B88">
        <w:rPr>
          <w:rFonts w:ascii="Times New Roman" w:hAnsi="Times New Roman" w:cs="Times New Roman"/>
          <w:sz w:val="28"/>
          <w:szCs w:val="28"/>
        </w:rPr>
        <w:t>ул. Ленина, 23</w:t>
      </w:r>
    </w:p>
    <w:p w:rsidR="00462B88" w:rsidRPr="00462B88" w:rsidRDefault="00CC7693" w:rsidP="00462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462B88" w:rsidRPr="00462B88">
        <w:rPr>
          <w:rFonts w:ascii="Times New Roman" w:hAnsi="Times New Roman" w:cs="Times New Roman"/>
          <w:sz w:val="28"/>
          <w:szCs w:val="28"/>
        </w:rPr>
        <w:t xml:space="preserve">» сентября 2023 года </w:t>
      </w:r>
    </w:p>
    <w:p w:rsidR="00462B88" w:rsidRPr="00462B88" w:rsidRDefault="00462B88" w:rsidP="00462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B88">
        <w:rPr>
          <w:rFonts w:ascii="Times New Roman" w:hAnsi="Times New Roman" w:cs="Times New Roman"/>
          <w:sz w:val="28"/>
          <w:szCs w:val="28"/>
        </w:rPr>
        <w:t xml:space="preserve">№ </w:t>
      </w:r>
      <w:r w:rsidR="001A0005">
        <w:rPr>
          <w:rFonts w:ascii="Times New Roman" w:hAnsi="Times New Roman" w:cs="Times New Roman"/>
          <w:sz w:val="28"/>
          <w:szCs w:val="28"/>
        </w:rPr>
        <w:t xml:space="preserve"> 9</w:t>
      </w:r>
      <w:bookmarkStart w:id="0" w:name="_GoBack"/>
      <w:bookmarkEnd w:id="0"/>
    </w:p>
    <w:p w:rsidR="005817CB" w:rsidRPr="00E56104" w:rsidRDefault="005817CB" w:rsidP="00462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75CC" w:rsidRDefault="008C75CC" w:rsidP="0046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CC" w:rsidRDefault="008C75CC" w:rsidP="0046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62B88" w:rsidRDefault="00CC7693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462B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восемнадцатой</w:t>
      </w:r>
    </w:p>
    <w:p w:rsidR="005817CB" w:rsidRPr="00E56104" w:rsidRDefault="00462B88" w:rsidP="00462B8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5817CB" w:rsidRPr="00E56104" w:rsidRDefault="008C75C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27.09.2023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C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</w:t>
      </w:r>
    </w:p>
    <w:p w:rsidR="005817CB" w:rsidRPr="00A83475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A83475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предоставления в аренду имущества, находящегося в муниципальной собственности </w:t>
      </w:r>
      <w:r w:rsidR="008C75CC" w:rsidRPr="00A8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Убинского</w:t>
      </w:r>
      <w:r w:rsidRPr="00A8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5817CB" w:rsidRPr="00A83475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5817CB" w:rsidRPr="00A83475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5817CB" w:rsidRPr="00E56104" w:rsidRDefault="005817CB" w:rsidP="008C7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предоставления в аренду имущества, находящегося в муниципальной собственности 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Порядок), разработан в соответствии с </w:t>
      </w:r>
      <w:hyperlink r:id="rId8" w:tgtFrame="_blank" w:history="1">
        <w:r w:rsidRPr="00E561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 законом </w:t>
      </w:r>
      <w:hyperlink r:id="rId9" w:tgtFrame="_blank" w:history="1">
        <w:r w:rsidRPr="00E561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иными нормативными правовыми актами.</w:t>
      </w:r>
    </w:p>
    <w:p w:rsidR="005817CB" w:rsidRPr="00E56104" w:rsidRDefault="005817CB" w:rsidP="008C7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определяет процедуру предоставления в аренду и субаренду имущества, находящегося в собственности 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муниципальное имущество/имущество), за исключением объектов, распоряжение которыми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 Федерации о недрах, законодательством Российской Федерации о концессионных соглашениях, объектов жилищного фонда, имущества включенного в перечень муниципального имущества 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утвержденным правовым актом администрации 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5817CB" w:rsidRPr="00E56104" w:rsidRDefault="005817CB" w:rsidP="008C7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Предоставление в аренду муниципального имущества осуществляется по результатам торгов (конкурсов, аукционов), за исключением случаев, установленных в частях </w:t>
      </w:r>
      <w:r w:rsidRPr="00147980">
        <w:rPr>
          <w:rFonts w:ascii="Times New Roman" w:eastAsia="Times New Roman" w:hAnsi="Times New Roman" w:cs="Times New Roman"/>
          <w:sz w:val="28"/>
          <w:szCs w:val="28"/>
          <w:lang w:eastAsia="ru-RU"/>
        </w:rPr>
        <w:t>1, 3.1, 3.2 и 9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17.1 Закона «О защите конкуренции».</w:t>
      </w:r>
    </w:p>
    <w:p w:rsidR="005817CB" w:rsidRPr="00E56104" w:rsidRDefault="005817CB" w:rsidP="008C7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 объектов имущества, сдаваемых в аренду (пользование), ведет управление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планирования,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и земельных отношений администрации 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Управление).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8C75CC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Арендодатели, арендаторы муниципального имущества</w:t>
      </w:r>
    </w:p>
    <w:p w:rsidR="005817CB" w:rsidRPr="00E56104" w:rsidRDefault="005817CB" w:rsidP="008C7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Арендодателем муниципального имущества выступают: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администрация </w:t>
      </w:r>
      <w:r w:rsidR="00A8347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администрация), в отношении имущества, составляющего </w:t>
      </w:r>
      <w:r w:rsidRPr="00147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казну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47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муниципальная казна);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муниципальные учреждения </w:t>
      </w:r>
      <w:r w:rsidR="00A8347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(бюджетные, казенные, автономные) в отношении муниципального</w:t>
      </w:r>
      <w:r w:rsidR="00A8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A834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закрепленного за ними на праве оперативного управления;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муниципальные унитарные предприятия </w:t>
      </w:r>
      <w:r w:rsidR="00A8347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отношении муниципального имущества, закрепленного за ними на праве хозяйственного ведения.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Арендодатель муниципального имущества является организатором торгов (конкурсов, аукционов) на право заключения договоров аренды муниципального имущества, осуществляет работу по подготовке и заключению договоров аренды муниципального имущества, контроль за соблюдением их условий.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 Арендаторами муниципального имущества могут быть любые юридические и физические лица, в том числе иностранные, зарегистрированные в Российской Федерации в установленном законодательством порядке в качестве лиц, самостоятельно осуществляющих хозяйственную деятельность, физические лица, не являющиеся индивидуальными предпринимателями и применяющие специальный налоговый режим «Налог на профессиональный доход.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Имущество, сдаваемое в аренду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 договору аренды может быть передано следующее муниципальное имущество: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нежилые здания, сооружения, нежилые помещения и иное нежилое недвижимое имущество, находящееся в хозяйственном ведении унитарных предприятий, оперативном управлении учреждений либо составляющее муниципальную казну;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оборудование, автотранспорт и другое движимое имущество, находящееся в хозяйственном ведении унитарных предприятий, оперативном управлении учреждений либо составляющее муниципальную казну.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Предоставление в аренду муниципального имущества, находящегося в хозяйственном ведении унитарных предприятий, оперативном управлении учреждений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Заявитель, желающий арендовать муниципальное имущество, находящееся в хозяйственном ведении унитарных предприятий, оперативном управлении учреждений, обращается непосредственно к данным унитарным предприятиям, учреждениям.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Предоставление унитарными предприятиями и учреждениями в аренду находящегося в их хозяйственном ведении или оперативном управлении муниципального имущества, которым в соответствии с действующим законодательством данные арендодатели вправе распоряжаться без согласия собственника, осуществляется унитарными предприятиями и учреждениями самостоятельно с соблюдением требований законодательства Российской Федерации и настоящего Порядка.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случае, если унитарными предприятиями и учреждениями планируется передача в аренду находящегося в их хозяйственном ведении или оперативном управлении муниципального имущества, которым в соответствии с действующим законодательством данные арендодатели не вправе распоряжаться без согласия собственника, предоставление в аренду такого имущества осуществляется после получения согласия администрации на совершение сделки, связанной с передачей в аренду муниципального имущества.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В течение 30 дней со дня заключения (расторжения) договора аренды муниципального имущества или внесения изменений в договор аренды муниципального имущества арендодатель (унитарное предприятие, учреждение) в обязательном порядке представляет в администрацию оригинал договора аренды муниципального имущества (документа, подтверждающего расторжение договора аренды) или соглашения о внесении изменений в договор аренды муниципального имущества для учета Управлением договоров и измен</w:t>
      </w:r>
      <w:r w:rsidR="009F3B2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в них в базе данных аренды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Предоставление в аренду муниципального имущества, составляющего муниципальную казну, без проведения торгов</w:t>
      </w:r>
    </w:p>
    <w:p w:rsidR="005817CB" w:rsidRPr="00E56104" w:rsidRDefault="005817CB" w:rsidP="009F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Заявитель, желающий арендовать муниципальное имущество, составляющее муниципальную казну, без проведения торгов представляет в администрацию заявление о предоставлении в аренду муниципального имущества, составляющего муниципальную казну, без проведения торгов (далее – заявление).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 приведена в Приложении № 1 к настоящему Порядку.</w:t>
      </w:r>
    </w:p>
    <w:p w:rsidR="005817CB" w:rsidRPr="00E56104" w:rsidRDefault="005817CB" w:rsidP="009F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заявлении указывается:</w:t>
      </w:r>
    </w:p>
    <w:p w:rsidR="005817CB" w:rsidRPr="00E56104" w:rsidRDefault="005817CB" w:rsidP="009F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муниципальное имущество, испрашиваемое в аренду заявителем, его местоположение, площадь (для недвижимого имущества), планируемые цель использования и срок аренды;</w:t>
      </w:r>
    </w:p>
    <w:p w:rsidR="005817CB" w:rsidRPr="00E56104" w:rsidRDefault="005817CB" w:rsidP="009F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фамилия, имя и (при наличии) отчество, место жительства заявителя, реквизиты документа, удостоверяющего личность заявителя, сведения о регистрации заявителя в качестве индивидуального предпринимателя (для физических лиц);</w:t>
      </w:r>
    </w:p>
    <w:p w:rsidR="005817CB" w:rsidRPr="00E56104" w:rsidRDefault="005817CB" w:rsidP="009F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наименование, место нахождения, сведения об организационно-правовой форме заявителя (для юридических лиц), а 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817CB" w:rsidRPr="00E56104" w:rsidRDefault="005817CB" w:rsidP="009F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фамилия, имя и (при наличии) отчество представителя заявителя и реквизиты документа, подтверждающего его полномочия (при подаче заявления представителем заявителя);</w:t>
      </w:r>
    </w:p>
    <w:p w:rsidR="005817CB" w:rsidRPr="00E56104" w:rsidRDefault="005817CB" w:rsidP="009F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почтовый адрес, адрес электронной почты, номер телефона для связи с заявителем или представителем заявителя;</w:t>
      </w:r>
    </w:p>
    <w:p w:rsidR="005817CB" w:rsidRPr="00E56104" w:rsidRDefault="005817CB" w:rsidP="009F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основание предоставления муниципального имущества без проведения торгов из числа перечисленных в частях 1, 9 статьи 17.1 Закона «О защите конкуренции» (в случае, если муниципальное имущество испрашивается в аренду без проведения торгов).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 заявлению прилагаются следующие документы: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юридическими лицами: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документа, подтверждающего полномочия лица на осуществление действий от имени заявителя – юридического лица без доверенности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– руководитель), заверенная подписью руководителя и печатью (при наличии) заявителя;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копии учредительных документов со всеми изменениями и дополнениями, если таковые имелись, заверенные подписью руководителя и печатью (при наличии) заявителя;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заявление об отсутствии решения о ликвидации заявителя, об отсутствии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случае если заявитель относится к субъектам малого и среднего предпринимательства, в заявлении он также подтверждает, что соответствует условиям отнесения к категориям субъектов малого и среднего предпринимательства, установленным статьей 4 Федерального закона от 24.07.2007 № 209-ФЗ «О развитии малого и среднего предпринимательства в Российской Федерации»;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индивидуальными предпринимателями (физическими лицами):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паспорта заявителя;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5817CB" w:rsidRPr="00E56104" w:rsidRDefault="00A33D1C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надлежащим</w:t>
      </w:r>
      <w:r w:rsidR="0014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</w:t>
      </w:r>
      <w:proofErr w:type="gramStart"/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кциона;</w:t>
      </w:r>
    </w:p>
    <w:p w:rsidR="005817CB" w:rsidRPr="00E56104" w:rsidRDefault="005817CB" w:rsidP="003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право заявителя на заключение договора аренды муниципального имущества без торгов по основанию, указанному в заявлении (в случае, если муниципальное имущество испрашивается в аренду без проведения торгов).</w:t>
      </w:r>
    </w:p>
    <w:p w:rsidR="005817CB" w:rsidRPr="00E56104" w:rsidRDefault="005817CB" w:rsidP="003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Выписку из Единого государственного реестра юридических лиц (для юридических лиц), выписку из Единого государственного реестра индивидуальных предпринимателей (для индивидуальных предпринимателей), сведения из Единого реестра субъектов малого и среднего предпринимательства администрация получает самостоятельно и приобщает к документам, представленным заявителем.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указанные в настоящем пункте, могут быть представлены заявителем по собственной инициативе вместе с заявлением.</w:t>
      </w:r>
    </w:p>
    <w:p w:rsidR="005817CB" w:rsidRPr="00E56104" w:rsidRDefault="005817CB" w:rsidP="003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Документы, указанные в пунктах 14, 15 настоящего Порядка, рассматриваются администрацией в течение 30 дней со дня их поступления. По результатам рассмотрения указанных документов администрация принимает и направляет заявителю одно из следующих решений:</w:t>
      </w:r>
    </w:p>
    <w:p w:rsidR="005817CB" w:rsidRPr="00E56104" w:rsidRDefault="005817CB" w:rsidP="003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предоставлении муниципального имущества в аренду без проведения торгов (конкурсов, аукционов);</w:t>
      </w:r>
    </w:p>
    <w:p w:rsidR="005817CB" w:rsidRPr="00E56104" w:rsidRDefault="005817CB" w:rsidP="003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предоставлении муниципального имущества в аренду без проведения торгов.</w:t>
      </w:r>
    </w:p>
    <w:p w:rsidR="005817CB" w:rsidRPr="00E56104" w:rsidRDefault="005817CB" w:rsidP="003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Решения, указанные в пункте 17 настоящего Порядка, оформляются в виде уведомления на бланке письма администрации, обладающего соответствующими реквизитами (дата, номер), с указанием характеристик муниципального имущества: местонахождение, площадь, (для недвижимого имущества), количество объектов муниципального имущества (если сделку планируется совершить в отношении нескольких объектов), другие идентифицирующие данные объекта муниципального имущества, и содержащего четко выраженное волеизъявление администрации на предоставление муниципального имущества в аренду без проведения торгов или четко выраженный отказ в предоставлении муниципального имущества в аренду без проведения торгов с указанием оснований отказа, подпись должностного лица администрации.</w:t>
      </w:r>
    </w:p>
    <w:p w:rsidR="005817CB" w:rsidRPr="00E56104" w:rsidRDefault="005817CB" w:rsidP="003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Основаниями для отказа в предоставлении муниципального имущества в аренду являются:</w:t>
      </w:r>
    </w:p>
    <w:p w:rsidR="005817CB" w:rsidRPr="00E56104" w:rsidRDefault="005817CB" w:rsidP="003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правовых оснований для предоставления заявителю муниципального имущества в аренду без проведения торгов;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предоставлены или предоставлены не в полном объеме сведения и документы, указанные в пунктах 14, 15 настоящего Порядка;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предоставление заявителем недостоверных сведений;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рассмотрении в администрации находится одновременно несколько заявлений о предоставлении в аренду указанного в заявлении муниципального имущества без проведения торгов;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непогашенной задолженности по арендной плате, а также нарушение, неисполнение или недобросовестное исполнение иных условий по предыдущему договору аренды муниципального имущества, если такое нарушение (неисполнение) указано в предыдущем договоре в качестве основания для его расторжения по требованию арендодателя;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наличие решения о ликвидации заявителя - юридического лица, 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наличие решения о приостановлении деятельности заявителя в порядке, предусмотренном Кодексом Российской Федерации об административных правонарушениях;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отношении указанного в заявлении муниципального имущества принято решение о проведении торгов;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указанное в заявлении муниципальное имущество предоставлено третьим лицам;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указанного в заявлении муниципального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учреждениям,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некоммерческим организациям, приватизации или иных целей, не связанных с арендой;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содержание заявления не позволяет установить испрашиваемое в аренду имущество;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указанное в заявлении имущество не относятся к объектам, находящимся в собственности </w:t>
      </w:r>
      <w:r w:rsidR="002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несоответствие цели (целей) использования имущества, указанной (указанным) в заявлении, функциональному назначению данного имущества;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муниципальное имущество включено в перечень муниципального имущества </w:t>
      </w:r>
      <w:r w:rsidR="002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Решение о предоставлении в аренду муниципального имущества, составляющего муниципальную казну, без проведения торгов принимается администрацией при отсутствии оснований для отказа, указанных в пункте 19 настоящего Порядка.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Предоставление в аренду муниципального имущества, составляющего муниципальную казну, на торгах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Решение о проведении торгов (конкурсов, аукционов) на право заключения договора аренды муниципального имущества, составляющего муниципальную казну, принимается администрацией, в том числе по заявлениям заинтересованных физических и юридических лиц.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22. Заключение договоров аренды муниципального имущества путем проведения торгов в форме конкурса возможно исключительно в отношении видов имущества, перечень которых утвержден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23. Форма торгов на право заключения договора аренды муниципального имущества определяется администрацией с учетом положений пункта 22 настоящего Порядка.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24. Заявитель, заинтересованный в предоставлении в аренду муниципального имущества, составляющего муниципальную казну, по результатам торгов представляет в администрацию заявление о проведении торгов.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 приведена в Приложении к настоящему Порядку.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 заявлении о проведении торгов указывается: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муниципальное имущество, в отношении которого испрашивается проведение торгов, его местоположение, площадь (для недвижимого имущества), планируемые цель использования и срок аренды;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фамилия, имя и (при наличии) отчество, место жительства заинтересованного лица, реквизиты документа, удостоверяющего личность заинтересованного лица, сведения о регистрации заинтересованного лица в качестве индивидуального предпринимателя (для физических лиц);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наименование, место нахождения, сведения об организационно-правовой форме заинтересованного лица (для юридических лиц), а также государственный регистрационный номер записи о государственной регистрации юридического лица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едином государственном реестре юридических лиц, идентификационный номер налогоплательщика, за исключением случаев, если заинтересованным лицом является иностранное юридическое лицо;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фамилия, имя и (при наличии) отчество представителя заинтересованного лица, реквизиты документа, подтверждающего его полномочия (при подаче заявления представителем заинтересованного лица);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почтовый адрес, адрес электронной почты, номер телефона для связи с заинтересованным лицом или представителем заинтересованного лица.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 течение 30 дней со дня поступления заявления о проведении торгов администрация принимает одно из следующих решений: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проведении торгов на право заключения договора аренды муниципального имущества;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проведении торгов на право заключения договора аренды муниципального имущества.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27. Решение о проведении торгов на право заключения договора аренды муниципального имущества принимается при отсутствии оснований, указанных в подпунктах 8-13 пункта 19 настоящего Порядка.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 решениях, указанных в пункте 26 настоящего Порядка, заявителю сообщается в течение 30 дней со дня поступления заявления о проведении торгов письменным уведомлением, оформленным на бланке письма администрации, обладающего соответствующими реквизитами (дата, номер), с указанием характеристик муниципального имущества: местонахождение, площадь, (для недвижимого имущества), другие идентифицирующие данные объекта муниципального имущества, и содержащего сведения о принятом решении о проведении торгов на право заключения договора аренды муниципального имущества, форме торгов (конкурс, аукцион) или четко выраженный отказ в проведении торгов на право заключения договора аренды муниципального имущества с указанием оснований отказа, подпись должностного лица администрации.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Проведение торгов (конкурсов, аукционов) осуществляется администрацией в порядке, установленном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Договор аренды муниципального имущества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Основным документом, регулирующим отношения арендодателя с арендатором, является договор аренды.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нежилого помещения в аренду не влечет передачу права собственности на него.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31. Договор аренды заключается на срок, определенный договором.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В договоре аренды определяется перечень передаваемого в аренду имущества с указанием данных, позволяющих определенно установить подлежащее передаче арендатору имущество в качестве объекта аренды, цель использования арендуемого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имущества, сроки аренды, размер, порядок, условия и сроки внесения арендной платы, порядок и сроки пересмотра арендной платы, права и обязанности сторон, по возмещению арендатором расходов по содержанию сданного в аренду муниципального имущества, ответственность сторон.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Типовыми условиями договоров аренды являются: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условие об обязанности арендатора по использованию объекта недвижимости в соответствии с целевым назначением;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условие об обязанности арендатора по проведению за свой счет текущего ремонта арендуемого объекта недвижимости;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условие об обязанности арендатора по содержанию объекта недвижимости в исправном состоянии (техническом, санитарном, противопожарном);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условие о запрете сдавать недвижимое имущество в субаренду, безвозмездное пользование, совершать иные сделки с недвижимым имуществом без предварительного письменного согласия арендодателя.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33. Договор аренды может быть расторгнут досрочно: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соглашению сторон;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судебном порядке при нарушении условий договора;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иных случаях, предусмотренных действующим законодательством или договором аренды.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34. Примерные формы договоров при предоставлении в аренду недвижимого и движимого имущества приведены в приложениях № 2, № 3, настоящего Порядка.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Порядок и условия заключения договора аренды на новый срок, а также основания для отказа в заключении договора аренды на новый срок установлены частями 9, 10 статьи 17.1 Закона «О защите конкуренции».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Порядок определения величины и внесения арендной платы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37. Размер арендной платы по договору</w:t>
      </w:r>
      <w:r w:rsidR="007B61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заключаемому без проведения торгов, а также начальный размер арендной платы по договору</w:t>
      </w:r>
      <w:r w:rsidR="007B61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за исключением случаев, установленных подпунктами 37.1., 37.2., 37.3., 37.4. настоящего Порядка.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37.1. При передаче в аренду объектов системы коммунальной инфраструктуры и иных объектов коммунального хозяйства, в том числе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годовой размер арендной платы устанавливается в размере 0,1% от балансовой стоимости объекта.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37.2. Для организаций, финансируемых из бюджетов всех уровней, годовой размер арендной платы устанавливается в размере фиксированной ставки равной 42 руб. за 1 кв.</w:t>
      </w:r>
      <w:r w:rsidR="007B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B61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37.3. За оборудование, транспортные средства и другое движимое имущество ежемесячный размер арендной платы по договору определяется по формуле: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Бс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Ак/12, где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ежемесячная арендная плата, руб</w:t>
      </w:r>
      <w:r w:rsidR="007B6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Бс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балансовая (первоначальная) стоимость оборудования, транспортных средств и другого движимого имущества;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- арендный коэффициент равный 0,15: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37.4. За объекты инженерной инфраструктуры, связанные с передачей электрической энергии, ежемесячный размер арендной платы по договору определяется исходя из величины амортизации, налога на имущество в соответствии с подпунктом 5 пункта 28 Основ ценообразования в области регулируемых цен (тарифов) в электроэнергетике, утвержденных Постановлением Правительства РФ от 29.12.2011 № 1178 «О ценообразовании в области регулируемых цен (тарифов) в электроэнергетике».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Размер арендной платы по договору изменяется арендодателем в одностороннем порядке в связи с изменением уровня инфляции – ежегодно путем умножения размера арендной платы на прогнозируемый в очередном финансовом году уровень инфляции (индекс потребительских цен), установленный Федеральным законом о федеральном бюджете на очередной финансовый год и плановый период.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данного пункта не применяются при определении размера арендной платы в соответствии с подпунктами 37.1.</w:t>
      </w:r>
      <w:r w:rsidR="00D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37.4. настоящего Порядка.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39. Расходы по содержанию сданного в аренду муниципального имущества (эксплуатационные, коммунальные и необходимые административно-хозяйственные услуги) не включаются в величину арендной платы. Возмещение данных расходов производится арендатором по отдельному договору с Арендодателем (договор на оказание услуг) либо по прямым договорам с организациями – поставщиками таких услуг.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договора на оказание услуг приведена в приложении № 4 настоящего Порядка.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40. Не использование Арендатором арендованного имущества не является основанием для невнесения арендной платы.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Сдача муниципального имущества в субаренду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41. Арендатор вправе с предварительного письменного согласия Арендодателя сдавать арендованное имущество в субаренду на срок, не превышающий срок действия договора аренды.</w:t>
      </w:r>
    </w:p>
    <w:p w:rsidR="005817CB" w:rsidRPr="00E56104" w:rsidRDefault="005817CB" w:rsidP="005817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перед Арендодателем за сохранность и надлежащее использование имущества, сдаваемого в субаренду, несет основной Арендатор.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42. Договор субаренды имущества заключается между основным Арендатором и Субарендатором с предварительного письменного согласования с Арендодателем, а также Собственником имущества в случае передачи имущества в аренду муниципальным предприятием или учреждением.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При сдаче арендуемого имущества в субаренду Арендатор не освобождается от уплаты арендных платежей со всей арендуемой площади.</w:t>
      </w:r>
    </w:p>
    <w:p w:rsidR="005817CB" w:rsidRPr="00E56104" w:rsidRDefault="005817CB" w:rsidP="005817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сдачи арендуемого имущество в субаренду, размер арендной платы для Арендатора увеличивается на 30% в части площадей, переданных в субаренду. В связи, с чем сторонами по договору аренды подписывается соответствующее дополнительное соглашение.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44. Досрочное прекращение договора аренды влечет прекращение заключенного в соответствии с ним договора субаренды.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A2487" w:rsidRDefault="00DA2487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0"/>
      <w:bookmarkStart w:id="2" w:name="Par222"/>
      <w:bookmarkStart w:id="3" w:name="Par360"/>
      <w:bookmarkEnd w:id="1"/>
      <w:bookmarkEnd w:id="2"/>
      <w:bookmarkEnd w:id="3"/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сдачи в аренду имущества,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муниципальной собственности</w:t>
      </w:r>
    </w:p>
    <w:p w:rsidR="005817CB" w:rsidRPr="00E56104" w:rsidRDefault="00970B49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</w:t>
      </w:r>
    </w:p>
    <w:p w:rsidR="005817CB" w:rsidRPr="00E56104" w:rsidRDefault="005817CB" w:rsidP="005817CB">
      <w:pPr>
        <w:shd w:val="clear" w:color="auto" w:fill="FFFFFF"/>
        <w:spacing w:after="0" w:line="240" w:lineRule="auto"/>
        <w:ind w:right="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hd w:val="clear" w:color="auto" w:fill="FFFFFF"/>
        <w:spacing w:after="0" w:line="240" w:lineRule="auto"/>
        <w:ind w:right="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817CB" w:rsidRPr="00E56104" w:rsidRDefault="005817CB" w:rsidP="005817CB">
      <w:pPr>
        <w:shd w:val="clear" w:color="auto" w:fill="FFFFFF"/>
        <w:spacing w:after="0" w:line="240" w:lineRule="auto"/>
        <w:ind w:right="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817CB" w:rsidRPr="00E56104" w:rsidRDefault="005817CB" w:rsidP="005817CB">
      <w:pPr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в аренду муниципального имущества, составляющего муниципальную казну</w:t>
      </w:r>
    </w:p>
    <w:p w:rsidR="005817CB" w:rsidRPr="00E56104" w:rsidRDefault="005817CB" w:rsidP="005817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заключить (переоформить) договор аренды нежилого помещения (здания, сооружения, оборудования)</w:t>
      </w:r>
    </w:p>
    <w:p w:rsidR="005817CB" w:rsidRPr="00E56104" w:rsidRDefault="005817CB" w:rsidP="005817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817CB" w:rsidRPr="00970B49" w:rsidRDefault="005817CB" w:rsidP="005817C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</w:t>
      </w:r>
      <w:r w:rsidRPr="00970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0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муниципальное имущество</w:t>
      </w:r>
      <w:r w:rsidR="00970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970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планируемое взять в аренду)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площадью________________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расположенное по адресу: ______________________________________________</w:t>
      </w:r>
    </w:p>
    <w:p w:rsidR="005817CB" w:rsidRPr="00970B49" w:rsidRDefault="005817CB" w:rsidP="005817C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(адрес с указанием почтового индекса, однозначно определяющий его место расположения)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_________________________________________________________________</w:t>
      </w:r>
    </w:p>
    <w:p w:rsidR="005817CB" w:rsidRPr="00970B49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(цель использования арендуемого муниципального имущества)</w:t>
      </w:r>
    </w:p>
    <w:p w:rsidR="005817CB" w:rsidRPr="00E56104" w:rsidRDefault="005817CB" w:rsidP="005817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_____ месяцев (лет).</w:t>
      </w:r>
    </w:p>
    <w:p w:rsidR="005817CB" w:rsidRPr="00E56104" w:rsidRDefault="005817CB" w:rsidP="005817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заявителе:</w:t>
      </w:r>
    </w:p>
    <w:p w:rsidR="005817CB" w:rsidRPr="00E56104" w:rsidRDefault="005817CB" w:rsidP="005817C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(сокращенное наименование) юридического лица /индивидуального предпринимателя</w:t>
      </w:r>
    </w:p>
    <w:p w:rsidR="005817CB" w:rsidRPr="00E56104" w:rsidRDefault="005817CB" w:rsidP="005817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при наличии) руководителя 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______________________ИНН ______________________</w:t>
      </w:r>
    </w:p>
    <w:p w:rsidR="005817CB" w:rsidRPr="00E56104" w:rsidRDefault="001A0005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5817CB" w:rsidRPr="00970B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ОКОНХ</w:t>
        </w:r>
      </w:hyperlink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 ОГРН (ОГРНИП)_____________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(почтовый, местонахождение) юридического лица с указанием почтового индекса: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___________________________________________________________________.</w:t>
      </w:r>
    </w:p>
    <w:p w:rsidR="00970B49" w:rsidRDefault="00970B49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юридического лица с указанием почтового индекса: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970B49" w:rsidRDefault="00970B49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 (для индивидуальных предпринимателей)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970B49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фактического проживания (для индивидуальных предпринимателей) </w:t>
      </w:r>
      <w:r w:rsid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Контактный телефон 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опись документов на л. в экз.</w:t>
      </w:r>
    </w:p>
    <w:tbl>
      <w:tblPr>
        <w:tblW w:w="9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"/>
        <w:gridCol w:w="452"/>
        <w:gridCol w:w="255"/>
        <w:gridCol w:w="1410"/>
        <w:gridCol w:w="397"/>
        <w:gridCol w:w="395"/>
        <w:gridCol w:w="298"/>
        <w:gridCol w:w="1436"/>
        <w:gridCol w:w="1753"/>
        <w:gridCol w:w="2935"/>
      </w:tblGrid>
      <w:tr w:rsidR="00E56104" w:rsidRPr="00E56104" w:rsidTr="005817CB">
        <w:tc>
          <w:tcPr>
            <w:tcW w:w="4821" w:type="dxa"/>
            <w:gridSpan w:val="8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c>
          <w:tcPr>
            <w:tcW w:w="4821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17CB" w:rsidRPr="00970B49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 </w:t>
            </w:r>
            <w:r w:rsidRPr="009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9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наличии) подписавшего, должность)</w:t>
            </w:r>
          </w:p>
        </w:tc>
        <w:tc>
          <w:tcPr>
            <w:tcW w:w="175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17CB" w:rsidRPr="00970B49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 (при наличии)</w:t>
            </w:r>
          </w:p>
          <w:p w:rsidR="005817CB" w:rsidRPr="00970B49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17CB" w:rsidRPr="00970B49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17CB" w:rsidRPr="00970B49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56104" w:rsidRPr="00E56104" w:rsidTr="005817CB">
        <w:tc>
          <w:tcPr>
            <w:tcW w:w="1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hideMark/>
          </w:tcPr>
          <w:p w:rsidR="005817CB" w:rsidRPr="00E56104" w:rsidRDefault="005817CB" w:rsidP="0058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817CB" w:rsidRPr="00E56104" w:rsidRDefault="005817CB" w:rsidP="0058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817CB" w:rsidRPr="00E56104" w:rsidRDefault="005817CB" w:rsidP="0058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104" w:rsidRPr="00E56104" w:rsidTr="005817CB">
        <w:tc>
          <w:tcPr>
            <w:tcW w:w="33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17CB" w:rsidRPr="00970B49" w:rsidRDefault="005817CB" w:rsidP="005817CB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составления заявления)</w:t>
            </w:r>
          </w:p>
        </w:tc>
        <w:tc>
          <w:tcPr>
            <w:tcW w:w="0" w:type="auto"/>
            <w:hideMark/>
          </w:tcPr>
          <w:p w:rsidR="005817CB" w:rsidRPr="00E56104" w:rsidRDefault="005817CB" w:rsidP="0058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817CB" w:rsidRPr="00E56104" w:rsidRDefault="005817CB" w:rsidP="0058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817CB" w:rsidRPr="00E56104" w:rsidRDefault="005817CB" w:rsidP="0058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17CB" w:rsidRPr="00970B49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49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 (при наличии)</w:t>
      </w: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CB" w:rsidRPr="00E56104" w:rsidRDefault="005817CB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5817CB" w:rsidRPr="00E56104" w:rsidRDefault="005817CB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сдачи в аренду имущества, находящегося в муниципальной собственности </w:t>
      </w:r>
      <w:r w:rsid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ДОГОВОРА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ОБЪЕКТА НЕДВИЖИМОСТИ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имущества и земельных отношений администрации </w:t>
      </w:r>
      <w:r w:rsid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 от "____" ____________ 20__ г.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 муниципального имущества _______________, именуемый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«Арендодатель» в лице _______________, действующего на основании _______________, с одной стороны, и арендатор муниципального имущества _______________</w:t>
      </w:r>
      <w:r w:rsidRPr="00E56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именуемый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«Арендатор», действующий на основании _______________, с другой стороны, на основании постановления администрации </w:t>
      </w:r>
      <w:r w:rsid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«___» ___________ ____, заключили настоящий Договор о нижеследующем: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«Арендодатель» предоставляет «Арендатору» во временное пользование и владение за плату объект муниципальной собственности, расположенный по адресу:</w:t>
      </w:r>
      <w:r w:rsid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План-схема объекта недвижимости приведен</w:t>
      </w:r>
      <w:r w:rsid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к Договору.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объекта недвижимости: нежилое помещение, здание, сооружение (нужное подчеркнуть), общей площадью _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 в том числе этаж _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подвал </w:t>
      </w:r>
      <w:r w:rsidRP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>_ 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цоколь 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Объект недвижимости, указанный в п. 1.1, передается «Арендатору» для использования в целях __________________________________________________</w:t>
      </w:r>
    </w:p>
    <w:p w:rsidR="005817CB" w:rsidRPr="00970B49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4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характер и цель использования)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Сдача объекта недвижимости в аренду не влечет передачу права собственности на него.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Переход права собственности на сданный в аренду объект недвижимости к другому лицу не является основанием для изменения или расторжения настоящего Договора.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Неотделимые улучшения арендованного объекта недвижимости производятся «Арендатором» за его счет и только с разрешения «Арендодателя». Стоимость таких улучшений по окончании срока Договора аренды не возмещается.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ОБЯЗАННОСТИ СТОРОН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«Арендодатель» обязуется: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Передать объект недвижимости «Арендатору» по передаточному акту в состоянии, пригодном для использования.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Не препятствовать «Арендатору» в пользовании арендуемым объектом недвижимости.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В случае аварий, происшедших не по вине «Арендатора», «Арендодатель» оказывает ему необходимое содействие по устранению аварии.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«Арендатор» обязуется: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Использовать объект недвижимости исключительно по целевому назначению, указанному в п. 1.2.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использование арендованного объекта недвижимости или использование его не по целевому назначению, указанному в п.1.2 Договора, не допускается.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Содержать арендуемый объект недвижимости в технически исправном и санитарном состоянии, выделять для этих целей необходимые средства. Аналогичные требования распространяются на прилегающую к зданию территорию, пропорционально арендуемой площади. При отсутствии у «Арендатора» специальных ремонтно-эксплуатационных служб, обслуживание и текущий ремонт инженерно-технических коммуникаций в арендуемом помещении производятся по дополнительному Договору с «Арендодателем» или иными организациями за счет «Арендатора».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Следить за нормальным функционированием и техническим состоянием инженерно-технических коммуникаций, охранной, противопожарной сигнализации, телефонной сети. Обеспечить их сохранность.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Соблюдать правила пожарной безопасности и техники безопасности, требования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Госсанэпидемнадзора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отраслевых правил и норм, действующих в отношении видов деятельности «Арендатора» и арендуемого им объекта.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Не допускать захламления бытовым и строительным мусором внутренних дворов здания, арендуемых помещений и мест общего пользования. Немедленно извещать «Арендодателя»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Не производить прокладок, скрытых и открытых проводок и коммуникаций, перепланировок и переоборудования арендуемых помещений, вызываемых потребностями «Арендатора», без письменного разрешения «Арендодателя».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«Арендодателем» самовольных перестроек, нарушения целостности стен, перегородок или перекрытий, переделок или прокладок сетей, искажающих первоначальный вид арендуемых помещений, таковые должны быть ликвидированы «Арендатором», а помещение приведено в прежний вид за его счет в срок, определяемый односторонним предписанием «Арендодателя».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В случае аварий, немедленно поставить в известность «Арендодателя» и принять меры по устранению последствий аварии.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2.2.8. Своевременно производить текущий ремонт объекта недвижимости за свой счет.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Не производить никаких перепланировок и реконструкции объекта недвижимости без письменного согласования с «Арендодателем» и разрешения соответствующих органов.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 Не сдавать временно неиспользуемые площади в субаренду или пользование другим лицам без письменного разрешения «Арендодателя».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 Своевременно вносить арендную плату в размере, в порядке и в сроки, установленные в Договоре.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 При досрочном освобождении помещения письменно известить об этом «Арендодателя» не позднее, чем за один месяц.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 По истечении срока действия договора сдать объект недвижимости «Арендодателю» по передаточному акту в исправном состоянии с учетом нормативного износа и провести сверку платежей.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 Указывать в юридических реквизитах адрес, по которому он получает корреспонденцию.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2.2.15. Не использовать арендуемый объект недвижимости для осуществления рекламы табачных и алкогольных изделий.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«Арендодатель» проверяет арендованный объект недвижимости и выполнение «Арендатором» обязательств по договору аренды. «Арендатор» обязан обеспечивать беспрепятственный доступ представителей «Арендодателя» для проведения проверок состояния и использования арендуемого объекта недвижимости.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«Арендатор», заключивший Договор аренды на срок не менее одного года, обязан в трехмесячный срок за счет собственных средств зарегистрировать этот Договор в органе, осуществляющим государственную регистрацию прав на недвижимое имущество и сделок с ним.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ПЛАТЕЖИ И РАСЧЕТЫ ПО ДОГОВОРУ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Арендная плата, составляет _______________ без учета НДС в месяц.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Арендная плата производится «Арендатором» ежемесячно до 10-го числа месяца, следующего за расчетным, путем перечисления денежных средств на специальный счет «Арендодателя» _______________.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«Арендатор» при необходимости самостоятельно оплачивает налог на добавленную стоимость с суммы арендной платы в установленном порядке (применяется при сдаче в аренду имущества составляющего муниципальную казну).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Расходы «Арендодателя» по содержанию сданного в аренду муниципального имущества (эксплуатационные, коммунальные и необходимые административно - хозяйственные услуги и т.п.) не включаются в установленную настоящим Договором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арендную плату. Оплата данных расходов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 арендатором по отдельному Договору с «Арендодателем» (Договор на оказание услуг) либо по прямым договорам с организациями – поставщиками таких услуг.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используемый объект является частью многоквартирного дома, «Арендатор» обязан заключить договор с обслуживающей организацией и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оплачивать стоимость услуг, связанных с обслуживанием общего имущества в многоквартирном доме, пропорционально арендуемой площади.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Размер арендной платы по договору изменяется «Арендодателем» в одностороннем порядке по следующим основаниям: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уровня инфляции - ежегодно путем умножения размера арендной платы на прогнозируемый в очередном финансовом году уровень инфляции (индекс потребительских цен);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не противоречащим действующему законодательству основаниям.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доводятся до «Арендатора» «Арендодателем» письменным уведомлением по адресу, указанному в юридических реквизитах «Арендатора», или вручается «Арендатору» под роспись, без оформления этого изменения дополнительным соглашением к Договору. Письменное уведомление является приложением к настоящему Договору.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случае несвоевременного перечисления арендной платы в сроки, указанные в п.3.2. Договора, «Арендатор» обязан уплатить пеню в размере 0,1% от недовнесенной арендной платы за каждый день просрочки платежа, которая перечисляется на счет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в п. 3.2. Договора.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«Арендатор» уплачивает штраф в размере полугодовой арендной платы, который перечисляется на счет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в п. 3.2. Договора в следующих случаях: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передачи «Арендатором» объекта недвижимости или его части в субаренду или в пользование третьим лицам без предварительного письменного разрешения «Арендодателя»;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использования объекта недвижимости или его части не по целевому назначению;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использования объекта недвижимости в течение трех месяцев подряд;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осуществления «Арендатором» реконструкции или перепланировки объекта недвижимости без предварительного разрешения «Арендодателя».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Доказательством нарушения являются акты проверки использования нежилого помещения или любые другие доказательства, предусмотренные гражданским законодательством.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ИЗМЕНЕНИЕ И РАСТОРЖЕНИЕ ДОГОВОРА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Изменение и расторжение Договора возможны по соглашению сторон, за исключением случаев, установленных пунктами 3.5., 4.3., 5.5. настоящего Договора.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 требованию одной из сторон Договор может быть расторгнут или изменен по решению суда в случаях, установленных законом и настоящим Договором.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«Арендодатель» досрочно расторгает договор аренды в одностороннем порядке, путем направления письменного уведомления «Арендатору» за 10 дней до расторжения, в следующих случаях: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За невнесение арендной платы в сроки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договором аренды в полном размере более двух месяцев подряд;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5.3.2. В случае передачи «Арендатором» арендованного объекта недвижимости или его части в субаренду или в пользование третьим лицам без письменного разрешения «Арендодателя»;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В случае использования объекта аренды или его части не по целевому назначению или при реконструкции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перепланировке объекта недвижимости без согласия «Арендодателя» и компетентных органов, полномочных давать разрешение на реконструкцию или перепланировку;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Не использования объекта недвижимости в течение трех месяцев подряд.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 Не выполнение условий пункта 2.1.1. Договора, а также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невнесение платежей за услуги более двух месяцев подряд.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5.3.6. Использования имущества с нарушением условий договора аренды.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расторжения Договора, указанные в настоящем пункте, соглашением сторон установлены как существенные условия Договора.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Гибель арендованного объекта недвижимости, его снос, постановка на капитальный ремонт в соответствии с установленным в законе порядком, является основанием для расторжения Договора без составления дополнительного соглашения к нему.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случае если «Арендодатель» нуждается в арендуемом объекте недвижимости, «Арендатор» обязан освободить объект недвижимости при условии, что «Арендодатель» предупредит об этом «Арендатора» не менее чем за месяц.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Досрочное освобождение «Арендатором» занимаемого по настоящему Договору объекта недвижимости без уведомления «Арендодателя» и оформления передаточного акта, акта сверки проведенных расчетов до прекращения в установленном порядке действия Договора аренды не является основанием прекращения обязательства «Арендатора» по внесению арендной платы.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ПРОЧИЕ УСЛОВИЯ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Взаимоотношения сторон, не урегулированные настоящим Договором, регламентируются действующим законодательством Р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изменении наименования, местонахождения, банковских реквизитов или реорганизации одной из сторон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Настоящий Договор составлен в трех экземплярах.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ДОГОВОРА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Настоящий договор действует с __________________ по ______________.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Истечение срока действия договора влечет за собой его прекращение.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8. ЮРИДИЧЕСКИЕ АДРЕСА и БАНКОВСКИЕ РЕКВИЗИТЫ СТОРОН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Арендодатель: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5817CB" w:rsidRPr="000104D3" w:rsidRDefault="000104D3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17CB"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7CB"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5817CB"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817CB"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5817CB" w:rsidRPr="000104D3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М.П.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Арендатор: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104D3" w:rsidRPr="00E56104" w:rsidRDefault="005817CB" w:rsidP="00010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04D3" w:rsidRP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0104D3" w:rsidRP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04D3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04D3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04D3" w:rsidRP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0104D3" w:rsidRPr="000104D3" w:rsidRDefault="000104D3" w:rsidP="00010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5817CB" w:rsidRPr="00E56104" w:rsidRDefault="000104D3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7CB"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печати)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- ПЕРЕДАЧИ ОБЪЕКТА НЕДВИЖИМОСТИ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аренды № ____ от _____________ 20___ г.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нижеподписавшиеся, «Арендодатель» муниципального имущества _______________ в лице _______________ и «Арендатор» муниципального имущества _______________ в лице _______________ составили настоящий акт о нижеследующем: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условиями договора аренды объекта недвижимости от «___»__________ ____г. №___ «Арендодатель» передал, а «Арендатор» принял в аренду недвижимое имущество, а именно: _______________, расположенное по адресу: _______________, общей площадью </w:t>
      </w:r>
      <w:r w:rsidRP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этаж __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 подвал __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 цоколь __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Характеристики, индивидуализирующие недвижимое имущество: _______________: ________________________________________________________________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(тип здания: нежилое, жилое или административное, этажность)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поэтажная площадь – ___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состояние передаваемого помещения здания, сооружения) характеризуется следующим: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стен ________________________________________________________;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потолков ___________________________________________________;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пола ______________________________________________________;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окон и дверей _______________________________________________;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электрооборудования _________________________________________;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сантехнического оборудования ________________________________;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конструкции ___________________________________________________;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проведения текущего и капитального ремонта 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Имущество передано «Арендатору» своевременно.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Стороны взаимных претензий друг к другу не имеют.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ПОДПИСИ: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5276"/>
      </w:tblGrid>
      <w:tr w:rsidR="00E56104" w:rsidRPr="00E56104" w:rsidTr="005817CB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«Арендодатель»: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«Арендатор»:</w:t>
            </w:r>
          </w:p>
        </w:tc>
      </w:tr>
      <w:tr w:rsidR="00E56104" w:rsidRPr="00E56104" w:rsidTr="005817CB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left="119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left="119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 __________________________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 _______________________</w:t>
            </w:r>
          </w:p>
        </w:tc>
      </w:tr>
      <w:tr w:rsidR="00E56104" w:rsidRPr="00E56104" w:rsidTr="005817CB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___________________________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 ______________________</w:t>
            </w:r>
          </w:p>
        </w:tc>
      </w:tr>
      <w:tr w:rsidR="00E56104" w:rsidRPr="00E56104" w:rsidTr="005817CB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010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______________________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______________________</w:t>
            </w:r>
          </w:p>
        </w:tc>
      </w:tr>
      <w:tr w:rsidR="00E56104" w:rsidRPr="00E56104" w:rsidTr="005817CB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0104D3" w:rsidRDefault="005817CB" w:rsidP="00010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1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0104D3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 печати)</w:t>
            </w:r>
          </w:p>
        </w:tc>
      </w:tr>
    </w:tbl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сдачи в аренду имущества,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муниципальной собственности</w:t>
      </w:r>
    </w:p>
    <w:p w:rsidR="005817CB" w:rsidRPr="00E56104" w:rsidRDefault="000104D3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ДОГОВОРА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ДВИЖИМОГО ИМУЩЕСТВА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имущества и земельных отношений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 от "____" ____________ 200__ г.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«Арендодатель» муниципального имущества _______________, именуемый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"Арендодатель", в лице _______________, действующего на основании _______________, с одной стороны, и «Арендатор» муниципального имущества _______________</w:t>
      </w:r>
      <w:r w:rsidRPr="00E56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именуемый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"Арендатор", действующий на основании _______________, с другой стороны, на основании постановления администрации 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«___» ___________ ____, заключили настоящий Договор о нижеследующем: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5817CB" w:rsidRPr="00E56104" w:rsidRDefault="005817CB" w:rsidP="000104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настоящего договора аренды является предоставление «Арендодателем» за плату во временное владение и пользование «Арендатора» _______________.</w:t>
      </w:r>
    </w:p>
    <w:p w:rsidR="005817CB" w:rsidRPr="00E56104" w:rsidRDefault="005817CB" w:rsidP="00010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Объектом аренды по настоящему договору является _______________.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объекта: _______________.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назначение: _______________.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 момент заключения настоящего договора движимое имущество, сдаваемое в аренду, принадлежит «Арендодателю» на праве _______________, не заложено или арестовано, не является предметом исков третьих лиц. 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Балансовая стоимость передаваемого имущества составляет _______________ (________________) рублей ___ коп.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«Арендатор» по Акту приема-передачи (Приложение № 1), являющемуся неотъемлемой частью настоящего договора, предоставляет в аренду имущество (пункт 1.2. договора) в исправном состоянии, отвечающем требованиям, предъявляемым к эксплуатируемым _______________.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течение всего срока аренды «Арендатор» своими силами и за свой счет обеспечивает сохранность арендованного имущества, а в некоторых случаях также его надлежащую техническую эксплуатацию.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«Арендатор» по договору несет расходы на содержание арендованного имущества в течение всего периода аренды, возникающие в связи с эксплуатацией арендованного имущества, включая _______________.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1.8. «Арендатор» не вправе без согласия «Арендодателя» сдавать полученное в аренду имущество в субаренду.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пределах осуществления по условиям настоящего договора аренды «Арендатор» не вправе без согласия на то «Арендодателя» от своего имени заключать с третьими лицами коммерческие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и иные договоры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использованием арендованного имущества.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ОБЯЗАННОСТИ СТОРОН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«Арендодатель» обязуется: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Передать объект муниципального имущества «Арендатору» по передаточному акту в состоянии, пригодном для использования.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Не препятствовать «Арендатору» в пользовании арендуемым имуществом.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В случае аварий, происшедших не по вине «Арендатора», «Арендодатель» оказывает ему необходимое содействие по устранению аварии.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«Арендатор» обязуется:</w:t>
      </w:r>
    </w:p>
    <w:p w:rsidR="005817CB" w:rsidRPr="00E56104" w:rsidRDefault="005817CB" w:rsidP="000104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Использовать полученное в аренду имущество исключительно для организации уставной деятельности.</w:t>
      </w:r>
    </w:p>
    <w:p w:rsidR="005817CB" w:rsidRPr="00E56104" w:rsidRDefault="005817CB" w:rsidP="000104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Нести возникающие в связи с эксплуатацией арендованного имущества расходы, в том числе расходы на оплату _______________.</w:t>
      </w:r>
    </w:p>
    <w:p w:rsidR="005817CB" w:rsidRPr="00E56104" w:rsidRDefault="005817CB" w:rsidP="000104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В течение всего срока действия договора аренды муниципального имущества поддерживать надлежащее техническое состояние его, включая осуществление регулярного нормативного технического обслуживания, текущего ремонта и обеспечение арендованного имущества необходимыми запасными частями, комплектующими и иными принадлежностями.</w:t>
      </w:r>
    </w:p>
    <w:p w:rsidR="005817CB" w:rsidRPr="00E56104" w:rsidRDefault="005817CB" w:rsidP="000104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В сроки, согласованные сторонами по договору аренды муниципального имущества, вносить арендную плату за пользование полученным в аренду имуществом.</w:t>
      </w:r>
    </w:p>
    <w:p w:rsidR="005817CB" w:rsidRPr="00E56104" w:rsidRDefault="005817CB" w:rsidP="000104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 извещать «Арендодателя» о всяком повреждении, аварии или ином событии, нанесшем (или грозящем нанести) имуществу ущерб, и своевременно принимать все возможные меры 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предотвращению угрозы, против его дальнейшего разрушения или повреждения. </w:t>
      </w:r>
    </w:p>
    <w:p w:rsidR="005817CB" w:rsidRPr="00E56104" w:rsidRDefault="005817CB" w:rsidP="000104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Возвратить арендованное имущество в течение 5 дней после истечения срока действия настоящего договора или прекращения действия его по иным основаниям в состоянии, которое определяется по соглашению сторон.</w:t>
      </w:r>
    </w:p>
    <w:p w:rsidR="005817CB" w:rsidRPr="00E56104" w:rsidRDefault="005817CB" w:rsidP="000104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Своевременно вносить арендную плату в размере, в порядке и в сроки, установленные в Договоре.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2.2.8. По окончании срока Договора либо при досрочном освобождении - письменно известить об этом Администрацию не позднее, чем за месяц, сдать объекты муниципального имущества «Арендодателю» по передаточному акту в исправном состоянии с учетом нормативного износа и провести сверку платежей. Передаточный акт и акт сверки платежей представляются Администрации.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Указывать в юридических реквизитах адрес, по которому он получает корреспонденцию.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«Арендодатель» вправе проверять объект муниципального имущества в части выполнения «Арендатором» обязательств по Договору аренды. При установлении нарушений «Арендодатель» вправе ставить вопрос о досрочном прекращении Договора и о взыскании в судебном порядке убытков в соответствии с действующим законодательством.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ПЛАТЕЖИ И РАСЧЕТЫ ПО ДОГОВОРУ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Арендная плата, составляет _______________ без учета НДС в месяц.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«Арендатор» ежемесячно вносит 100 % арендной платы, что составляет _______________ рублей по следующим реквизитам: _______________.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числа текущего месяца и в течении 3 (трех) дней после срока оплаты указанного в настоящем пункте Договора.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течение срока действия договора аренды размер арендной платы не подлежит пересмотру.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случае несвоевременного перечисления арендной платы в сроки, указанные в п.3.2 Договора, «Арендатор» обязан уплатить пеню в размере 0,1% от недовнесенной арендной платы за каждый день просрочки платежа, которая перечисляется на счет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в п. 3.2. Договора.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 нарушения «Арендатором» сроков внесения арендной платы «Арендодатель» вправе взыскать с «Арендатора» в установленном порядке задолженность и пеню, установленную п.4.1 настоящего Договора, образовавшиеся на момент взыскания, и потребовать от «Арендатора» внесения арендной платы досрочно, но не более чем за два срока вперед.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C6523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невнесение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 в полном размере более двух сроков подряд «Арендодатель» вправе в судебном порядке расторгнуть Договор аренды.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ИЗМЕНЕНИЕ И РАСТОРЖЕНИЕ ДОГОВОРА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Изменение и расторжение Договора возможны по соглашению сторон.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 требованию одной из сторон Договор может быть расторгнут или изменен по решению суда в случаях, установленных законом и настоящим Договором.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 требованию «Арендодателя» Договор расторгается досрочно в судебном порядке в следующих случаях: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объекта муниципального имущества в субаренду или в пользование третьим лицам без письменного разрешения «Арендодателя»;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объекта муниципального имущества не по целевому назначению, указанному в п. 1.2 настоящего Договора;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невнесения арендной платы более двух месяцев подряд;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существенного ухудшения имущества;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пользования имуществом с существенными нарушениями условий договора либо с неоднократными нарушениями;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«Арендатором» обязанностей, предусмотренных пунктом 2.2 настоящего Договора.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расторжения Договора, указанные в настоящем пункте, соглашением сторон установлены как существенные условия Договор и подтверждаются актами проверки использования арендованного имущества.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Гибель арендованного имущества является основанием для расторжения Договора без составления дополнительного соглашения к нему.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ПРОЧИЕ УСЛОВИЯ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Взаимоотношения сторон, не урегулированные настоящим Договором, регламентируются действующим законодательством Р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изменении наименования, местонахождения, банковских реквизитов или реорганизации одной из сторон она обязана письменно в двухнедельный срок сообщить другой стороне о произошедших изменениях.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Настоящий Договор составлен в трех экземплярах.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ДОГОВОРА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аренды устанавливается с _______________ по ______________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Истечение срока действия договора влечет за собой его прекращение.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8. ЮРИДИЧЕСКИЕ АДРЕСА и БАНКОВСКИЕ РЕКВИЗИТЫ СТОРОН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Арендодатель: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C6523" w:rsidRPr="00E56104" w:rsidRDefault="00EC6523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C6523" w:rsidRPr="00E56104" w:rsidRDefault="00EC6523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5817CB" w:rsidRPr="00EC6523" w:rsidRDefault="00EC6523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817CB"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5817CB"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817CB"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C6523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C6523" w:rsidRDefault="00EC6523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Арендатор:</w:t>
      </w:r>
    </w:p>
    <w:p w:rsidR="00EC6523" w:rsidRPr="00E56104" w:rsidRDefault="00EC6523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C6523" w:rsidRPr="00E56104" w:rsidRDefault="00EC6523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C6523" w:rsidRPr="00E56104" w:rsidRDefault="00EC6523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6523" w:rsidRPr="00E56104" w:rsidRDefault="00EC6523" w:rsidP="00EC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EC6523" w:rsidRPr="00EC6523" w:rsidRDefault="00EC6523" w:rsidP="00EC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C6523" w:rsidRPr="00E56104" w:rsidRDefault="00EC6523" w:rsidP="00EC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EC6523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печати)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- ПЕРЕДАЧИ МУНИЦИПАЛЬНОГО ИМУЩЕСТВА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аренды № ____ от _____________ 20___ г.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«Арендодатель» муниципального имущества _______________, именуемый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дальнейшем «Арендодатель», в лице _______________, действующего на основании _______________, с одной стороны, и арендатор муниципального имущества _______________</w:t>
      </w:r>
      <w:r w:rsidRPr="00E56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именуемый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«Арендатор», действующий на основании ______________, с другой стороны, на основании постановления администрации 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«___» ___________ ____, заключили настоящий акт о нижеследующем: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«Арендодатель» передает, а «Арендатор» принимает во временное владение и пользование движимое имущество __________________________________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характеристики: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___________________.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Арендатор принимает _______________ в целях _____________________.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Муниципальное имущество находится в ___________________________.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Имущество считается переданным со дня подписания данного акта.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Настоящий акт составлен в </w:t>
      </w:r>
      <w:r w:rsidR="00DA2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экземплярах, имеющих одинаковую юридическую силу по одному 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Стороне.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Арендатором произведен осмотр муниципального имущества и проверена его исправность. Претензий к переданному имуществу Арендатор не имеет.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 правах третьих лиц на передаваемое по договору имущество Арендатор предупрежден.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8. Юридические адреса и банковские реквизиты сторон.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Арендодатель:</w:t>
      </w:r>
    </w:p>
    <w:p w:rsidR="00FA4B2C" w:rsidRPr="00E56104" w:rsidRDefault="00FA4B2C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A4B2C" w:rsidRPr="00E56104" w:rsidRDefault="00FA4B2C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FA4B2C" w:rsidRPr="00E56104" w:rsidRDefault="00FA4B2C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4B2C" w:rsidRPr="00E56104" w:rsidRDefault="00FA4B2C" w:rsidP="00FA4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FA4B2C" w:rsidRPr="00EC6523" w:rsidRDefault="00FA4B2C" w:rsidP="00FA4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817CB" w:rsidRPr="00E56104" w:rsidRDefault="00FA4B2C" w:rsidP="00FA4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Арендатор:</w:t>
      </w:r>
    </w:p>
    <w:p w:rsidR="00FA4B2C" w:rsidRPr="00E56104" w:rsidRDefault="00FA4B2C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A4B2C" w:rsidRPr="00E56104" w:rsidRDefault="00FA4B2C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4B2C" w:rsidRPr="00EC6523" w:rsidRDefault="00FA4B2C" w:rsidP="00FA4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817CB" w:rsidRPr="00E56104" w:rsidRDefault="00FA4B2C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A4B2C">
        <w:rPr>
          <w:rFonts w:ascii="Times New Roman" w:eastAsia="Times New Roman" w:hAnsi="Times New Roman" w:cs="Times New Roman"/>
          <w:sz w:val="24"/>
          <w:szCs w:val="24"/>
          <w:lang w:eastAsia="ru-RU"/>
        </w:rPr>
        <w:t>.П.</w:t>
      </w:r>
      <w:r w:rsidR="005817CB" w:rsidRPr="00FA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печати)</w:t>
      </w:r>
    </w:p>
    <w:p w:rsidR="005817CB" w:rsidRPr="00E56104" w:rsidRDefault="005817CB" w:rsidP="00BB50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№ 4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сдачи в аренду имущества,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муниципальной собственности</w:t>
      </w:r>
    </w:p>
    <w:p w:rsidR="005817CB" w:rsidRPr="00E56104" w:rsidRDefault="00FA4B2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ДОГОВОР № ____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услуг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(возмещение эксплуатационных, коммунальных и необходимых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административно-хозяйственных затрат)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FA4B2C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Убинское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«____» _________ 20__ г.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_______________________________, в лице ____________________________, действующего на основании ___________, именуемый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«Исполнитель», с одной стороны, и ______________________________ в лице ________________________________, действующего на основании ___________________, именуемый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«Пользователь», с другой стороны, заключили настоящий Договор о нижеследующем: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«Исполнитель» предоставляет услуги по содержанию помещений, используемых «Пользователем» согласно Договору аренды объекта недвижимости № __ от «__» ________ 20__ г. (далее – договор аренды), а «Пользователь» возмещает «Исполнителю» затраты на оказание услуг по содержанию помещений: общей площадью ____________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., находящихся в здании по адресу:_______________________________________________________________.</w:t>
      </w:r>
      <w:proofErr w:type="gramEnd"/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Срок действия Договора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Настоящий договор действует с «___» ________ 20___ г. по «___» _________ 20__ г., а в части проведения расчетов между сторонами – до полного исполнения ими своих обязательств.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Расчеты по Договору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В счет возмещения затрат на содержание предоставленных по договору аренды помещений, а также за все коммунальные услуги и хозяйственное обслуживание «Пользователь» на основании расчета оплачивает Исполнителю ежемесячно _______ (_____________________________) рублей ____ копеек.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Пользователь ежемесячно вносит платежи в соответствии с п. 3.1. настоящего договора (согласно прилагаемого расчета) в размере 100 % до 10 числа месяца, следующего за расчетным на счет «Исполнителя». Расчет является неотъемлемой частью настоящего Договора (Приложение 1).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В случае изменения договорных цен и действующих тарифов на содержание помещений, коммунальные услуги и услуги на хозяйственное обслуживание «Исполнитель» оставляет за собой право пересмотра стоимости услуг и перерасчета уже внесенных Пользователем платежей в одностороннем порядке с предоставлением расчета – обоснования.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возникновении задолженности «Пользователя» по возмещению затрат «Исполнителя» «Пользователю» начисляется пеня в соответствии с п. 5.1. настоящего договора, которая погашается из очередного платежа «Пользователя» как платеж первой очереди.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Обязанности сторон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«Пользователь» возмещает «Исполнителю» услуги: отопление, водоснабжение, канализацию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саночистку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телефон, вывоз мусора, электроэнергию, уборку помещений, охрану.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«Исполнитель» осуществляет полное обслуживание предоставленных помещений, систем водоснабжения, отопительной системы, канализации, осветительного оборудования с использованием своего или привлекаемого технического персонала.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Изменение назначения используемых помещений, а также реконструкция или размещение на используемой площади различного оборудования, подключение электрооборудования в силовых шкафах «Пользователь» может производить только по письменному разрешению «Исполнителя».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«Пользователь» обязуется использовать помещение по его прямому назначению – в целях осуществления деятельности по ___________________________________.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«Пользователь» обязан по истечении срока действия договора, а также при досрочном его прекращении, сдать по акту помещение «Исполнителю» в исправном состоянии.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«Пользователь» обязан соблюдать противопожарные, санитарно – гигиенические правила, назначить своим приказом ответственное лицо по контролю за соблюдением правил пожарной безопасности.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неуплаты «Пользователем» установленных настоящим Договором платежей в сроки, указанные в п. 3.2. настоящего Договора, «Пользователь» уплачивает пеню в размере 0,1 % за каждый день с просроченной суммы.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неисполнения или ненадлежащего исполнения «Пользователем» обязательств по настоящему Договору, последний возмещает убытки «Исполнителю» в полном размере. Уплата пени не освобождает «Пользователя» от исполнения обязательств в натуре и от полного возмещения убытков.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Изменение и дополнение Договора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Все вносимые какой-либо из сторон предложения о внесении дополнений или изменений в условия настоящего Договора, в том числе о его расторжении,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рассматриваются сторонами в месячный срок и оформляются дополнительными соглашениями.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Досрочное расторжение Договора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«Исполнитель» досрочно расторгает настоящий договор в одностороннем порядке, путем направления письменного уведомления «Пользователю» за 10 дней до расторжения, в следующих случаях: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 при досрочном расторжении договора аренды, указанного в пункте 1.1. настоящего договора.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 за невнесение платежей по договору более двух месяцев подряд;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7.1.3. несоответствия состояния занимаемых помещений требованиям противопожарной безопасности и санитарно-гигиеническим требованиям.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Расторжение договора не освобождает «Пользователя» от необходимости погашения задолженности по данному договору.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1. Расчет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8. Юридические адреса, банковские реквизиты и подписи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5245"/>
      </w:tblGrid>
      <w:tr w:rsidR="00E56104" w:rsidRPr="00E56104" w:rsidTr="005817CB">
        <w:trPr>
          <w:trHeight w:val="722"/>
        </w:trPr>
        <w:tc>
          <w:tcPr>
            <w:tcW w:w="4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right="58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817CB" w:rsidRPr="00E56104" w:rsidRDefault="005817CB" w:rsidP="005817CB">
            <w:pPr>
              <w:spacing w:after="0" w:line="240" w:lineRule="auto"/>
              <w:ind w:right="588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Пользователь:</w:t>
            </w:r>
          </w:p>
          <w:p w:rsidR="005817CB" w:rsidRPr="00E56104" w:rsidRDefault="005817CB" w:rsidP="005817C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817CB" w:rsidRPr="00E56104" w:rsidRDefault="005817CB" w:rsidP="00BB507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Исполнитель: </w:t>
            </w:r>
          </w:p>
        </w:tc>
      </w:tr>
    </w:tbl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№ 1 к договору на оказание услуг (возмещение эксплуатационных, коммунальных и необходимых административно-хозяйственных затрат)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 от «__» __________ 20__ г.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затрат</w:t>
      </w:r>
      <w:r w:rsidR="00DA24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___________________________________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168"/>
        <w:gridCol w:w="4680"/>
        <w:gridCol w:w="1481"/>
      </w:tblGrid>
      <w:tr w:rsidR="00E56104" w:rsidRPr="00E56104" w:rsidTr="005817CB">
        <w:trPr>
          <w:trHeight w:val="54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(руб.) в мес.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Канализация (</w:t>
            </w:r>
            <w:proofErr w:type="spellStart"/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саночистка</w:t>
            </w:r>
            <w:proofErr w:type="spellEnd"/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телефон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мусора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Уборка помещений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коммунальным услугам и расходам по хозяйственному обслуживанию: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составил: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2C5E" w:rsidRPr="00E56104" w:rsidRDefault="00082C5E">
      <w:pPr>
        <w:rPr>
          <w:rFonts w:ascii="Times New Roman" w:hAnsi="Times New Roman" w:cs="Times New Roman"/>
          <w:sz w:val="28"/>
          <w:szCs w:val="28"/>
        </w:rPr>
      </w:pPr>
    </w:p>
    <w:sectPr w:rsidR="00082C5E" w:rsidRPr="00E56104" w:rsidSect="00CC7693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1F"/>
    <w:rsid w:val="000104D3"/>
    <w:rsid w:val="00082C5E"/>
    <w:rsid w:val="00147980"/>
    <w:rsid w:val="001A0005"/>
    <w:rsid w:val="002D4D90"/>
    <w:rsid w:val="002E0165"/>
    <w:rsid w:val="00361E16"/>
    <w:rsid w:val="00462B88"/>
    <w:rsid w:val="00463762"/>
    <w:rsid w:val="00530A1F"/>
    <w:rsid w:val="005817CB"/>
    <w:rsid w:val="007B618A"/>
    <w:rsid w:val="008C75CC"/>
    <w:rsid w:val="00970B49"/>
    <w:rsid w:val="009F3B22"/>
    <w:rsid w:val="00A33D1C"/>
    <w:rsid w:val="00A83475"/>
    <w:rsid w:val="00BB507F"/>
    <w:rsid w:val="00CC7693"/>
    <w:rsid w:val="00DA2487"/>
    <w:rsid w:val="00E56104"/>
    <w:rsid w:val="00EC6523"/>
    <w:rsid w:val="00FA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8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17C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17CB"/>
    <w:rPr>
      <w:color w:val="800080"/>
      <w:u w:val="single"/>
    </w:rPr>
  </w:style>
  <w:style w:type="character" w:customStyle="1" w:styleId="1">
    <w:name w:val="Гиперссылка1"/>
    <w:basedOn w:val="a0"/>
    <w:rsid w:val="005817CB"/>
  </w:style>
  <w:style w:type="paragraph" w:styleId="a6">
    <w:name w:val="Balloon Text"/>
    <w:basedOn w:val="a"/>
    <w:link w:val="a7"/>
    <w:uiPriority w:val="99"/>
    <w:semiHidden/>
    <w:unhideWhenUsed/>
    <w:rsid w:val="002E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8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17C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17CB"/>
    <w:rPr>
      <w:color w:val="800080"/>
      <w:u w:val="single"/>
    </w:rPr>
  </w:style>
  <w:style w:type="character" w:customStyle="1" w:styleId="1">
    <w:name w:val="Гиперссылка1"/>
    <w:basedOn w:val="a0"/>
    <w:rsid w:val="005817CB"/>
  </w:style>
  <w:style w:type="paragraph" w:styleId="a6">
    <w:name w:val="Balloon Text"/>
    <w:basedOn w:val="a"/>
    <w:link w:val="a7"/>
    <w:uiPriority w:val="99"/>
    <w:semiHidden/>
    <w:unhideWhenUsed/>
    <w:rsid w:val="002E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A4730E2-0388-4AEE-BD89-0CBC2C54574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6FE6122-83A1-41D3-A87F-CA82977FB10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EA4730E2-0388-4AEE-BD89-0CBC2C54574B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9536</Words>
  <Characters>54356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ES_ADM</dc:creator>
  <cp:keywords/>
  <dc:description/>
  <cp:lastModifiedBy>user</cp:lastModifiedBy>
  <cp:revision>20</cp:revision>
  <cp:lastPrinted>2023-09-27T09:23:00Z</cp:lastPrinted>
  <dcterms:created xsi:type="dcterms:W3CDTF">2023-06-26T05:09:00Z</dcterms:created>
  <dcterms:modified xsi:type="dcterms:W3CDTF">2023-10-02T03:12:00Z</dcterms:modified>
</cp:coreProperties>
</file>