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1777B2">
        <w:rPr>
          <w:b/>
          <w:bCs/>
        </w:rPr>
        <w:t>2</w:t>
      </w:r>
      <w:r w:rsidR="00A27FAD">
        <w:rPr>
          <w:b/>
          <w:bCs/>
          <w:lang w:val="en-US"/>
        </w:rPr>
        <w:t>3</w:t>
      </w:r>
      <w:r>
        <w:rPr>
          <w:b/>
          <w:bCs/>
        </w:rPr>
        <w:t>.0</w:t>
      </w:r>
      <w:r w:rsidR="005E302A">
        <w:rPr>
          <w:b/>
          <w:bCs/>
        </w:rPr>
        <w:t>8</w:t>
      </w:r>
      <w:r>
        <w:rPr>
          <w:b/>
          <w:bCs/>
        </w:rPr>
        <w:t xml:space="preserve">.2023                                                                                                                             т. 218-08-50                                                 </w:t>
      </w:r>
    </w:p>
    <w:p w:rsidR="005E165F" w:rsidRPr="00871C77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AA7543" w:rsidRPr="001777B2" w:rsidRDefault="001777B2" w:rsidP="00AA7543">
      <w:pPr>
        <w:pStyle w:val="af7"/>
        <w:jc w:val="both"/>
        <w:rPr>
          <w:b/>
          <w:sz w:val="26"/>
          <w:szCs w:val="26"/>
        </w:rPr>
      </w:pPr>
      <w:r>
        <w:rPr>
          <w:rStyle w:val="a5"/>
          <w:b/>
          <w:i w:val="0"/>
          <w:sz w:val="26"/>
          <w:szCs w:val="26"/>
        </w:rPr>
        <w:t>Более 8 тысяч семей Новосибирской области направили средства материнского капитала на оплату детских садов</w:t>
      </w:r>
    </w:p>
    <w:p w:rsidR="00A90E8C" w:rsidRPr="00A90E8C" w:rsidRDefault="00A90E8C" w:rsidP="00AA7543">
      <w:pPr>
        <w:pStyle w:val="af7"/>
        <w:jc w:val="both"/>
        <w:rPr>
          <w:sz w:val="16"/>
          <w:szCs w:val="16"/>
          <w:shd w:val="clear" w:color="auto" w:fill="FFFFFF"/>
        </w:rPr>
      </w:pPr>
    </w:p>
    <w:p w:rsidR="001777B2" w:rsidRDefault="001777B2" w:rsidP="001777B2">
      <w:pPr>
        <w:pStyle w:val="af7"/>
        <w:ind w:firstLine="567"/>
        <w:jc w:val="both"/>
        <w:rPr>
          <w:b/>
          <w:i/>
          <w:sz w:val="26"/>
          <w:szCs w:val="26"/>
          <w:lang w:eastAsia="ru-RU"/>
        </w:rPr>
      </w:pPr>
      <w:r>
        <w:rPr>
          <w:b/>
          <w:i/>
          <w:sz w:val="26"/>
          <w:szCs w:val="26"/>
          <w:lang w:eastAsia="ru-RU"/>
        </w:rPr>
        <w:t xml:space="preserve">Свыше 8 тысяч семей региона направили средства материнского (семейного) капитала </w:t>
      </w:r>
      <w:r w:rsidRPr="003B7A37">
        <w:rPr>
          <w:b/>
          <w:i/>
          <w:sz w:val="26"/>
          <w:szCs w:val="26"/>
          <w:lang w:eastAsia="ru-RU"/>
        </w:rPr>
        <w:t xml:space="preserve"> на оплату </w:t>
      </w:r>
      <w:r>
        <w:rPr>
          <w:b/>
          <w:i/>
          <w:sz w:val="26"/>
          <w:szCs w:val="26"/>
          <w:lang w:eastAsia="ru-RU"/>
        </w:rPr>
        <w:t>дошкольного образования</w:t>
      </w:r>
      <w:r w:rsidRPr="003B7A37">
        <w:rPr>
          <w:b/>
          <w:i/>
          <w:sz w:val="26"/>
          <w:szCs w:val="26"/>
          <w:lang w:eastAsia="ru-RU"/>
        </w:rPr>
        <w:t xml:space="preserve"> своего ребенка (детей).</w:t>
      </w:r>
    </w:p>
    <w:p w:rsidR="001777B2" w:rsidRPr="004F2083" w:rsidRDefault="001777B2" w:rsidP="001777B2">
      <w:pPr>
        <w:pStyle w:val="af7"/>
        <w:ind w:firstLine="567"/>
        <w:jc w:val="both"/>
        <w:rPr>
          <w:b/>
          <w:i/>
          <w:sz w:val="16"/>
          <w:szCs w:val="16"/>
          <w:lang w:eastAsia="ru-RU"/>
        </w:rPr>
      </w:pPr>
    </w:p>
    <w:p w:rsidR="00AF39B7" w:rsidRDefault="001777B2" w:rsidP="00AF39B7">
      <w:pPr>
        <w:pStyle w:val="af7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Использование средств материнского (семейного) капитала на образование детей является одним из востребованных направлений расходования средств </w:t>
      </w:r>
      <w:proofErr w:type="gramStart"/>
      <w:r>
        <w:rPr>
          <w:sz w:val="26"/>
          <w:szCs w:val="26"/>
          <w:lang w:eastAsia="ru-RU"/>
        </w:rPr>
        <w:t>МСК</w:t>
      </w:r>
      <w:proofErr w:type="gramEnd"/>
      <w:r>
        <w:rPr>
          <w:sz w:val="26"/>
          <w:szCs w:val="26"/>
          <w:lang w:eastAsia="ru-RU"/>
        </w:rPr>
        <w:t xml:space="preserve"> среди новосибирцев. Из 28,1 тысяч семей Новосибирской области, направивших материнский капитал на образование своих детей, </w:t>
      </w:r>
      <w:r w:rsidR="00494F26">
        <w:rPr>
          <w:sz w:val="26"/>
          <w:szCs w:val="26"/>
          <w:lang w:eastAsia="ru-RU"/>
        </w:rPr>
        <w:t>8,3</w:t>
      </w:r>
      <w:r>
        <w:rPr>
          <w:sz w:val="26"/>
          <w:szCs w:val="26"/>
          <w:lang w:eastAsia="ru-RU"/>
        </w:rPr>
        <w:t xml:space="preserve"> тысяч владельцев сертификатов оплатили (оплачивают) средствами </w:t>
      </w:r>
      <w:proofErr w:type="spellStart"/>
      <w:r>
        <w:rPr>
          <w:sz w:val="26"/>
          <w:szCs w:val="26"/>
          <w:lang w:eastAsia="ru-RU"/>
        </w:rPr>
        <w:t>маткапитала</w:t>
      </w:r>
      <w:proofErr w:type="spellEnd"/>
      <w:r>
        <w:rPr>
          <w:sz w:val="26"/>
          <w:szCs w:val="26"/>
          <w:lang w:eastAsia="ru-RU"/>
        </w:rPr>
        <w:t xml:space="preserve"> пребывание своих детей в детском саду. </w:t>
      </w:r>
    </w:p>
    <w:p w:rsidR="00AF39B7" w:rsidRDefault="001777B2" w:rsidP="00AF39B7">
      <w:pPr>
        <w:pStyle w:val="af7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Напомним, что оплатить средствами </w:t>
      </w:r>
      <w:proofErr w:type="gramStart"/>
      <w:r>
        <w:rPr>
          <w:sz w:val="26"/>
          <w:szCs w:val="26"/>
          <w:lang w:eastAsia="ru-RU"/>
        </w:rPr>
        <w:t>МСК</w:t>
      </w:r>
      <w:proofErr w:type="gramEnd"/>
      <w:r>
        <w:rPr>
          <w:sz w:val="26"/>
          <w:szCs w:val="26"/>
          <w:lang w:eastAsia="ru-RU"/>
        </w:rPr>
        <w:t xml:space="preserve"> можно в том числе и частное дошкольное учреждение. </w:t>
      </w:r>
      <w:r w:rsidR="00AF39B7">
        <w:rPr>
          <w:sz w:val="26"/>
          <w:szCs w:val="26"/>
          <w:lang w:eastAsia="ru-RU"/>
        </w:rPr>
        <w:t>При этом дошкольная организация должна находиться н</w:t>
      </w:r>
      <w:r w:rsidR="00AF39B7" w:rsidRPr="003B7A37">
        <w:rPr>
          <w:sz w:val="26"/>
          <w:szCs w:val="26"/>
          <w:lang w:eastAsia="ru-RU"/>
        </w:rPr>
        <w:t xml:space="preserve">а территории Российской Федерации и </w:t>
      </w:r>
      <w:r w:rsidR="00AF39B7">
        <w:rPr>
          <w:sz w:val="26"/>
          <w:szCs w:val="26"/>
          <w:lang w:eastAsia="ru-RU"/>
        </w:rPr>
        <w:t xml:space="preserve">иметь </w:t>
      </w:r>
      <w:r w:rsidR="00AF39B7" w:rsidRPr="003B7A37">
        <w:rPr>
          <w:sz w:val="26"/>
          <w:szCs w:val="26"/>
          <w:lang w:eastAsia="ru-RU"/>
        </w:rPr>
        <w:t>лицензию (право) на оказание соответствующих образовательных услуг.</w:t>
      </w:r>
    </w:p>
    <w:p w:rsidR="001777B2" w:rsidRDefault="001777B2" w:rsidP="001777B2">
      <w:pPr>
        <w:pStyle w:val="af7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</w:t>
      </w:r>
      <w:r w:rsidRPr="004B3140">
        <w:rPr>
          <w:sz w:val="26"/>
          <w:szCs w:val="26"/>
          <w:lang w:eastAsia="ru-RU"/>
        </w:rPr>
        <w:t>плат</w:t>
      </w:r>
      <w:r>
        <w:rPr>
          <w:sz w:val="26"/>
          <w:szCs w:val="26"/>
          <w:lang w:eastAsia="ru-RU"/>
        </w:rPr>
        <w:t>ить</w:t>
      </w:r>
      <w:r w:rsidRPr="004B3140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детский сад</w:t>
      </w:r>
      <w:r w:rsidRPr="004B3140">
        <w:rPr>
          <w:sz w:val="26"/>
          <w:szCs w:val="26"/>
          <w:lang w:eastAsia="ru-RU"/>
        </w:rPr>
        <w:t xml:space="preserve"> материнским капиталом </w:t>
      </w:r>
      <w:r>
        <w:rPr>
          <w:sz w:val="26"/>
          <w:szCs w:val="26"/>
          <w:lang w:eastAsia="ru-RU"/>
        </w:rPr>
        <w:t>можно, не дожидаясь, когда ребенку исполнится 3 года.</w:t>
      </w:r>
      <w:r w:rsidRPr="004B3140">
        <w:rPr>
          <w:sz w:val="26"/>
          <w:szCs w:val="26"/>
          <w:lang w:eastAsia="ru-RU"/>
        </w:rPr>
        <w:t xml:space="preserve"> </w:t>
      </w:r>
      <w:proofErr w:type="gramStart"/>
      <w:r w:rsidRPr="004B3140">
        <w:rPr>
          <w:sz w:val="26"/>
          <w:szCs w:val="26"/>
          <w:lang w:eastAsia="ru-RU"/>
        </w:rPr>
        <w:t xml:space="preserve">Родители </w:t>
      </w:r>
      <w:r>
        <w:rPr>
          <w:sz w:val="26"/>
          <w:szCs w:val="26"/>
          <w:lang w:eastAsia="ru-RU"/>
        </w:rPr>
        <w:t>могут</w:t>
      </w:r>
      <w:r w:rsidRPr="004B3140">
        <w:rPr>
          <w:sz w:val="26"/>
          <w:szCs w:val="26"/>
          <w:lang w:eastAsia="ru-RU"/>
        </w:rPr>
        <w:t xml:space="preserve"> распорядит</w:t>
      </w:r>
      <w:r>
        <w:rPr>
          <w:sz w:val="26"/>
          <w:szCs w:val="26"/>
          <w:lang w:eastAsia="ru-RU"/>
        </w:rPr>
        <w:t>ь</w:t>
      </w:r>
      <w:r w:rsidRPr="004B3140">
        <w:rPr>
          <w:sz w:val="26"/>
          <w:szCs w:val="26"/>
          <w:lang w:eastAsia="ru-RU"/>
        </w:rPr>
        <w:t>ся средст</w:t>
      </w:r>
      <w:r>
        <w:rPr>
          <w:sz w:val="26"/>
          <w:szCs w:val="26"/>
          <w:lang w:eastAsia="ru-RU"/>
        </w:rPr>
        <w:t xml:space="preserve">вами </w:t>
      </w:r>
      <w:r w:rsidR="00AF39B7">
        <w:rPr>
          <w:sz w:val="26"/>
          <w:szCs w:val="26"/>
          <w:lang w:eastAsia="ru-RU"/>
        </w:rPr>
        <w:t xml:space="preserve">капитала </w:t>
      </w:r>
      <w:r>
        <w:rPr>
          <w:sz w:val="26"/>
          <w:szCs w:val="26"/>
          <w:lang w:eastAsia="ru-RU"/>
        </w:rPr>
        <w:t>в любое необходимое</w:t>
      </w:r>
      <w:r w:rsidR="00AF39B7">
        <w:rPr>
          <w:sz w:val="26"/>
          <w:szCs w:val="26"/>
          <w:lang w:eastAsia="ru-RU"/>
        </w:rPr>
        <w:t xml:space="preserve"> для них</w:t>
      </w:r>
      <w:r>
        <w:rPr>
          <w:sz w:val="26"/>
          <w:szCs w:val="26"/>
          <w:lang w:eastAsia="ru-RU"/>
        </w:rPr>
        <w:t xml:space="preserve"> время</w:t>
      </w:r>
      <w:r w:rsidR="00AF39B7">
        <w:rPr>
          <w:sz w:val="26"/>
          <w:szCs w:val="26"/>
          <w:lang w:eastAsia="ru-RU"/>
        </w:rPr>
        <w:t xml:space="preserve"> на любого ребенка в семье, в том числе и на нескольких детей одновременно (например, на старшего и н</w:t>
      </w:r>
      <w:r>
        <w:rPr>
          <w:sz w:val="26"/>
          <w:szCs w:val="26"/>
          <w:lang w:eastAsia="ru-RU"/>
        </w:rPr>
        <w:t>а младшего).</w:t>
      </w:r>
      <w:proofErr w:type="gramEnd"/>
      <w:r>
        <w:rPr>
          <w:sz w:val="26"/>
          <w:szCs w:val="26"/>
          <w:lang w:eastAsia="ru-RU"/>
        </w:rPr>
        <w:t xml:space="preserve"> </w:t>
      </w:r>
      <w:r w:rsidR="00AF39B7">
        <w:rPr>
          <w:sz w:val="26"/>
          <w:szCs w:val="26"/>
          <w:lang w:eastAsia="ru-RU"/>
        </w:rPr>
        <w:t xml:space="preserve">В этом случае на каждого ребенка необходимо подать отдельное заявление. </w:t>
      </w:r>
    </w:p>
    <w:p w:rsidR="00AF39B7" w:rsidRDefault="001777B2" w:rsidP="001777B2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3B7A37">
        <w:rPr>
          <w:sz w:val="26"/>
          <w:szCs w:val="26"/>
          <w:lang w:eastAsia="ru-RU"/>
        </w:rPr>
        <w:t>Подать заявление на распоряжение средствами материнского капитала на образование детей</w:t>
      </w:r>
      <w:r>
        <w:rPr>
          <w:sz w:val="26"/>
          <w:szCs w:val="26"/>
          <w:lang w:eastAsia="ru-RU"/>
        </w:rPr>
        <w:t xml:space="preserve"> удобнее всего в электронном виде через портал </w:t>
      </w:r>
      <w:proofErr w:type="spellStart"/>
      <w:r>
        <w:rPr>
          <w:sz w:val="26"/>
          <w:szCs w:val="26"/>
          <w:lang w:eastAsia="ru-RU"/>
        </w:rPr>
        <w:t>госусл</w:t>
      </w:r>
      <w:r w:rsidR="000F1CFD">
        <w:rPr>
          <w:sz w:val="26"/>
          <w:szCs w:val="26"/>
          <w:lang w:eastAsia="ru-RU"/>
        </w:rPr>
        <w:t>уг</w:t>
      </w:r>
      <w:proofErr w:type="spellEnd"/>
      <w:r w:rsidR="000F1CFD">
        <w:rPr>
          <w:sz w:val="26"/>
          <w:szCs w:val="26"/>
          <w:lang w:eastAsia="ru-RU"/>
        </w:rPr>
        <w:t xml:space="preserve"> или личный кабинет на сайте Социального фонда</w:t>
      </w:r>
      <w:r>
        <w:rPr>
          <w:sz w:val="26"/>
          <w:szCs w:val="26"/>
          <w:lang w:eastAsia="ru-RU"/>
        </w:rPr>
        <w:t>. Заявление также можно подать ч</w:t>
      </w:r>
      <w:r w:rsidR="00AF39B7">
        <w:rPr>
          <w:sz w:val="26"/>
          <w:szCs w:val="26"/>
          <w:lang w:eastAsia="ru-RU"/>
        </w:rPr>
        <w:t xml:space="preserve">ерез МФЦ или клиентскую службу СФР. </w:t>
      </w:r>
    </w:p>
    <w:p w:rsidR="001777B2" w:rsidRPr="00DD28E0" w:rsidRDefault="00AF39B7" w:rsidP="001777B2">
      <w:pPr>
        <w:pStyle w:val="af7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Социальный </w:t>
      </w:r>
      <w:r w:rsidR="001777B2" w:rsidRPr="004117A0">
        <w:rPr>
          <w:sz w:val="26"/>
          <w:szCs w:val="26"/>
        </w:rPr>
        <w:t>фонд упростил процедуру распоряжения средствами материнского капитала на образование детей</w:t>
      </w:r>
      <w:r>
        <w:rPr>
          <w:sz w:val="26"/>
          <w:szCs w:val="26"/>
        </w:rPr>
        <w:t>.</w:t>
      </w:r>
      <w:r w:rsidR="001777B2" w:rsidRPr="004117A0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Чтобы родителям</w:t>
      </w:r>
      <w:r w:rsidR="001777B2" w:rsidRPr="004117A0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удобнее</w:t>
      </w:r>
      <w:r w:rsidR="001777B2" w:rsidRPr="004117A0">
        <w:rPr>
          <w:sz w:val="26"/>
          <w:szCs w:val="26"/>
          <w:lang w:eastAsia="ru-RU"/>
        </w:rPr>
        <w:t xml:space="preserve"> и проще </w:t>
      </w:r>
      <w:r>
        <w:rPr>
          <w:sz w:val="26"/>
          <w:szCs w:val="26"/>
          <w:lang w:eastAsia="ru-RU"/>
        </w:rPr>
        <w:t xml:space="preserve">было </w:t>
      </w:r>
      <w:r w:rsidR="001777B2" w:rsidRPr="004117A0">
        <w:rPr>
          <w:sz w:val="26"/>
          <w:szCs w:val="26"/>
          <w:lang w:eastAsia="ru-RU"/>
        </w:rPr>
        <w:t xml:space="preserve">распоряжаться </w:t>
      </w:r>
      <w:proofErr w:type="spellStart"/>
      <w:r w:rsidR="001777B2" w:rsidRPr="004117A0">
        <w:rPr>
          <w:sz w:val="26"/>
          <w:szCs w:val="26"/>
          <w:lang w:eastAsia="ru-RU"/>
        </w:rPr>
        <w:t>маткапиталом</w:t>
      </w:r>
      <w:proofErr w:type="spellEnd"/>
      <w:r w:rsidR="001777B2" w:rsidRPr="004117A0">
        <w:rPr>
          <w:sz w:val="26"/>
          <w:szCs w:val="26"/>
          <w:lang w:eastAsia="ru-RU"/>
        </w:rPr>
        <w:t xml:space="preserve"> на </w:t>
      </w:r>
      <w:r w:rsidR="001777B2">
        <w:rPr>
          <w:sz w:val="26"/>
          <w:szCs w:val="26"/>
          <w:lang w:eastAsia="ru-RU"/>
        </w:rPr>
        <w:t>эти цели</w:t>
      </w:r>
      <w:r>
        <w:rPr>
          <w:sz w:val="26"/>
          <w:szCs w:val="26"/>
          <w:lang w:eastAsia="ru-RU"/>
        </w:rPr>
        <w:t>, органы С</w:t>
      </w:r>
      <w:r w:rsidR="001777B2" w:rsidRPr="004117A0">
        <w:rPr>
          <w:sz w:val="26"/>
          <w:szCs w:val="26"/>
          <w:lang w:eastAsia="ru-RU"/>
        </w:rPr>
        <w:t>ФР заключают Соглашения об информационном обмене с </w:t>
      </w:r>
      <w:r w:rsidR="001777B2">
        <w:rPr>
          <w:sz w:val="26"/>
          <w:szCs w:val="26"/>
          <w:lang w:eastAsia="ru-RU"/>
        </w:rPr>
        <w:t xml:space="preserve">образовательными, в том числе и дошкольными, учреждениями. В рамках </w:t>
      </w:r>
      <w:r>
        <w:rPr>
          <w:sz w:val="26"/>
          <w:szCs w:val="26"/>
          <w:lang w:eastAsia="ru-RU"/>
        </w:rPr>
        <w:t>таких Соглашений</w:t>
      </w:r>
      <w:r w:rsidR="001777B2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Ф</w:t>
      </w:r>
      <w:r w:rsidR="001777B2">
        <w:rPr>
          <w:sz w:val="26"/>
          <w:szCs w:val="26"/>
          <w:lang w:eastAsia="ru-RU"/>
        </w:rPr>
        <w:t xml:space="preserve">онд самостоятельно запрашивает копию договора об оказании образовательных услуг в этом учреждении, а владельцу сертификата достаточно лишь дистанционно подать заявление о распоряжении средствами </w:t>
      </w:r>
      <w:proofErr w:type="gramStart"/>
      <w:r w:rsidR="001777B2">
        <w:rPr>
          <w:sz w:val="26"/>
          <w:szCs w:val="26"/>
          <w:lang w:eastAsia="ru-RU"/>
        </w:rPr>
        <w:t>МСК</w:t>
      </w:r>
      <w:proofErr w:type="gramEnd"/>
      <w:r w:rsidR="001777B2">
        <w:rPr>
          <w:sz w:val="26"/>
          <w:szCs w:val="26"/>
          <w:lang w:eastAsia="ru-RU"/>
        </w:rPr>
        <w:t xml:space="preserve"> в электронном виде.</w:t>
      </w:r>
      <w:r w:rsidR="000F1CFD">
        <w:rPr>
          <w:sz w:val="26"/>
          <w:szCs w:val="26"/>
          <w:lang w:eastAsia="ru-RU"/>
        </w:rPr>
        <w:t xml:space="preserve"> Договор с учреждением</w:t>
      </w:r>
      <w:r>
        <w:rPr>
          <w:sz w:val="26"/>
          <w:szCs w:val="26"/>
          <w:lang w:eastAsia="ru-RU"/>
        </w:rPr>
        <w:t xml:space="preserve"> приносить не нужно.</w:t>
      </w:r>
      <w:r w:rsidR="001777B2">
        <w:rPr>
          <w:sz w:val="26"/>
          <w:szCs w:val="26"/>
          <w:lang w:eastAsia="ru-RU"/>
        </w:rPr>
        <w:t xml:space="preserve"> Таким образом, данную услугу граждане могут получить </w:t>
      </w:r>
      <w:r>
        <w:rPr>
          <w:sz w:val="26"/>
          <w:szCs w:val="26"/>
          <w:lang w:eastAsia="ru-RU"/>
        </w:rPr>
        <w:t>без посещения клиентской службы С</w:t>
      </w:r>
      <w:r w:rsidR="001777B2">
        <w:rPr>
          <w:sz w:val="26"/>
          <w:szCs w:val="26"/>
          <w:lang w:eastAsia="ru-RU"/>
        </w:rPr>
        <w:t>ФР или МФЦ.</w:t>
      </w:r>
    </w:p>
    <w:p w:rsidR="005A1987" w:rsidRDefault="00C07D94" w:rsidP="00044253">
      <w:pPr>
        <w:pStyle w:val="af7"/>
        <w:ind w:firstLine="567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П</w:t>
      </w:r>
      <w:r w:rsidRPr="000E0122">
        <w:rPr>
          <w:sz w:val="26"/>
          <w:szCs w:val="26"/>
        </w:rPr>
        <w:t xml:space="preserve">еречисление средств (части средств) </w:t>
      </w:r>
      <w:proofErr w:type="spellStart"/>
      <w:r>
        <w:rPr>
          <w:sz w:val="26"/>
          <w:szCs w:val="26"/>
        </w:rPr>
        <w:t>маткапитала</w:t>
      </w:r>
      <w:proofErr w:type="spellEnd"/>
      <w:r>
        <w:rPr>
          <w:sz w:val="26"/>
          <w:szCs w:val="26"/>
        </w:rPr>
        <w:t xml:space="preserve"> </w:t>
      </w:r>
      <w:r w:rsidRPr="000E0122">
        <w:rPr>
          <w:sz w:val="26"/>
          <w:szCs w:val="26"/>
        </w:rPr>
        <w:t xml:space="preserve">осуществляется Социальным фондом в течение 5 рабочих дней </w:t>
      </w:r>
      <w:r>
        <w:rPr>
          <w:sz w:val="26"/>
          <w:szCs w:val="26"/>
        </w:rPr>
        <w:t>после</w:t>
      </w:r>
      <w:r w:rsidRPr="000E0122">
        <w:rPr>
          <w:sz w:val="26"/>
          <w:szCs w:val="26"/>
        </w:rPr>
        <w:t xml:space="preserve"> принятия </w:t>
      </w:r>
      <w:r>
        <w:rPr>
          <w:sz w:val="26"/>
          <w:szCs w:val="26"/>
        </w:rPr>
        <w:t xml:space="preserve">положительного </w:t>
      </w:r>
      <w:r w:rsidRPr="000E0122">
        <w:rPr>
          <w:sz w:val="26"/>
          <w:szCs w:val="26"/>
        </w:rPr>
        <w:t>решения.</w:t>
      </w:r>
    </w:p>
    <w:bookmarkEnd w:id="0"/>
    <w:p w:rsidR="00C07D94" w:rsidRPr="00044253" w:rsidRDefault="00C07D94" w:rsidP="00044253">
      <w:pPr>
        <w:pStyle w:val="af7"/>
        <w:ind w:firstLine="567"/>
        <w:jc w:val="both"/>
        <w:rPr>
          <w:sz w:val="26"/>
          <w:szCs w:val="26"/>
        </w:rPr>
      </w:pPr>
    </w:p>
    <w:p w:rsidR="006A72CF" w:rsidRPr="00380D09" w:rsidRDefault="006A72CF" w:rsidP="006A72CF">
      <w:pPr>
        <w:pStyle w:val="af7"/>
        <w:ind w:firstLine="567"/>
        <w:jc w:val="both"/>
        <w:rPr>
          <w:sz w:val="26"/>
          <w:szCs w:val="26"/>
        </w:rPr>
      </w:pPr>
    </w:p>
    <w:p w:rsidR="00B85DD8" w:rsidRDefault="00146C1A" w:rsidP="00B85DD8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162903">
        <w:t xml:space="preserve">Отделения </w:t>
      </w:r>
      <w:proofErr w:type="gramStart"/>
      <w:r w:rsidR="00162903">
        <w:rPr>
          <w:lang w:val="en-US"/>
        </w:rPr>
        <w:t>C</w:t>
      </w:r>
      <w:proofErr w:type="gramEnd"/>
      <w:r>
        <w:t>ФР</w:t>
      </w:r>
      <w:r w:rsidRPr="00CB4749">
        <w:t xml:space="preserve"> </w:t>
      </w:r>
      <w:r>
        <w:t xml:space="preserve"> </w:t>
      </w:r>
    </w:p>
    <w:sectPr w:rsidR="00B85DD8" w:rsidSect="00B02ADC">
      <w:pgSz w:w="11906" w:h="16838"/>
      <w:pgMar w:top="851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1CFD"/>
    <w:rsid w:val="000F20EF"/>
    <w:rsid w:val="000F24AD"/>
    <w:rsid w:val="000F26BA"/>
    <w:rsid w:val="000F277F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501713"/>
    <w:rsid w:val="00502A11"/>
    <w:rsid w:val="00502B0A"/>
    <w:rsid w:val="00502BE4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E85"/>
    <w:rsid w:val="005A1987"/>
    <w:rsid w:val="005A20A1"/>
    <w:rsid w:val="005A22AE"/>
    <w:rsid w:val="005A26B7"/>
    <w:rsid w:val="005A28D1"/>
    <w:rsid w:val="005A2E37"/>
    <w:rsid w:val="005A3271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47C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1C77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4A9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27FA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0F5D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07D94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38DD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0F0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6B58B-4F1C-47DE-BE09-4AD570E8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45</cp:revision>
  <cp:lastPrinted>2022-11-15T06:36:00Z</cp:lastPrinted>
  <dcterms:created xsi:type="dcterms:W3CDTF">2023-07-27T07:08:00Z</dcterms:created>
  <dcterms:modified xsi:type="dcterms:W3CDTF">2023-08-23T03:01:00Z</dcterms:modified>
</cp:coreProperties>
</file>