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743" w:rsidRPr="00FA3743" w:rsidRDefault="00FA3743" w:rsidP="00FA3743">
      <w:pPr>
        <w:jc w:val="center"/>
        <w:rPr>
          <w:rFonts w:ascii="Times New Roman" w:hAnsi="Times New Roman"/>
          <w:b/>
          <w:lang w:val="ru-RU"/>
        </w:rPr>
      </w:pPr>
    </w:p>
    <w:p w:rsidR="00FA3743" w:rsidRPr="00FA3743" w:rsidRDefault="00FA3743" w:rsidP="00FA3743">
      <w:pPr>
        <w:jc w:val="center"/>
        <w:rPr>
          <w:rFonts w:ascii="Times New Roman" w:hAnsi="Times New Roman"/>
          <w:b/>
          <w:sz w:val="28"/>
          <w:szCs w:val="28"/>
          <w:lang w:val="ru-RU"/>
        </w:rPr>
      </w:pPr>
      <w:r w:rsidRPr="00FA3743">
        <w:rPr>
          <w:rFonts w:ascii="Times New Roman" w:hAnsi="Times New Roman"/>
          <w:b/>
          <w:sz w:val="28"/>
          <w:szCs w:val="28"/>
          <w:lang w:val="ru-RU"/>
        </w:rPr>
        <w:t>ГЛАВА ВЛАДИМИРОВСКОГОСЕЛЬСОВЕТА</w:t>
      </w:r>
    </w:p>
    <w:p w:rsidR="00FA3743" w:rsidRPr="00FA3743" w:rsidRDefault="00FA3743" w:rsidP="00FA3743">
      <w:pPr>
        <w:jc w:val="center"/>
        <w:rPr>
          <w:rFonts w:ascii="Times New Roman" w:hAnsi="Times New Roman"/>
          <w:b/>
          <w:sz w:val="28"/>
          <w:szCs w:val="28"/>
          <w:lang w:val="ru-RU"/>
        </w:rPr>
      </w:pPr>
      <w:r w:rsidRPr="00FA3743">
        <w:rPr>
          <w:rFonts w:ascii="Times New Roman" w:hAnsi="Times New Roman"/>
          <w:b/>
          <w:sz w:val="28"/>
          <w:szCs w:val="28"/>
          <w:lang w:val="ru-RU"/>
        </w:rPr>
        <w:t xml:space="preserve">УБИНСКОГО РАЙОНА </w:t>
      </w:r>
    </w:p>
    <w:p w:rsidR="00FA3743" w:rsidRPr="00FA3743" w:rsidRDefault="00FA3743" w:rsidP="00FA3743">
      <w:pPr>
        <w:jc w:val="center"/>
        <w:rPr>
          <w:rFonts w:ascii="Times New Roman" w:hAnsi="Times New Roman"/>
          <w:b/>
          <w:sz w:val="28"/>
          <w:szCs w:val="28"/>
          <w:lang w:val="ru-RU"/>
        </w:rPr>
      </w:pPr>
      <w:r w:rsidRPr="00FA3743">
        <w:rPr>
          <w:rFonts w:ascii="Times New Roman" w:hAnsi="Times New Roman"/>
          <w:b/>
          <w:sz w:val="28"/>
          <w:szCs w:val="28"/>
          <w:lang w:val="ru-RU"/>
        </w:rPr>
        <w:t>НОВОСИБИРСКОЙ ОБЛАСТИ</w:t>
      </w:r>
    </w:p>
    <w:p w:rsidR="00FA3743" w:rsidRPr="00FA3743" w:rsidRDefault="00FA3743" w:rsidP="00FA3743">
      <w:pPr>
        <w:jc w:val="center"/>
        <w:rPr>
          <w:rFonts w:ascii="Times New Roman" w:hAnsi="Times New Roman"/>
          <w:sz w:val="28"/>
          <w:szCs w:val="28"/>
          <w:lang w:val="ru-RU"/>
        </w:rPr>
      </w:pPr>
    </w:p>
    <w:p w:rsidR="00FA3743" w:rsidRPr="00FA3743" w:rsidRDefault="00FA3743" w:rsidP="00FA3743">
      <w:pPr>
        <w:jc w:val="center"/>
        <w:rPr>
          <w:rFonts w:ascii="Times New Roman" w:hAnsi="Times New Roman"/>
          <w:sz w:val="28"/>
          <w:szCs w:val="28"/>
          <w:lang w:val="ru-RU"/>
        </w:rPr>
      </w:pPr>
    </w:p>
    <w:p w:rsidR="00FA3743" w:rsidRPr="00FA3743" w:rsidRDefault="00FA3743" w:rsidP="00FA3743">
      <w:pPr>
        <w:jc w:val="center"/>
        <w:rPr>
          <w:rFonts w:ascii="Times New Roman" w:hAnsi="Times New Roman"/>
          <w:b/>
          <w:sz w:val="28"/>
          <w:szCs w:val="28"/>
          <w:lang w:val="ru-RU"/>
        </w:rPr>
      </w:pPr>
      <w:r w:rsidRPr="00FA3743">
        <w:rPr>
          <w:rFonts w:ascii="Times New Roman" w:hAnsi="Times New Roman"/>
          <w:b/>
          <w:sz w:val="28"/>
          <w:szCs w:val="28"/>
          <w:lang w:val="ru-RU"/>
        </w:rPr>
        <w:t>ПОСТАНОВЛЕНИЕ</w:t>
      </w:r>
    </w:p>
    <w:p w:rsidR="00FA3743" w:rsidRPr="00FA3743" w:rsidRDefault="00FA3743" w:rsidP="00FA3743">
      <w:pPr>
        <w:tabs>
          <w:tab w:val="center" w:pos="4677"/>
        </w:tabs>
        <w:jc w:val="center"/>
        <w:rPr>
          <w:rFonts w:ascii="Times New Roman" w:hAnsi="Times New Roman"/>
          <w:sz w:val="28"/>
          <w:szCs w:val="28"/>
          <w:lang w:val="ru-RU"/>
        </w:rPr>
      </w:pPr>
    </w:p>
    <w:p w:rsidR="00FA3743" w:rsidRPr="00FA3743" w:rsidRDefault="00FA3743" w:rsidP="00FA3743">
      <w:pPr>
        <w:tabs>
          <w:tab w:val="center" w:pos="4677"/>
        </w:tabs>
        <w:jc w:val="center"/>
        <w:rPr>
          <w:rFonts w:ascii="Times New Roman" w:hAnsi="Times New Roman"/>
          <w:b/>
          <w:sz w:val="28"/>
          <w:szCs w:val="28"/>
          <w:lang w:val="ru-RU"/>
        </w:rPr>
      </w:pPr>
    </w:p>
    <w:p w:rsidR="00FA3743" w:rsidRPr="00FA3743" w:rsidRDefault="00FA3743" w:rsidP="00FA3743">
      <w:pPr>
        <w:tabs>
          <w:tab w:val="left" w:pos="2760"/>
        </w:tabs>
        <w:jc w:val="center"/>
        <w:rPr>
          <w:rFonts w:ascii="Times New Roman" w:hAnsi="Times New Roman"/>
          <w:b/>
          <w:sz w:val="28"/>
          <w:szCs w:val="28"/>
          <w:lang w:val="ru-RU"/>
        </w:rPr>
      </w:pPr>
      <w:r w:rsidRPr="00FA3743">
        <w:rPr>
          <w:rFonts w:ascii="Times New Roman" w:hAnsi="Times New Roman"/>
          <w:b/>
          <w:sz w:val="28"/>
          <w:szCs w:val="28"/>
          <w:lang w:val="ru-RU"/>
        </w:rPr>
        <w:t>10.12.2014 № 22</w:t>
      </w:r>
    </w:p>
    <w:p w:rsidR="00FA3743" w:rsidRPr="00FA3743" w:rsidRDefault="00FA3743" w:rsidP="00FA3743">
      <w:pPr>
        <w:tabs>
          <w:tab w:val="left" w:pos="2760"/>
        </w:tabs>
        <w:rPr>
          <w:rFonts w:ascii="Times New Roman" w:hAnsi="Times New Roman"/>
          <w:b/>
          <w:sz w:val="28"/>
          <w:szCs w:val="28"/>
          <w:lang w:val="ru-RU"/>
        </w:rPr>
      </w:pPr>
    </w:p>
    <w:p w:rsidR="00FA3743" w:rsidRPr="00FA3743" w:rsidRDefault="00FA3743" w:rsidP="00FA3743">
      <w:pPr>
        <w:widowControl w:val="0"/>
        <w:autoSpaceDE w:val="0"/>
        <w:autoSpaceDN w:val="0"/>
        <w:adjustRightInd w:val="0"/>
        <w:jc w:val="center"/>
        <w:rPr>
          <w:rFonts w:ascii="Times New Roman" w:hAnsi="Times New Roman"/>
          <w:b/>
          <w:sz w:val="28"/>
          <w:szCs w:val="28"/>
          <w:lang w:val="ru-RU"/>
        </w:rPr>
      </w:pPr>
      <w:r w:rsidRPr="00FA3743">
        <w:rPr>
          <w:rFonts w:ascii="Times New Roman" w:hAnsi="Times New Roman"/>
          <w:b/>
          <w:sz w:val="28"/>
          <w:szCs w:val="28"/>
          <w:lang w:val="ru-RU"/>
        </w:rPr>
        <w:t xml:space="preserve">О мерах по реализации отдельных положений Федерального закона </w:t>
      </w:r>
    </w:p>
    <w:p w:rsidR="00FA3743" w:rsidRPr="00FA3743" w:rsidRDefault="00FA3743" w:rsidP="00FA3743">
      <w:pPr>
        <w:widowControl w:val="0"/>
        <w:autoSpaceDE w:val="0"/>
        <w:autoSpaceDN w:val="0"/>
        <w:adjustRightInd w:val="0"/>
        <w:jc w:val="center"/>
        <w:rPr>
          <w:rFonts w:ascii="Times New Roman" w:hAnsi="Times New Roman"/>
          <w:b/>
          <w:sz w:val="28"/>
          <w:szCs w:val="28"/>
          <w:lang w:val="ru-RU"/>
        </w:rPr>
      </w:pPr>
      <w:r w:rsidRPr="00FA3743">
        <w:rPr>
          <w:rFonts w:ascii="Times New Roman" w:hAnsi="Times New Roman"/>
          <w:b/>
          <w:sz w:val="28"/>
          <w:szCs w:val="28"/>
          <w:lang w:val="ru-RU"/>
        </w:rPr>
        <w:t xml:space="preserve">«О </w:t>
      </w:r>
      <w:proofErr w:type="gramStart"/>
      <w:r w:rsidRPr="00FA3743">
        <w:rPr>
          <w:rFonts w:ascii="Times New Roman" w:hAnsi="Times New Roman"/>
          <w:b/>
          <w:sz w:val="28"/>
          <w:szCs w:val="28"/>
          <w:lang w:val="ru-RU"/>
        </w:rPr>
        <w:t>контроле за</w:t>
      </w:r>
      <w:proofErr w:type="gramEnd"/>
      <w:r w:rsidRPr="00FA3743">
        <w:rPr>
          <w:rFonts w:ascii="Times New Roman" w:hAnsi="Times New Roman"/>
          <w:b/>
          <w:sz w:val="28"/>
          <w:szCs w:val="28"/>
          <w:lang w:val="ru-RU"/>
        </w:rPr>
        <w:t xml:space="preserve"> соответствием расходов лиц, замещающих </w:t>
      </w:r>
    </w:p>
    <w:p w:rsidR="00FA3743" w:rsidRPr="00FA3743" w:rsidRDefault="00FA3743" w:rsidP="00FA3743">
      <w:pPr>
        <w:widowControl w:val="0"/>
        <w:autoSpaceDE w:val="0"/>
        <w:autoSpaceDN w:val="0"/>
        <w:adjustRightInd w:val="0"/>
        <w:jc w:val="center"/>
        <w:rPr>
          <w:rFonts w:ascii="Times New Roman" w:hAnsi="Times New Roman"/>
          <w:b/>
          <w:sz w:val="28"/>
          <w:szCs w:val="28"/>
          <w:lang w:val="ru-RU"/>
        </w:rPr>
      </w:pPr>
      <w:r w:rsidRPr="00FA3743">
        <w:rPr>
          <w:rFonts w:ascii="Times New Roman" w:hAnsi="Times New Roman"/>
          <w:b/>
          <w:sz w:val="28"/>
          <w:szCs w:val="28"/>
          <w:lang w:val="ru-RU"/>
        </w:rPr>
        <w:t>государственные должности, и иных лиц их доходам»</w:t>
      </w:r>
    </w:p>
    <w:p w:rsidR="00FA3743" w:rsidRPr="00FA3743" w:rsidRDefault="00FA3743" w:rsidP="00FA3743">
      <w:pPr>
        <w:widowControl w:val="0"/>
        <w:autoSpaceDE w:val="0"/>
        <w:autoSpaceDN w:val="0"/>
        <w:adjustRightInd w:val="0"/>
        <w:jc w:val="center"/>
        <w:rPr>
          <w:rFonts w:ascii="Times New Roman" w:hAnsi="Times New Roman"/>
          <w:sz w:val="28"/>
          <w:szCs w:val="28"/>
          <w:lang w:val="ru-RU"/>
        </w:rPr>
      </w:pPr>
    </w:p>
    <w:p w:rsidR="00FA3743" w:rsidRPr="00FA3743" w:rsidRDefault="00FA3743" w:rsidP="00FA3743">
      <w:pPr>
        <w:widowControl w:val="0"/>
        <w:autoSpaceDE w:val="0"/>
        <w:autoSpaceDN w:val="0"/>
        <w:adjustRightInd w:val="0"/>
        <w:rPr>
          <w:rFonts w:ascii="Times New Roman" w:hAnsi="Times New Roman"/>
          <w:sz w:val="28"/>
          <w:szCs w:val="28"/>
          <w:lang w:val="ru-RU"/>
        </w:rPr>
      </w:pPr>
      <w:r w:rsidRPr="00FA3743">
        <w:rPr>
          <w:rFonts w:ascii="Times New Roman" w:hAnsi="Times New Roman"/>
          <w:sz w:val="28"/>
          <w:szCs w:val="28"/>
          <w:lang w:val="ru-RU"/>
        </w:rPr>
        <w:t xml:space="preserve">В соответствии с Федеральным законом от 03.12.2012 № 230-ФЗ </w:t>
      </w:r>
    </w:p>
    <w:p w:rsidR="00FA3743" w:rsidRPr="00FA3743" w:rsidRDefault="00FA3743" w:rsidP="00FA3743">
      <w:pPr>
        <w:widowControl w:val="0"/>
        <w:autoSpaceDE w:val="0"/>
        <w:autoSpaceDN w:val="0"/>
        <w:adjustRightInd w:val="0"/>
        <w:rPr>
          <w:rFonts w:ascii="Times New Roman" w:hAnsi="Times New Roman"/>
          <w:sz w:val="28"/>
          <w:szCs w:val="28"/>
          <w:lang w:val="ru-RU"/>
        </w:rPr>
      </w:pPr>
      <w:proofErr w:type="gramStart"/>
      <w:r w:rsidRPr="00FA3743">
        <w:rPr>
          <w:rFonts w:ascii="Times New Roman" w:hAnsi="Times New Roman"/>
          <w:sz w:val="28"/>
          <w:szCs w:val="28"/>
          <w:lang w:val="ru-RU"/>
        </w:rPr>
        <w:t>«О контроле за соответствием расходов лиц, замещающих государственные должности, и иных лиц их доходам»,  законами Новосибирской области от 25.04.2013 № 324-ОЗ «Об отдельных вопросах осуществления контроля за соответствием расходов лиц, замещающих муниципальные должности  на постоянной основе, их супруг (супругов) и несовершеннолетних детей их доходам», от 30.10.2007 № 157-ОЗ «О муниципальной службе в Новосибирской области», постановлением Губернатора Новосибирской области от 29.05.2013 № 136 «О</w:t>
      </w:r>
      <w:proofErr w:type="gramEnd"/>
      <w:r w:rsidRPr="00FA3743">
        <w:rPr>
          <w:rFonts w:ascii="Times New Roman" w:hAnsi="Times New Roman"/>
          <w:sz w:val="28"/>
          <w:szCs w:val="28"/>
          <w:lang w:val="ru-RU"/>
        </w:rPr>
        <w:t xml:space="preserve"> </w:t>
      </w:r>
      <w:proofErr w:type="gramStart"/>
      <w:r w:rsidRPr="00FA3743">
        <w:rPr>
          <w:rFonts w:ascii="Times New Roman" w:hAnsi="Times New Roman"/>
          <w:sz w:val="28"/>
          <w:szCs w:val="28"/>
          <w:lang w:val="ru-RU"/>
        </w:rPr>
        <w:t>мерах</w:t>
      </w:r>
      <w:proofErr w:type="gramEnd"/>
      <w:r w:rsidRPr="00FA3743">
        <w:rPr>
          <w:rFonts w:ascii="Times New Roman" w:hAnsi="Times New Roman"/>
          <w:sz w:val="28"/>
          <w:szCs w:val="28"/>
          <w:lang w:val="ru-RU"/>
        </w:rPr>
        <w:t xml:space="preserve">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w:t>
      </w:r>
    </w:p>
    <w:p w:rsidR="00FA3743" w:rsidRPr="00FA3743" w:rsidRDefault="00FA3743" w:rsidP="00FA3743">
      <w:pPr>
        <w:widowControl w:val="0"/>
        <w:autoSpaceDE w:val="0"/>
        <w:autoSpaceDN w:val="0"/>
        <w:adjustRightInd w:val="0"/>
        <w:rPr>
          <w:rFonts w:ascii="Times New Roman" w:hAnsi="Times New Roman"/>
          <w:b/>
          <w:sz w:val="28"/>
          <w:szCs w:val="28"/>
          <w:lang w:val="ru-RU"/>
        </w:rPr>
      </w:pPr>
      <w:r w:rsidRPr="00FA3743">
        <w:rPr>
          <w:rFonts w:ascii="Times New Roman" w:hAnsi="Times New Roman"/>
          <w:sz w:val="28"/>
          <w:szCs w:val="28"/>
          <w:lang w:val="ru-RU"/>
        </w:rPr>
        <w:t xml:space="preserve"> </w:t>
      </w:r>
      <w:proofErr w:type="gramStart"/>
      <w:r w:rsidRPr="00FA3743">
        <w:rPr>
          <w:rFonts w:ascii="Times New Roman" w:hAnsi="Times New Roman"/>
          <w:b/>
          <w:sz w:val="28"/>
          <w:szCs w:val="28"/>
          <w:lang w:val="ru-RU"/>
        </w:rPr>
        <w:t>п</w:t>
      </w:r>
      <w:proofErr w:type="gramEnd"/>
      <w:r w:rsidRPr="00FA3743">
        <w:rPr>
          <w:rFonts w:ascii="Times New Roman" w:hAnsi="Times New Roman"/>
          <w:b/>
          <w:sz w:val="28"/>
          <w:szCs w:val="28"/>
          <w:lang w:val="ru-RU"/>
        </w:rPr>
        <w:t xml:space="preserve"> о с т а н о в л я ю:</w:t>
      </w:r>
    </w:p>
    <w:p w:rsidR="00FA3743" w:rsidRPr="00FA3743" w:rsidRDefault="00FA3743" w:rsidP="00FA3743">
      <w:pPr>
        <w:widowControl w:val="0"/>
        <w:autoSpaceDE w:val="0"/>
        <w:autoSpaceDN w:val="0"/>
        <w:adjustRightInd w:val="0"/>
        <w:rPr>
          <w:rFonts w:ascii="Times New Roman" w:hAnsi="Times New Roman"/>
          <w:sz w:val="28"/>
          <w:szCs w:val="28"/>
          <w:lang w:val="ru-RU"/>
        </w:rPr>
      </w:pPr>
      <w:r w:rsidRPr="00FA3743">
        <w:rPr>
          <w:rFonts w:ascii="Times New Roman" w:hAnsi="Times New Roman"/>
          <w:sz w:val="28"/>
          <w:szCs w:val="28"/>
          <w:lang w:val="ru-RU"/>
        </w:rPr>
        <w:t xml:space="preserve">1. </w:t>
      </w:r>
      <w:proofErr w:type="gramStart"/>
      <w:r w:rsidRPr="00FA3743">
        <w:rPr>
          <w:rFonts w:ascii="Times New Roman" w:hAnsi="Times New Roman"/>
          <w:sz w:val="28"/>
          <w:szCs w:val="28"/>
          <w:lang w:val="ru-RU"/>
        </w:rPr>
        <w:t>Утвердить перечень должностей муниципальной службы, при замещении которых муниципальные служащие Владимировского сельсовета Убинского района Новосибирской области обязаны представлять сведения о своих расходах, а также о расходах своих супруг (супругов)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w:t>
      </w:r>
      <w:proofErr w:type="gramEnd"/>
      <w:r w:rsidRPr="00FA3743">
        <w:rPr>
          <w:rFonts w:ascii="Times New Roman" w:hAnsi="Times New Roman"/>
          <w:sz w:val="28"/>
          <w:szCs w:val="28"/>
          <w:lang w:val="ru-RU"/>
        </w:rPr>
        <w:t xml:space="preserve">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 </w:t>
      </w:r>
      <w:proofErr w:type="gramStart"/>
      <w:r w:rsidRPr="00FA3743">
        <w:rPr>
          <w:rFonts w:ascii="Times New Roman" w:hAnsi="Times New Roman"/>
          <w:sz w:val="28"/>
          <w:szCs w:val="28"/>
          <w:lang w:val="ru-RU"/>
        </w:rPr>
        <w:t>согласно приложения</w:t>
      </w:r>
      <w:proofErr w:type="gramEnd"/>
      <w:r w:rsidRPr="00FA3743">
        <w:rPr>
          <w:rFonts w:ascii="Times New Roman" w:hAnsi="Times New Roman"/>
          <w:sz w:val="28"/>
          <w:szCs w:val="28"/>
          <w:lang w:val="ru-RU"/>
        </w:rPr>
        <w:t>.</w:t>
      </w:r>
    </w:p>
    <w:p w:rsidR="00FA3743" w:rsidRPr="00FA3743" w:rsidRDefault="00FA3743" w:rsidP="00FA3743">
      <w:pPr>
        <w:widowControl w:val="0"/>
        <w:autoSpaceDE w:val="0"/>
        <w:autoSpaceDN w:val="0"/>
        <w:adjustRightInd w:val="0"/>
        <w:rPr>
          <w:rFonts w:ascii="Times New Roman" w:hAnsi="Times New Roman"/>
          <w:sz w:val="28"/>
          <w:szCs w:val="28"/>
          <w:lang w:val="ru-RU"/>
        </w:rPr>
      </w:pPr>
      <w:r w:rsidRPr="00FA3743">
        <w:rPr>
          <w:rFonts w:ascii="Times New Roman" w:hAnsi="Times New Roman"/>
          <w:sz w:val="28"/>
          <w:szCs w:val="28"/>
          <w:lang w:val="ru-RU"/>
        </w:rPr>
        <w:t xml:space="preserve">2. </w:t>
      </w:r>
      <w:proofErr w:type="gramStart"/>
      <w:r w:rsidRPr="00FA3743">
        <w:rPr>
          <w:rFonts w:ascii="Times New Roman" w:hAnsi="Times New Roman"/>
          <w:sz w:val="28"/>
          <w:szCs w:val="28"/>
          <w:lang w:val="ru-RU"/>
        </w:rPr>
        <w:t>Порядок представления лицами, замещающими муниципальные должности Владимировского сельсовета Убинского района Новосибирской области, муниципальными служащими Владимировского сельсовета Убинского района Новосибирской области сведений о своих расходах, а также о расходах своих супруг (супругов)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w:t>
      </w:r>
      <w:proofErr w:type="gramEnd"/>
      <w:r w:rsidRPr="00FA3743">
        <w:rPr>
          <w:rFonts w:ascii="Times New Roman" w:hAnsi="Times New Roman"/>
          <w:sz w:val="28"/>
          <w:szCs w:val="28"/>
          <w:lang w:val="ru-RU"/>
        </w:rPr>
        <w:t xml:space="preserve"> </w:t>
      </w:r>
      <w:proofErr w:type="gramStart"/>
      <w:r w:rsidRPr="00FA3743">
        <w:rPr>
          <w:rFonts w:ascii="Times New Roman" w:hAnsi="Times New Roman"/>
          <w:sz w:val="28"/>
          <w:szCs w:val="28"/>
          <w:lang w:val="ru-RU"/>
        </w:rPr>
        <w:lastRenderedPageBreak/>
        <w:t>превышает общий доход данного лица и его супруг (супруга) за три последних года, предшествующих совершению сделки, и об источниках получения средств, за счет которых совершена сделка, осуществлять согласно  Порядка утвержденного постановлением Губернатора Новосибирской области от 29.05.2013 № 136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proofErr w:type="gramEnd"/>
    </w:p>
    <w:p w:rsidR="00FA3743" w:rsidRPr="00FA3743" w:rsidRDefault="00FA3743" w:rsidP="00FA3743">
      <w:pPr>
        <w:widowControl w:val="0"/>
        <w:autoSpaceDE w:val="0"/>
        <w:autoSpaceDN w:val="0"/>
        <w:adjustRightInd w:val="0"/>
        <w:rPr>
          <w:rFonts w:ascii="Times New Roman" w:hAnsi="Times New Roman"/>
          <w:sz w:val="28"/>
          <w:szCs w:val="28"/>
          <w:lang w:val="ru-RU"/>
        </w:rPr>
      </w:pPr>
      <w:r w:rsidRPr="00FA3743">
        <w:rPr>
          <w:rFonts w:ascii="Times New Roman" w:hAnsi="Times New Roman"/>
          <w:sz w:val="28"/>
          <w:szCs w:val="28"/>
          <w:lang w:val="ru-RU"/>
        </w:rPr>
        <w:t xml:space="preserve">3.Постановление Главы Владимировского сельсовета Убинского района Новосибирской области от 17.07.2013 № 14 «О мерах по реализации отдельных положений Федерального закона «О </w:t>
      </w:r>
      <w:proofErr w:type="gramStart"/>
      <w:r w:rsidRPr="00FA3743">
        <w:rPr>
          <w:rFonts w:ascii="Times New Roman" w:hAnsi="Times New Roman"/>
          <w:sz w:val="28"/>
          <w:szCs w:val="28"/>
          <w:lang w:val="ru-RU"/>
        </w:rPr>
        <w:t>контроле за</w:t>
      </w:r>
      <w:proofErr w:type="gramEnd"/>
      <w:r w:rsidRPr="00FA3743">
        <w:rPr>
          <w:rFonts w:ascii="Times New Roman" w:hAnsi="Times New Roman"/>
          <w:sz w:val="28"/>
          <w:szCs w:val="28"/>
          <w:lang w:val="ru-RU"/>
        </w:rPr>
        <w:t xml:space="preserve"> соответствием расходов лиц, замещающих государственные должности, и иных лиц их доходам» считать утратившим силу.</w:t>
      </w:r>
    </w:p>
    <w:p w:rsidR="00FA3743" w:rsidRPr="00FA3743" w:rsidRDefault="00FA3743" w:rsidP="00FA3743">
      <w:pPr>
        <w:widowControl w:val="0"/>
        <w:autoSpaceDE w:val="0"/>
        <w:autoSpaceDN w:val="0"/>
        <w:adjustRightInd w:val="0"/>
        <w:rPr>
          <w:rFonts w:ascii="Times New Roman" w:hAnsi="Times New Roman"/>
          <w:sz w:val="28"/>
          <w:szCs w:val="28"/>
          <w:lang w:val="ru-RU"/>
        </w:rPr>
      </w:pPr>
      <w:r w:rsidRPr="00FA3743">
        <w:rPr>
          <w:rFonts w:ascii="Times New Roman" w:hAnsi="Times New Roman"/>
          <w:sz w:val="28"/>
          <w:szCs w:val="28"/>
          <w:lang w:val="ru-RU"/>
        </w:rPr>
        <w:t>4. Настоящее постановление опубликовать в периодическом печатном издании «Информационный вестник».</w:t>
      </w:r>
    </w:p>
    <w:p w:rsidR="00FA3743" w:rsidRPr="00FA3743" w:rsidRDefault="00FA3743" w:rsidP="00FA3743">
      <w:pPr>
        <w:widowControl w:val="0"/>
        <w:autoSpaceDE w:val="0"/>
        <w:autoSpaceDN w:val="0"/>
        <w:adjustRightInd w:val="0"/>
        <w:rPr>
          <w:rFonts w:ascii="Times New Roman" w:hAnsi="Times New Roman"/>
          <w:sz w:val="28"/>
          <w:szCs w:val="28"/>
          <w:lang w:val="ru-RU"/>
        </w:rPr>
      </w:pPr>
      <w:r w:rsidRPr="00FA3743">
        <w:rPr>
          <w:rFonts w:ascii="Times New Roman" w:hAnsi="Times New Roman"/>
          <w:sz w:val="28"/>
          <w:szCs w:val="28"/>
          <w:lang w:val="ru-RU"/>
        </w:rPr>
        <w:t>5. Контроль над исполнением постановления оставляю за собой.</w:t>
      </w:r>
    </w:p>
    <w:p w:rsidR="00FA3743" w:rsidRPr="00FA3743" w:rsidRDefault="00FA3743" w:rsidP="00FA3743">
      <w:pPr>
        <w:widowControl w:val="0"/>
        <w:autoSpaceDE w:val="0"/>
        <w:autoSpaceDN w:val="0"/>
        <w:adjustRightInd w:val="0"/>
        <w:rPr>
          <w:rFonts w:ascii="Times New Roman" w:hAnsi="Times New Roman"/>
          <w:sz w:val="28"/>
          <w:szCs w:val="28"/>
          <w:lang w:val="ru-RU"/>
        </w:rPr>
      </w:pPr>
    </w:p>
    <w:p w:rsidR="00FA3743" w:rsidRPr="00FA3743" w:rsidRDefault="00FA3743" w:rsidP="00FA3743">
      <w:pPr>
        <w:widowControl w:val="0"/>
        <w:autoSpaceDE w:val="0"/>
        <w:autoSpaceDN w:val="0"/>
        <w:adjustRightInd w:val="0"/>
        <w:rPr>
          <w:rFonts w:ascii="Times New Roman" w:hAnsi="Times New Roman"/>
          <w:sz w:val="28"/>
          <w:szCs w:val="28"/>
          <w:lang w:val="ru-RU"/>
        </w:rPr>
      </w:pPr>
    </w:p>
    <w:p w:rsidR="00FA3743" w:rsidRPr="00FA3743" w:rsidRDefault="00FA3743" w:rsidP="00FA3743">
      <w:pPr>
        <w:widowControl w:val="0"/>
        <w:autoSpaceDE w:val="0"/>
        <w:autoSpaceDN w:val="0"/>
        <w:adjustRightInd w:val="0"/>
        <w:rPr>
          <w:rFonts w:ascii="Times New Roman" w:hAnsi="Times New Roman"/>
          <w:sz w:val="28"/>
          <w:szCs w:val="28"/>
          <w:lang w:val="ru-RU"/>
        </w:rPr>
      </w:pPr>
      <w:r w:rsidRPr="00FA3743">
        <w:rPr>
          <w:rFonts w:ascii="Times New Roman" w:hAnsi="Times New Roman"/>
          <w:sz w:val="28"/>
          <w:szCs w:val="28"/>
          <w:lang w:val="ru-RU"/>
        </w:rPr>
        <w:t xml:space="preserve">Глава Владимировского сельсовета </w:t>
      </w:r>
    </w:p>
    <w:p w:rsidR="00FA3743" w:rsidRPr="00FA3743" w:rsidRDefault="00FA3743" w:rsidP="00FA3743">
      <w:pPr>
        <w:widowControl w:val="0"/>
        <w:autoSpaceDE w:val="0"/>
        <w:autoSpaceDN w:val="0"/>
        <w:adjustRightInd w:val="0"/>
        <w:rPr>
          <w:rFonts w:ascii="Times New Roman" w:hAnsi="Times New Roman"/>
          <w:sz w:val="28"/>
          <w:szCs w:val="28"/>
          <w:lang w:val="ru-RU"/>
        </w:rPr>
      </w:pPr>
      <w:r w:rsidRPr="00FA3743">
        <w:rPr>
          <w:rFonts w:ascii="Times New Roman" w:hAnsi="Times New Roman"/>
          <w:sz w:val="28"/>
          <w:szCs w:val="28"/>
          <w:lang w:val="ru-RU"/>
        </w:rPr>
        <w:t>Убинского района Новосибирской области                                       Г.П. Чернов</w:t>
      </w:r>
    </w:p>
    <w:p w:rsidR="00FA3743" w:rsidRPr="00FA3743" w:rsidRDefault="00FA3743" w:rsidP="00FA3743">
      <w:pPr>
        <w:widowControl w:val="0"/>
        <w:autoSpaceDE w:val="0"/>
        <w:autoSpaceDN w:val="0"/>
        <w:adjustRightInd w:val="0"/>
        <w:jc w:val="both"/>
        <w:rPr>
          <w:rFonts w:ascii="Times New Roman" w:hAnsi="Times New Roman"/>
          <w:sz w:val="28"/>
          <w:szCs w:val="28"/>
          <w:lang w:val="ru-RU"/>
        </w:rPr>
      </w:pPr>
    </w:p>
    <w:p w:rsidR="00FA3743" w:rsidRPr="00FA3743" w:rsidRDefault="00FA3743" w:rsidP="00FA3743">
      <w:pPr>
        <w:widowControl w:val="0"/>
        <w:autoSpaceDE w:val="0"/>
        <w:autoSpaceDN w:val="0"/>
        <w:adjustRightInd w:val="0"/>
        <w:jc w:val="both"/>
        <w:rPr>
          <w:rFonts w:ascii="Times New Roman" w:hAnsi="Times New Roman"/>
          <w:sz w:val="28"/>
          <w:szCs w:val="28"/>
          <w:lang w:val="ru-RU"/>
        </w:rPr>
      </w:pPr>
      <w:r w:rsidRPr="00FA3743">
        <w:rPr>
          <w:rFonts w:ascii="Times New Roman" w:hAnsi="Times New Roman"/>
          <w:sz w:val="28"/>
          <w:szCs w:val="28"/>
          <w:lang w:val="ru-RU"/>
        </w:rPr>
        <w:t xml:space="preserve">                                                                                                                      </w:t>
      </w:r>
    </w:p>
    <w:p w:rsidR="00FA3743" w:rsidRPr="00FA3743" w:rsidRDefault="00FA3743" w:rsidP="00FA3743">
      <w:pPr>
        <w:widowControl w:val="0"/>
        <w:autoSpaceDE w:val="0"/>
        <w:autoSpaceDN w:val="0"/>
        <w:adjustRightInd w:val="0"/>
        <w:jc w:val="both"/>
        <w:rPr>
          <w:rFonts w:ascii="Times New Roman" w:hAnsi="Times New Roman"/>
          <w:sz w:val="28"/>
          <w:szCs w:val="28"/>
          <w:lang w:val="ru-RU"/>
        </w:rPr>
      </w:pPr>
    </w:p>
    <w:p w:rsidR="00FA3743" w:rsidRPr="00FA3743" w:rsidRDefault="00FA3743" w:rsidP="00FA3743">
      <w:pPr>
        <w:widowControl w:val="0"/>
        <w:autoSpaceDE w:val="0"/>
        <w:autoSpaceDN w:val="0"/>
        <w:adjustRightInd w:val="0"/>
        <w:jc w:val="both"/>
        <w:rPr>
          <w:rFonts w:ascii="Times New Roman" w:hAnsi="Times New Roman"/>
          <w:sz w:val="28"/>
          <w:szCs w:val="28"/>
          <w:lang w:val="ru-RU"/>
        </w:rPr>
      </w:pPr>
    </w:p>
    <w:p w:rsidR="00FA3743" w:rsidRPr="00FA3743" w:rsidRDefault="00FA3743" w:rsidP="00FA3743">
      <w:pPr>
        <w:widowControl w:val="0"/>
        <w:autoSpaceDE w:val="0"/>
        <w:autoSpaceDN w:val="0"/>
        <w:adjustRightInd w:val="0"/>
        <w:jc w:val="both"/>
        <w:rPr>
          <w:rFonts w:ascii="Times New Roman" w:hAnsi="Times New Roman"/>
          <w:sz w:val="28"/>
          <w:szCs w:val="28"/>
          <w:lang w:val="ru-RU"/>
        </w:rPr>
      </w:pPr>
    </w:p>
    <w:p w:rsidR="00FA3743" w:rsidRPr="00FA3743" w:rsidRDefault="00FA3743" w:rsidP="00FA3743">
      <w:pPr>
        <w:jc w:val="both"/>
        <w:rPr>
          <w:rFonts w:ascii="Times New Roman" w:hAnsi="Times New Roman"/>
          <w:sz w:val="28"/>
          <w:szCs w:val="28"/>
          <w:lang w:val="ru-RU"/>
        </w:rPr>
      </w:pPr>
      <w:r w:rsidRPr="00FA3743">
        <w:rPr>
          <w:rFonts w:ascii="Times New Roman" w:hAnsi="Times New Roman"/>
          <w:sz w:val="28"/>
          <w:szCs w:val="28"/>
          <w:lang w:val="ru-RU"/>
        </w:rPr>
        <w:t xml:space="preserve">                                                                                </w:t>
      </w:r>
    </w:p>
    <w:p w:rsidR="00FA3743" w:rsidRPr="00FA3743" w:rsidRDefault="00FA3743" w:rsidP="00FA3743">
      <w:pPr>
        <w:widowControl w:val="0"/>
        <w:autoSpaceDE w:val="0"/>
        <w:autoSpaceDN w:val="0"/>
        <w:adjustRightInd w:val="0"/>
        <w:rPr>
          <w:rFonts w:ascii="Times New Roman" w:hAnsi="Times New Roman"/>
          <w:sz w:val="28"/>
          <w:szCs w:val="28"/>
          <w:lang w:val="ru-RU"/>
        </w:rPr>
      </w:pPr>
    </w:p>
    <w:p w:rsidR="00FA3743" w:rsidRPr="00FA3743" w:rsidRDefault="00FA3743" w:rsidP="00FA3743">
      <w:pPr>
        <w:widowControl w:val="0"/>
        <w:autoSpaceDE w:val="0"/>
        <w:autoSpaceDN w:val="0"/>
        <w:adjustRightInd w:val="0"/>
        <w:rPr>
          <w:rFonts w:ascii="Times New Roman" w:hAnsi="Times New Roman"/>
          <w:sz w:val="28"/>
          <w:szCs w:val="28"/>
          <w:lang w:val="ru-RU"/>
        </w:rPr>
      </w:pPr>
    </w:p>
    <w:p w:rsidR="00FA3743" w:rsidRPr="00FA3743" w:rsidRDefault="00FA3743" w:rsidP="00FA3743">
      <w:pPr>
        <w:widowControl w:val="0"/>
        <w:autoSpaceDE w:val="0"/>
        <w:autoSpaceDN w:val="0"/>
        <w:adjustRightInd w:val="0"/>
        <w:rPr>
          <w:rFonts w:ascii="Times New Roman" w:hAnsi="Times New Roman"/>
          <w:sz w:val="28"/>
          <w:szCs w:val="28"/>
          <w:lang w:val="ru-RU"/>
        </w:rPr>
      </w:pPr>
    </w:p>
    <w:p w:rsidR="00FA3743" w:rsidRPr="00FA3743" w:rsidRDefault="00FA3743" w:rsidP="00FA3743">
      <w:pPr>
        <w:widowControl w:val="0"/>
        <w:autoSpaceDE w:val="0"/>
        <w:autoSpaceDN w:val="0"/>
        <w:adjustRightInd w:val="0"/>
        <w:rPr>
          <w:rFonts w:ascii="Times New Roman" w:hAnsi="Times New Roman"/>
          <w:sz w:val="28"/>
          <w:szCs w:val="28"/>
          <w:lang w:val="ru-RU"/>
        </w:rPr>
      </w:pPr>
    </w:p>
    <w:p w:rsidR="00FA3743" w:rsidRPr="00FA3743" w:rsidRDefault="00FA3743" w:rsidP="00FA3743">
      <w:pPr>
        <w:widowControl w:val="0"/>
        <w:autoSpaceDE w:val="0"/>
        <w:autoSpaceDN w:val="0"/>
        <w:adjustRightInd w:val="0"/>
        <w:rPr>
          <w:rFonts w:ascii="Times New Roman" w:hAnsi="Times New Roman"/>
          <w:sz w:val="28"/>
          <w:szCs w:val="28"/>
          <w:lang w:val="ru-RU"/>
        </w:rPr>
      </w:pPr>
    </w:p>
    <w:p w:rsidR="00FA3743" w:rsidRPr="00FA3743" w:rsidRDefault="00FA3743" w:rsidP="00FA3743">
      <w:pPr>
        <w:widowControl w:val="0"/>
        <w:autoSpaceDE w:val="0"/>
        <w:autoSpaceDN w:val="0"/>
        <w:adjustRightInd w:val="0"/>
        <w:rPr>
          <w:rFonts w:ascii="Times New Roman" w:hAnsi="Times New Roman"/>
          <w:sz w:val="28"/>
          <w:szCs w:val="28"/>
          <w:lang w:val="ru-RU"/>
        </w:rPr>
      </w:pPr>
    </w:p>
    <w:p w:rsidR="00FA3743" w:rsidRPr="00FA3743" w:rsidRDefault="00FA3743" w:rsidP="00FA3743">
      <w:pPr>
        <w:widowControl w:val="0"/>
        <w:autoSpaceDE w:val="0"/>
        <w:autoSpaceDN w:val="0"/>
        <w:adjustRightInd w:val="0"/>
        <w:rPr>
          <w:rFonts w:ascii="Times New Roman" w:hAnsi="Times New Roman"/>
          <w:sz w:val="28"/>
          <w:szCs w:val="28"/>
          <w:lang w:val="ru-RU"/>
        </w:rPr>
      </w:pPr>
    </w:p>
    <w:p w:rsidR="00FA3743" w:rsidRPr="00FA3743" w:rsidRDefault="00FA3743" w:rsidP="00FA3743">
      <w:pPr>
        <w:widowControl w:val="0"/>
        <w:autoSpaceDE w:val="0"/>
        <w:autoSpaceDN w:val="0"/>
        <w:adjustRightInd w:val="0"/>
        <w:rPr>
          <w:rFonts w:ascii="Times New Roman" w:hAnsi="Times New Roman"/>
          <w:sz w:val="28"/>
          <w:szCs w:val="28"/>
          <w:lang w:val="ru-RU"/>
        </w:rPr>
      </w:pPr>
    </w:p>
    <w:p w:rsidR="00FA3743" w:rsidRPr="00FA3743" w:rsidRDefault="00FA3743" w:rsidP="00FA3743">
      <w:pPr>
        <w:widowControl w:val="0"/>
        <w:autoSpaceDE w:val="0"/>
        <w:autoSpaceDN w:val="0"/>
        <w:adjustRightInd w:val="0"/>
        <w:rPr>
          <w:rFonts w:ascii="Times New Roman" w:hAnsi="Times New Roman"/>
          <w:sz w:val="28"/>
          <w:szCs w:val="28"/>
          <w:lang w:val="ru-RU"/>
        </w:rPr>
      </w:pPr>
    </w:p>
    <w:p w:rsidR="00FA3743" w:rsidRPr="00FA3743" w:rsidRDefault="00FA3743" w:rsidP="00FA3743">
      <w:pPr>
        <w:widowControl w:val="0"/>
        <w:autoSpaceDE w:val="0"/>
        <w:autoSpaceDN w:val="0"/>
        <w:adjustRightInd w:val="0"/>
        <w:rPr>
          <w:rFonts w:ascii="Times New Roman" w:hAnsi="Times New Roman"/>
          <w:sz w:val="28"/>
          <w:szCs w:val="28"/>
          <w:lang w:val="ru-RU"/>
        </w:rPr>
      </w:pPr>
    </w:p>
    <w:p w:rsidR="00FA3743" w:rsidRPr="00FA3743" w:rsidRDefault="00FA3743" w:rsidP="00FA3743">
      <w:pPr>
        <w:widowControl w:val="0"/>
        <w:autoSpaceDE w:val="0"/>
        <w:autoSpaceDN w:val="0"/>
        <w:adjustRightInd w:val="0"/>
        <w:rPr>
          <w:rFonts w:ascii="Times New Roman" w:hAnsi="Times New Roman"/>
          <w:sz w:val="28"/>
          <w:szCs w:val="28"/>
          <w:lang w:val="ru-RU"/>
        </w:rPr>
      </w:pPr>
    </w:p>
    <w:p w:rsidR="00FA3743" w:rsidRPr="00FA3743" w:rsidRDefault="00FA3743" w:rsidP="00FA3743">
      <w:pPr>
        <w:widowControl w:val="0"/>
        <w:autoSpaceDE w:val="0"/>
        <w:autoSpaceDN w:val="0"/>
        <w:adjustRightInd w:val="0"/>
        <w:rPr>
          <w:rFonts w:ascii="Times New Roman" w:hAnsi="Times New Roman"/>
          <w:sz w:val="28"/>
          <w:szCs w:val="28"/>
          <w:lang w:val="ru-RU"/>
        </w:rPr>
      </w:pPr>
    </w:p>
    <w:p w:rsidR="00FA3743" w:rsidRPr="00FA3743" w:rsidRDefault="00FA3743" w:rsidP="00FA3743">
      <w:pPr>
        <w:widowControl w:val="0"/>
        <w:autoSpaceDE w:val="0"/>
        <w:autoSpaceDN w:val="0"/>
        <w:adjustRightInd w:val="0"/>
        <w:rPr>
          <w:rFonts w:ascii="Times New Roman" w:hAnsi="Times New Roman"/>
          <w:sz w:val="28"/>
          <w:szCs w:val="28"/>
          <w:lang w:val="ru-RU"/>
        </w:rPr>
      </w:pPr>
    </w:p>
    <w:p w:rsidR="00FA3743" w:rsidRPr="00FA3743" w:rsidRDefault="00FA3743" w:rsidP="00FA3743">
      <w:pPr>
        <w:widowControl w:val="0"/>
        <w:autoSpaceDE w:val="0"/>
        <w:autoSpaceDN w:val="0"/>
        <w:adjustRightInd w:val="0"/>
        <w:rPr>
          <w:rFonts w:ascii="Times New Roman" w:hAnsi="Times New Roman"/>
          <w:sz w:val="28"/>
          <w:szCs w:val="28"/>
          <w:lang w:val="ru-RU"/>
        </w:rPr>
      </w:pPr>
    </w:p>
    <w:p w:rsidR="00FA3743" w:rsidRPr="00FA3743" w:rsidRDefault="00FA3743" w:rsidP="00FA3743">
      <w:pPr>
        <w:widowControl w:val="0"/>
        <w:autoSpaceDE w:val="0"/>
        <w:autoSpaceDN w:val="0"/>
        <w:adjustRightInd w:val="0"/>
        <w:rPr>
          <w:rFonts w:ascii="Times New Roman" w:hAnsi="Times New Roman"/>
          <w:sz w:val="28"/>
          <w:szCs w:val="28"/>
          <w:lang w:val="ru-RU"/>
        </w:rPr>
      </w:pPr>
    </w:p>
    <w:p w:rsidR="00FA3743" w:rsidRPr="00FA3743" w:rsidRDefault="00FA3743" w:rsidP="00FA3743">
      <w:pPr>
        <w:widowControl w:val="0"/>
        <w:autoSpaceDE w:val="0"/>
        <w:autoSpaceDN w:val="0"/>
        <w:adjustRightInd w:val="0"/>
        <w:rPr>
          <w:rFonts w:ascii="Times New Roman" w:hAnsi="Times New Roman"/>
          <w:sz w:val="28"/>
          <w:szCs w:val="28"/>
          <w:lang w:val="ru-RU"/>
        </w:rPr>
      </w:pPr>
    </w:p>
    <w:p w:rsidR="00FA3743" w:rsidRPr="00FA3743" w:rsidRDefault="00FA3743" w:rsidP="00FA3743">
      <w:pPr>
        <w:widowControl w:val="0"/>
        <w:autoSpaceDE w:val="0"/>
        <w:autoSpaceDN w:val="0"/>
        <w:adjustRightInd w:val="0"/>
        <w:rPr>
          <w:rFonts w:ascii="Times New Roman" w:hAnsi="Times New Roman"/>
          <w:sz w:val="28"/>
          <w:szCs w:val="28"/>
          <w:lang w:val="ru-RU"/>
        </w:rPr>
      </w:pPr>
    </w:p>
    <w:p w:rsidR="00FA3743" w:rsidRPr="00FA3743" w:rsidRDefault="00FA3743" w:rsidP="00FA3743">
      <w:pPr>
        <w:widowControl w:val="0"/>
        <w:autoSpaceDE w:val="0"/>
        <w:autoSpaceDN w:val="0"/>
        <w:adjustRightInd w:val="0"/>
        <w:rPr>
          <w:rFonts w:ascii="Times New Roman" w:hAnsi="Times New Roman"/>
          <w:sz w:val="28"/>
          <w:szCs w:val="28"/>
          <w:lang w:val="ru-RU"/>
        </w:rPr>
      </w:pPr>
    </w:p>
    <w:p w:rsidR="00FA3743" w:rsidRPr="00FA3743" w:rsidRDefault="00FA3743" w:rsidP="00FA3743">
      <w:pPr>
        <w:widowControl w:val="0"/>
        <w:autoSpaceDE w:val="0"/>
        <w:autoSpaceDN w:val="0"/>
        <w:adjustRightInd w:val="0"/>
        <w:rPr>
          <w:rFonts w:ascii="Times New Roman" w:hAnsi="Times New Roman"/>
          <w:sz w:val="28"/>
          <w:szCs w:val="28"/>
          <w:lang w:val="ru-RU"/>
        </w:rPr>
      </w:pPr>
    </w:p>
    <w:tbl>
      <w:tblPr>
        <w:tblW w:w="0" w:type="auto"/>
        <w:tblInd w:w="6252" w:type="dxa"/>
        <w:tblLook w:val="01E0"/>
      </w:tblPr>
      <w:tblGrid>
        <w:gridCol w:w="3319"/>
      </w:tblGrid>
      <w:tr w:rsidR="00FA3743" w:rsidRPr="00FA3743" w:rsidTr="006B127A">
        <w:tc>
          <w:tcPr>
            <w:tcW w:w="3319" w:type="dxa"/>
          </w:tcPr>
          <w:p w:rsidR="00FA3743" w:rsidRPr="00FA3743" w:rsidRDefault="00FA3743" w:rsidP="006B127A">
            <w:pPr>
              <w:widowControl w:val="0"/>
              <w:autoSpaceDE w:val="0"/>
              <w:autoSpaceDN w:val="0"/>
              <w:adjustRightInd w:val="0"/>
              <w:spacing w:line="276" w:lineRule="auto"/>
              <w:jc w:val="center"/>
              <w:outlineLvl w:val="0"/>
              <w:rPr>
                <w:rFonts w:ascii="Times New Roman" w:eastAsia="Times New Roman" w:hAnsi="Times New Roman"/>
                <w:sz w:val="28"/>
                <w:szCs w:val="28"/>
                <w:lang w:val="ru-RU"/>
              </w:rPr>
            </w:pPr>
          </w:p>
          <w:p w:rsidR="00FA3743" w:rsidRPr="00FA3743" w:rsidRDefault="00FA3743" w:rsidP="006B127A">
            <w:pPr>
              <w:widowControl w:val="0"/>
              <w:autoSpaceDE w:val="0"/>
              <w:autoSpaceDN w:val="0"/>
              <w:adjustRightInd w:val="0"/>
              <w:spacing w:line="276" w:lineRule="auto"/>
              <w:jc w:val="center"/>
              <w:outlineLvl w:val="0"/>
              <w:rPr>
                <w:rFonts w:ascii="Times New Roman" w:hAnsi="Times New Roman"/>
                <w:sz w:val="28"/>
                <w:szCs w:val="28"/>
                <w:lang w:val="ru-RU"/>
              </w:rPr>
            </w:pPr>
            <w:proofErr w:type="gramStart"/>
            <w:r w:rsidRPr="00FA3743">
              <w:rPr>
                <w:rFonts w:ascii="Times New Roman" w:hAnsi="Times New Roman"/>
                <w:sz w:val="28"/>
                <w:szCs w:val="28"/>
                <w:lang w:val="ru-RU"/>
              </w:rPr>
              <w:t>Утвержден</w:t>
            </w:r>
            <w:proofErr w:type="gramEnd"/>
            <w:r w:rsidRPr="00FA3743">
              <w:rPr>
                <w:rFonts w:ascii="Times New Roman" w:hAnsi="Times New Roman"/>
                <w:sz w:val="28"/>
                <w:szCs w:val="28"/>
                <w:lang w:val="ru-RU"/>
              </w:rPr>
              <w:t xml:space="preserve">  постановлением Главы Владимировского сельсовета Убинского района</w:t>
            </w:r>
          </w:p>
          <w:p w:rsidR="00FA3743" w:rsidRPr="00FA3743" w:rsidRDefault="00FA3743" w:rsidP="006B127A">
            <w:pPr>
              <w:widowControl w:val="0"/>
              <w:autoSpaceDE w:val="0"/>
              <w:autoSpaceDN w:val="0"/>
              <w:adjustRightInd w:val="0"/>
              <w:spacing w:line="276" w:lineRule="auto"/>
              <w:jc w:val="center"/>
              <w:outlineLvl w:val="0"/>
              <w:rPr>
                <w:rFonts w:ascii="Times New Roman" w:hAnsi="Times New Roman"/>
                <w:sz w:val="28"/>
                <w:szCs w:val="28"/>
                <w:lang w:val="ru-RU"/>
              </w:rPr>
            </w:pPr>
            <w:r w:rsidRPr="00FA3743">
              <w:rPr>
                <w:rFonts w:ascii="Times New Roman" w:hAnsi="Times New Roman"/>
                <w:sz w:val="28"/>
                <w:szCs w:val="28"/>
                <w:lang w:val="ru-RU"/>
              </w:rPr>
              <w:t>Новосибирской области</w:t>
            </w:r>
          </w:p>
          <w:p w:rsidR="00FA3743" w:rsidRPr="00FA3743" w:rsidRDefault="00FA3743" w:rsidP="006B127A">
            <w:pPr>
              <w:widowControl w:val="0"/>
              <w:autoSpaceDE w:val="0"/>
              <w:autoSpaceDN w:val="0"/>
              <w:adjustRightInd w:val="0"/>
              <w:spacing w:line="276" w:lineRule="auto"/>
              <w:jc w:val="center"/>
              <w:rPr>
                <w:rFonts w:ascii="Times New Roman" w:hAnsi="Times New Roman"/>
                <w:sz w:val="28"/>
                <w:szCs w:val="28"/>
                <w:lang w:val="ru-RU"/>
              </w:rPr>
            </w:pPr>
            <w:r w:rsidRPr="00FA3743">
              <w:rPr>
                <w:rFonts w:ascii="Times New Roman" w:hAnsi="Times New Roman"/>
                <w:sz w:val="28"/>
                <w:szCs w:val="28"/>
                <w:lang w:val="ru-RU"/>
              </w:rPr>
              <w:t>от 10.12.2014 № 22</w:t>
            </w:r>
          </w:p>
        </w:tc>
      </w:tr>
    </w:tbl>
    <w:p w:rsidR="00FA3743" w:rsidRPr="00FA3743" w:rsidRDefault="00FA3743" w:rsidP="00FA3743">
      <w:pPr>
        <w:widowControl w:val="0"/>
        <w:autoSpaceDE w:val="0"/>
        <w:autoSpaceDN w:val="0"/>
        <w:adjustRightInd w:val="0"/>
        <w:rPr>
          <w:rFonts w:ascii="Times New Roman" w:hAnsi="Times New Roman"/>
          <w:sz w:val="28"/>
          <w:szCs w:val="28"/>
          <w:lang w:val="ru-RU"/>
        </w:rPr>
      </w:pPr>
    </w:p>
    <w:p w:rsidR="00FA3743" w:rsidRPr="00FA3743" w:rsidRDefault="00FA3743" w:rsidP="00FA3743">
      <w:pPr>
        <w:widowControl w:val="0"/>
        <w:autoSpaceDE w:val="0"/>
        <w:autoSpaceDN w:val="0"/>
        <w:adjustRightInd w:val="0"/>
        <w:jc w:val="both"/>
        <w:rPr>
          <w:rFonts w:ascii="Times New Roman" w:hAnsi="Times New Roman"/>
          <w:sz w:val="28"/>
          <w:szCs w:val="28"/>
          <w:lang w:val="ru-RU"/>
        </w:rPr>
      </w:pPr>
    </w:p>
    <w:p w:rsidR="00FA3743" w:rsidRPr="00FA3743" w:rsidRDefault="00FA3743" w:rsidP="00FA3743">
      <w:pPr>
        <w:widowControl w:val="0"/>
        <w:autoSpaceDE w:val="0"/>
        <w:autoSpaceDN w:val="0"/>
        <w:adjustRightInd w:val="0"/>
        <w:jc w:val="center"/>
        <w:rPr>
          <w:rFonts w:ascii="Times New Roman" w:hAnsi="Times New Roman"/>
          <w:b/>
          <w:sz w:val="28"/>
          <w:szCs w:val="28"/>
          <w:lang w:val="ru-RU"/>
        </w:rPr>
      </w:pPr>
      <w:proofErr w:type="gramStart"/>
      <w:r w:rsidRPr="00FA3743">
        <w:rPr>
          <w:rFonts w:ascii="Times New Roman" w:hAnsi="Times New Roman"/>
          <w:b/>
          <w:sz w:val="28"/>
          <w:szCs w:val="28"/>
          <w:lang w:val="ru-RU"/>
        </w:rPr>
        <w:t>П</w:t>
      </w:r>
      <w:proofErr w:type="gramEnd"/>
      <w:r w:rsidRPr="00FA3743">
        <w:rPr>
          <w:rFonts w:ascii="Times New Roman" w:hAnsi="Times New Roman"/>
          <w:b/>
          <w:sz w:val="28"/>
          <w:szCs w:val="28"/>
          <w:lang w:val="ru-RU"/>
        </w:rPr>
        <w:t xml:space="preserve"> Е Р Е Ч Е Н Ь </w:t>
      </w:r>
    </w:p>
    <w:p w:rsidR="00FA3743" w:rsidRPr="00FA3743" w:rsidRDefault="00FA3743" w:rsidP="00FA3743">
      <w:pPr>
        <w:widowControl w:val="0"/>
        <w:autoSpaceDE w:val="0"/>
        <w:autoSpaceDN w:val="0"/>
        <w:adjustRightInd w:val="0"/>
        <w:jc w:val="center"/>
        <w:rPr>
          <w:rFonts w:ascii="Times New Roman" w:hAnsi="Times New Roman"/>
          <w:b/>
          <w:sz w:val="28"/>
          <w:szCs w:val="28"/>
          <w:lang w:val="ru-RU"/>
        </w:rPr>
      </w:pPr>
      <w:proofErr w:type="gramStart"/>
      <w:r w:rsidRPr="00FA3743">
        <w:rPr>
          <w:rFonts w:ascii="Times New Roman" w:hAnsi="Times New Roman"/>
          <w:b/>
          <w:sz w:val="28"/>
          <w:szCs w:val="28"/>
          <w:lang w:val="ru-RU"/>
        </w:rPr>
        <w:t>должностей муниципальной службы, при замещении которых муниципальные служащие Владимировского сельсовета Убинского района Новосибирской области обязаны представлять сведения о своих расходах, а также о расходах своих супруг (супругов)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w:t>
      </w:r>
      <w:proofErr w:type="gramEnd"/>
      <w:r w:rsidRPr="00FA3743">
        <w:rPr>
          <w:rFonts w:ascii="Times New Roman" w:hAnsi="Times New Roman"/>
          <w:b/>
          <w:sz w:val="28"/>
          <w:szCs w:val="28"/>
          <w:lang w:val="ru-RU"/>
        </w:rPr>
        <w:t xml:space="preserve"> лица и его супруги (супруга) за три последних года, предшествующих совершению сделки, и об источниках получения средств, за счет которых совершена сделка </w:t>
      </w:r>
    </w:p>
    <w:p w:rsidR="00FA3743" w:rsidRPr="00FA3743" w:rsidRDefault="00FA3743" w:rsidP="00FA3743">
      <w:pPr>
        <w:rPr>
          <w:rFonts w:ascii="Times New Roman" w:hAnsi="Times New Roman"/>
          <w:sz w:val="28"/>
          <w:szCs w:val="28"/>
          <w:lang w:val="ru-RU"/>
        </w:rPr>
      </w:pPr>
      <w:r w:rsidRPr="00FA3743">
        <w:rPr>
          <w:rFonts w:ascii="Times New Roman" w:hAnsi="Times New Roman"/>
          <w:sz w:val="28"/>
          <w:szCs w:val="28"/>
          <w:lang w:val="ru-RU"/>
        </w:rPr>
        <w:t xml:space="preserve">1. </w:t>
      </w:r>
      <w:proofErr w:type="gramStart"/>
      <w:r w:rsidRPr="00FA3743">
        <w:rPr>
          <w:rFonts w:ascii="Times New Roman" w:hAnsi="Times New Roman"/>
          <w:sz w:val="28"/>
          <w:szCs w:val="28"/>
          <w:lang w:val="ru-RU"/>
        </w:rPr>
        <w:t>Должности муниципальной службы Владимировского сельсовета Убинского района Новосибирской области, отнесенные Реестром должностей муниципальной службы в Новосибирской области, утвержденным Законом Новосибирской области от 25.12.2006 №74-ОЗ  «О Реестре должностей муниципальной службы в Новосибирской области», к главной группе должностей.</w:t>
      </w:r>
      <w:proofErr w:type="gramEnd"/>
    </w:p>
    <w:p w:rsidR="00FA3743" w:rsidRPr="00FA3743" w:rsidRDefault="00FA3743" w:rsidP="00FA3743">
      <w:pPr>
        <w:rPr>
          <w:rFonts w:ascii="Times New Roman" w:hAnsi="Times New Roman"/>
          <w:sz w:val="28"/>
          <w:szCs w:val="28"/>
          <w:lang w:val="ru-RU"/>
        </w:rPr>
      </w:pPr>
      <w:r w:rsidRPr="00FA3743">
        <w:rPr>
          <w:rFonts w:ascii="Times New Roman" w:hAnsi="Times New Roman"/>
          <w:sz w:val="28"/>
          <w:szCs w:val="28"/>
          <w:lang w:val="ru-RU"/>
        </w:rPr>
        <w:t xml:space="preserve"> 2. Должности руководителей и заместителей руководителей структурных подразделений администрации Владимировского сельсовета Убинского района Новосибирской области.</w:t>
      </w:r>
    </w:p>
    <w:p w:rsidR="00FA3743" w:rsidRPr="00FA3743" w:rsidRDefault="00FA3743" w:rsidP="00FA3743">
      <w:pPr>
        <w:rPr>
          <w:rFonts w:ascii="Times New Roman" w:hAnsi="Times New Roman"/>
          <w:sz w:val="28"/>
          <w:szCs w:val="28"/>
          <w:lang w:val="ru-RU"/>
        </w:rPr>
      </w:pPr>
      <w:r w:rsidRPr="00FA3743">
        <w:rPr>
          <w:rFonts w:ascii="Times New Roman" w:hAnsi="Times New Roman"/>
          <w:sz w:val="28"/>
          <w:szCs w:val="28"/>
          <w:lang w:val="ru-RU"/>
        </w:rPr>
        <w:lastRenderedPageBreak/>
        <w:t xml:space="preserve">3. Должности муниципальной службы Владимировского сельсовета Убинского района Новосибирской области, если замещение этих должностей связано с коррупционными рисками и исполнение должностных обязанностей по ним предусматривает:  </w:t>
      </w:r>
    </w:p>
    <w:p w:rsidR="00FA3743" w:rsidRPr="00FA3743" w:rsidRDefault="00FA3743" w:rsidP="00FA3743">
      <w:pPr>
        <w:rPr>
          <w:rFonts w:ascii="Times New Roman" w:hAnsi="Times New Roman"/>
          <w:sz w:val="28"/>
          <w:szCs w:val="28"/>
          <w:lang w:val="ru-RU"/>
        </w:rPr>
      </w:pPr>
      <w:r w:rsidRPr="00FA3743">
        <w:rPr>
          <w:rFonts w:ascii="Times New Roman" w:hAnsi="Times New Roman"/>
          <w:sz w:val="28"/>
          <w:szCs w:val="28"/>
          <w:lang w:val="ru-RU"/>
        </w:rPr>
        <w:t xml:space="preserve">-осуществление постоянно либо временно организационно-    распорядительных или административно-хозяйственных функций; предоставление государственных (переданных) и муниципальных услуг гражданам и организациям осуществление контрольных и надзорных мероприятий; </w:t>
      </w:r>
    </w:p>
    <w:p w:rsidR="00FA3743" w:rsidRPr="00FA3743" w:rsidRDefault="00FA3743" w:rsidP="00FA3743">
      <w:pPr>
        <w:rPr>
          <w:rFonts w:ascii="Times New Roman" w:hAnsi="Times New Roman"/>
          <w:sz w:val="28"/>
          <w:szCs w:val="28"/>
          <w:lang w:val="ru-RU"/>
        </w:rPr>
      </w:pPr>
      <w:r w:rsidRPr="00FA3743">
        <w:rPr>
          <w:rFonts w:ascii="Times New Roman" w:hAnsi="Times New Roman"/>
          <w:sz w:val="28"/>
          <w:szCs w:val="28"/>
          <w:lang w:val="ru-RU"/>
        </w:rPr>
        <w:t>-подготовку и принятие решений о распределении бюджетных ассигнований, субсидий, межбюджетных трансфертов, а также распределение ограниченного ресурса;</w:t>
      </w:r>
    </w:p>
    <w:p w:rsidR="00FA3743" w:rsidRPr="00FA3743" w:rsidRDefault="00FA3743" w:rsidP="00FA3743">
      <w:pPr>
        <w:rPr>
          <w:rFonts w:ascii="Times New Roman" w:hAnsi="Times New Roman"/>
          <w:sz w:val="28"/>
          <w:szCs w:val="28"/>
          <w:lang w:val="ru-RU"/>
        </w:rPr>
      </w:pPr>
      <w:r w:rsidRPr="00FA3743">
        <w:rPr>
          <w:rFonts w:ascii="Times New Roman" w:hAnsi="Times New Roman"/>
          <w:sz w:val="28"/>
          <w:szCs w:val="28"/>
          <w:lang w:val="ru-RU"/>
        </w:rPr>
        <w:t>-управление муниципальным имуществом;</w:t>
      </w:r>
    </w:p>
    <w:p w:rsidR="00FA3743" w:rsidRPr="00FA3743" w:rsidRDefault="00FA3743" w:rsidP="00FA3743">
      <w:pPr>
        <w:rPr>
          <w:rFonts w:ascii="Times New Roman" w:hAnsi="Times New Roman"/>
          <w:sz w:val="28"/>
          <w:szCs w:val="28"/>
          <w:lang w:val="ru-RU"/>
        </w:rPr>
      </w:pPr>
      <w:r w:rsidRPr="00FA3743">
        <w:rPr>
          <w:rFonts w:ascii="Times New Roman" w:hAnsi="Times New Roman"/>
          <w:sz w:val="28"/>
          <w:szCs w:val="28"/>
          <w:lang w:val="ru-RU"/>
        </w:rPr>
        <w:t xml:space="preserve">- осуществление муниципальных закупок либо выдачу лицензий и разрешений; </w:t>
      </w:r>
    </w:p>
    <w:p w:rsidR="00FA3743" w:rsidRPr="00FA3743" w:rsidRDefault="00FA3743" w:rsidP="00FA3743">
      <w:pPr>
        <w:rPr>
          <w:rFonts w:ascii="Times New Roman" w:hAnsi="Times New Roman"/>
          <w:sz w:val="28"/>
          <w:szCs w:val="28"/>
          <w:lang w:val="ru-RU"/>
        </w:rPr>
      </w:pPr>
      <w:r w:rsidRPr="00FA3743">
        <w:rPr>
          <w:rFonts w:ascii="Times New Roman" w:hAnsi="Times New Roman"/>
          <w:sz w:val="28"/>
          <w:szCs w:val="28"/>
          <w:lang w:val="ru-RU"/>
        </w:rPr>
        <w:t>-хранение и распределение материально-технических ресурсов.</w:t>
      </w:r>
    </w:p>
    <w:p w:rsidR="00FA3743" w:rsidRPr="00FA3743" w:rsidRDefault="00FA3743" w:rsidP="00FA3743">
      <w:pPr>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7"/>
        <w:gridCol w:w="5688"/>
        <w:gridCol w:w="2566"/>
      </w:tblGrid>
      <w:tr w:rsidR="00FA3743" w:rsidRPr="00FA3743" w:rsidTr="006B127A">
        <w:tc>
          <w:tcPr>
            <w:tcW w:w="1317" w:type="dxa"/>
            <w:tcBorders>
              <w:top w:val="single" w:sz="4" w:space="0" w:color="auto"/>
              <w:left w:val="single" w:sz="4" w:space="0" w:color="auto"/>
              <w:bottom w:val="single" w:sz="4" w:space="0" w:color="auto"/>
              <w:right w:val="single" w:sz="4" w:space="0" w:color="auto"/>
            </w:tcBorders>
            <w:hideMark/>
          </w:tcPr>
          <w:p w:rsidR="00FA3743" w:rsidRPr="00FA3743" w:rsidRDefault="00FA3743" w:rsidP="006B127A">
            <w:pPr>
              <w:spacing w:line="276" w:lineRule="auto"/>
              <w:jc w:val="center"/>
              <w:rPr>
                <w:rFonts w:ascii="Times New Roman" w:hAnsi="Times New Roman"/>
                <w:sz w:val="28"/>
                <w:szCs w:val="28"/>
              </w:rPr>
            </w:pPr>
            <w:r w:rsidRPr="00FA3743">
              <w:rPr>
                <w:rFonts w:ascii="Times New Roman" w:hAnsi="Times New Roman"/>
                <w:sz w:val="28"/>
                <w:szCs w:val="28"/>
              </w:rPr>
              <w:t xml:space="preserve">№ </w:t>
            </w:r>
            <w:proofErr w:type="gramStart"/>
            <w:r w:rsidRPr="00FA3743">
              <w:rPr>
                <w:rFonts w:ascii="Times New Roman" w:hAnsi="Times New Roman"/>
                <w:sz w:val="28"/>
                <w:szCs w:val="28"/>
              </w:rPr>
              <w:t>п</w:t>
            </w:r>
            <w:proofErr w:type="gramEnd"/>
            <w:r w:rsidRPr="00FA3743">
              <w:rPr>
                <w:rFonts w:ascii="Times New Roman" w:hAnsi="Times New Roman"/>
                <w:sz w:val="28"/>
                <w:szCs w:val="28"/>
              </w:rPr>
              <w:t>/п</w:t>
            </w:r>
          </w:p>
        </w:tc>
        <w:tc>
          <w:tcPr>
            <w:tcW w:w="5688" w:type="dxa"/>
            <w:tcBorders>
              <w:top w:val="single" w:sz="4" w:space="0" w:color="auto"/>
              <w:left w:val="single" w:sz="4" w:space="0" w:color="auto"/>
              <w:bottom w:val="single" w:sz="4" w:space="0" w:color="auto"/>
              <w:right w:val="single" w:sz="4" w:space="0" w:color="auto"/>
            </w:tcBorders>
            <w:hideMark/>
          </w:tcPr>
          <w:p w:rsidR="00FA3743" w:rsidRPr="00FA3743" w:rsidRDefault="00FA3743" w:rsidP="006B127A">
            <w:pPr>
              <w:spacing w:line="276" w:lineRule="auto"/>
              <w:jc w:val="center"/>
              <w:rPr>
                <w:rFonts w:ascii="Times New Roman" w:hAnsi="Times New Roman"/>
                <w:sz w:val="28"/>
                <w:szCs w:val="28"/>
              </w:rPr>
            </w:pPr>
            <w:r w:rsidRPr="00FA3743">
              <w:rPr>
                <w:rFonts w:ascii="Times New Roman" w:hAnsi="Times New Roman"/>
                <w:sz w:val="28"/>
                <w:szCs w:val="28"/>
              </w:rPr>
              <w:t>Наименование должностей</w:t>
            </w:r>
          </w:p>
        </w:tc>
        <w:tc>
          <w:tcPr>
            <w:tcW w:w="2566" w:type="dxa"/>
            <w:tcBorders>
              <w:top w:val="single" w:sz="4" w:space="0" w:color="auto"/>
              <w:left w:val="single" w:sz="4" w:space="0" w:color="auto"/>
              <w:bottom w:val="single" w:sz="4" w:space="0" w:color="auto"/>
              <w:right w:val="single" w:sz="4" w:space="0" w:color="auto"/>
            </w:tcBorders>
            <w:hideMark/>
          </w:tcPr>
          <w:p w:rsidR="00FA3743" w:rsidRPr="00FA3743" w:rsidRDefault="00FA3743" w:rsidP="006B127A">
            <w:pPr>
              <w:spacing w:line="276" w:lineRule="auto"/>
              <w:jc w:val="center"/>
              <w:rPr>
                <w:rFonts w:ascii="Times New Roman" w:hAnsi="Times New Roman"/>
                <w:sz w:val="28"/>
                <w:szCs w:val="28"/>
              </w:rPr>
            </w:pPr>
            <w:r w:rsidRPr="00FA3743">
              <w:rPr>
                <w:rFonts w:ascii="Times New Roman" w:hAnsi="Times New Roman"/>
                <w:sz w:val="28"/>
                <w:szCs w:val="28"/>
              </w:rPr>
              <w:t>Количество штатных единиц</w:t>
            </w:r>
          </w:p>
        </w:tc>
      </w:tr>
      <w:tr w:rsidR="00FA3743" w:rsidRPr="00FA3743" w:rsidTr="006B127A">
        <w:tc>
          <w:tcPr>
            <w:tcW w:w="9571" w:type="dxa"/>
            <w:gridSpan w:val="3"/>
            <w:tcBorders>
              <w:top w:val="single" w:sz="4" w:space="0" w:color="auto"/>
              <w:left w:val="single" w:sz="4" w:space="0" w:color="auto"/>
              <w:bottom w:val="single" w:sz="4" w:space="0" w:color="auto"/>
              <w:right w:val="single" w:sz="4" w:space="0" w:color="auto"/>
            </w:tcBorders>
            <w:hideMark/>
          </w:tcPr>
          <w:p w:rsidR="00FA3743" w:rsidRPr="00FA3743" w:rsidRDefault="00FA3743" w:rsidP="006B127A">
            <w:pPr>
              <w:spacing w:line="276" w:lineRule="auto"/>
              <w:jc w:val="center"/>
              <w:rPr>
                <w:rFonts w:ascii="Times New Roman" w:eastAsia="Times New Roman" w:hAnsi="Times New Roman"/>
                <w:sz w:val="28"/>
                <w:szCs w:val="28"/>
                <w:lang w:val="ru-RU"/>
              </w:rPr>
            </w:pPr>
            <w:r w:rsidRPr="00FA3743">
              <w:rPr>
                <w:rFonts w:ascii="Times New Roman" w:hAnsi="Times New Roman"/>
                <w:sz w:val="28"/>
                <w:szCs w:val="28"/>
                <w:lang w:val="ru-RU"/>
              </w:rPr>
              <w:t xml:space="preserve">администрация Владимировского сельсовета </w:t>
            </w:r>
          </w:p>
          <w:p w:rsidR="00FA3743" w:rsidRPr="00FA3743" w:rsidRDefault="00FA3743" w:rsidP="006B127A">
            <w:pPr>
              <w:spacing w:line="276" w:lineRule="auto"/>
              <w:jc w:val="center"/>
              <w:rPr>
                <w:rFonts w:ascii="Times New Roman" w:hAnsi="Times New Roman"/>
                <w:sz w:val="28"/>
                <w:szCs w:val="28"/>
                <w:lang w:val="ru-RU"/>
              </w:rPr>
            </w:pPr>
            <w:r w:rsidRPr="00FA3743">
              <w:rPr>
                <w:rFonts w:ascii="Times New Roman" w:hAnsi="Times New Roman"/>
                <w:sz w:val="28"/>
                <w:szCs w:val="28"/>
                <w:lang w:val="ru-RU"/>
              </w:rPr>
              <w:t>Убинского района Новосибирской области</w:t>
            </w:r>
          </w:p>
        </w:tc>
      </w:tr>
      <w:tr w:rsidR="00FA3743" w:rsidRPr="00FA3743" w:rsidTr="006B127A">
        <w:tc>
          <w:tcPr>
            <w:tcW w:w="1317" w:type="dxa"/>
            <w:tcBorders>
              <w:top w:val="single" w:sz="4" w:space="0" w:color="auto"/>
              <w:left w:val="single" w:sz="4" w:space="0" w:color="auto"/>
              <w:bottom w:val="single" w:sz="4" w:space="0" w:color="auto"/>
              <w:right w:val="single" w:sz="4" w:space="0" w:color="auto"/>
            </w:tcBorders>
            <w:hideMark/>
          </w:tcPr>
          <w:p w:rsidR="00FA3743" w:rsidRPr="00FA3743" w:rsidRDefault="00FA3743" w:rsidP="006B127A">
            <w:pPr>
              <w:spacing w:line="276" w:lineRule="auto"/>
              <w:jc w:val="center"/>
              <w:rPr>
                <w:rFonts w:ascii="Times New Roman" w:hAnsi="Times New Roman"/>
                <w:sz w:val="28"/>
                <w:szCs w:val="28"/>
              </w:rPr>
            </w:pPr>
            <w:r w:rsidRPr="00FA3743">
              <w:rPr>
                <w:rFonts w:ascii="Times New Roman" w:hAnsi="Times New Roman"/>
                <w:sz w:val="28"/>
                <w:szCs w:val="28"/>
              </w:rPr>
              <w:t>1</w:t>
            </w:r>
          </w:p>
        </w:tc>
        <w:tc>
          <w:tcPr>
            <w:tcW w:w="5688" w:type="dxa"/>
            <w:tcBorders>
              <w:top w:val="single" w:sz="4" w:space="0" w:color="auto"/>
              <w:left w:val="single" w:sz="4" w:space="0" w:color="auto"/>
              <w:bottom w:val="single" w:sz="4" w:space="0" w:color="auto"/>
              <w:right w:val="single" w:sz="4" w:space="0" w:color="auto"/>
            </w:tcBorders>
            <w:hideMark/>
          </w:tcPr>
          <w:p w:rsidR="00FA3743" w:rsidRPr="00FA3743" w:rsidRDefault="00FA3743" w:rsidP="006B127A">
            <w:pPr>
              <w:spacing w:line="276" w:lineRule="auto"/>
              <w:rPr>
                <w:rFonts w:ascii="Times New Roman" w:hAnsi="Times New Roman"/>
                <w:sz w:val="28"/>
                <w:szCs w:val="28"/>
              </w:rPr>
            </w:pPr>
            <w:r w:rsidRPr="00FA3743">
              <w:rPr>
                <w:rFonts w:ascii="Times New Roman" w:hAnsi="Times New Roman"/>
                <w:sz w:val="28"/>
                <w:szCs w:val="28"/>
                <w:lang w:val="ru-RU"/>
              </w:rPr>
              <w:t>С</w:t>
            </w:r>
            <w:r w:rsidRPr="00FA3743">
              <w:rPr>
                <w:rFonts w:ascii="Times New Roman" w:hAnsi="Times New Roman"/>
                <w:sz w:val="28"/>
                <w:szCs w:val="28"/>
              </w:rPr>
              <w:t>пециалист</w:t>
            </w:r>
            <w:r w:rsidRPr="00FA3743">
              <w:rPr>
                <w:rFonts w:ascii="Times New Roman" w:hAnsi="Times New Roman"/>
                <w:sz w:val="28"/>
                <w:szCs w:val="28"/>
                <w:lang w:val="ru-RU"/>
              </w:rPr>
              <w:t xml:space="preserve"> </w:t>
            </w:r>
            <w:r w:rsidRPr="00FA3743">
              <w:rPr>
                <w:rFonts w:ascii="Times New Roman" w:hAnsi="Times New Roman"/>
                <w:sz w:val="28"/>
                <w:szCs w:val="28"/>
              </w:rPr>
              <w:t>1 разряда</w:t>
            </w:r>
          </w:p>
        </w:tc>
        <w:tc>
          <w:tcPr>
            <w:tcW w:w="2566" w:type="dxa"/>
            <w:tcBorders>
              <w:top w:val="single" w:sz="4" w:space="0" w:color="auto"/>
              <w:left w:val="single" w:sz="4" w:space="0" w:color="auto"/>
              <w:bottom w:val="single" w:sz="4" w:space="0" w:color="auto"/>
              <w:right w:val="single" w:sz="4" w:space="0" w:color="auto"/>
            </w:tcBorders>
            <w:hideMark/>
          </w:tcPr>
          <w:p w:rsidR="00FA3743" w:rsidRPr="00FA3743" w:rsidRDefault="00FA3743" w:rsidP="006B127A">
            <w:pPr>
              <w:spacing w:line="276" w:lineRule="auto"/>
              <w:jc w:val="center"/>
              <w:rPr>
                <w:rFonts w:ascii="Times New Roman" w:hAnsi="Times New Roman"/>
                <w:sz w:val="28"/>
                <w:szCs w:val="28"/>
              </w:rPr>
            </w:pPr>
            <w:r w:rsidRPr="00FA3743">
              <w:rPr>
                <w:rFonts w:ascii="Times New Roman" w:hAnsi="Times New Roman"/>
                <w:sz w:val="28"/>
                <w:szCs w:val="28"/>
              </w:rPr>
              <w:t>1</w:t>
            </w:r>
          </w:p>
        </w:tc>
      </w:tr>
      <w:tr w:rsidR="00FA3743" w:rsidRPr="00FA3743" w:rsidTr="006B127A">
        <w:tc>
          <w:tcPr>
            <w:tcW w:w="1317" w:type="dxa"/>
            <w:tcBorders>
              <w:top w:val="single" w:sz="4" w:space="0" w:color="auto"/>
              <w:left w:val="single" w:sz="4" w:space="0" w:color="auto"/>
              <w:bottom w:val="single" w:sz="4" w:space="0" w:color="auto"/>
              <w:right w:val="single" w:sz="4" w:space="0" w:color="auto"/>
            </w:tcBorders>
            <w:hideMark/>
          </w:tcPr>
          <w:p w:rsidR="00FA3743" w:rsidRPr="00FA3743" w:rsidRDefault="00FA3743" w:rsidP="006B127A">
            <w:pPr>
              <w:spacing w:line="276" w:lineRule="auto"/>
              <w:jc w:val="center"/>
              <w:rPr>
                <w:rFonts w:ascii="Times New Roman" w:hAnsi="Times New Roman"/>
                <w:sz w:val="28"/>
                <w:szCs w:val="28"/>
              </w:rPr>
            </w:pPr>
            <w:r w:rsidRPr="00FA3743">
              <w:rPr>
                <w:rFonts w:ascii="Times New Roman" w:hAnsi="Times New Roman"/>
                <w:sz w:val="28"/>
                <w:szCs w:val="28"/>
              </w:rPr>
              <w:t>2</w:t>
            </w:r>
          </w:p>
        </w:tc>
        <w:tc>
          <w:tcPr>
            <w:tcW w:w="5688" w:type="dxa"/>
            <w:tcBorders>
              <w:top w:val="single" w:sz="4" w:space="0" w:color="auto"/>
              <w:left w:val="single" w:sz="4" w:space="0" w:color="auto"/>
              <w:bottom w:val="single" w:sz="4" w:space="0" w:color="auto"/>
              <w:right w:val="single" w:sz="4" w:space="0" w:color="auto"/>
            </w:tcBorders>
            <w:hideMark/>
          </w:tcPr>
          <w:p w:rsidR="00FA3743" w:rsidRPr="00FA3743" w:rsidRDefault="00FA3743" w:rsidP="006B127A">
            <w:pPr>
              <w:spacing w:line="276" w:lineRule="auto"/>
              <w:rPr>
                <w:rFonts w:ascii="Times New Roman" w:hAnsi="Times New Roman"/>
                <w:sz w:val="28"/>
                <w:szCs w:val="28"/>
              </w:rPr>
            </w:pPr>
            <w:r w:rsidRPr="00FA3743">
              <w:rPr>
                <w:rFonts w:ascii="Times New Roman" w:hAnsi="Times New Roman"/>
                <w:sz w:val="28"/>
                <w:szCs w:val="28"/>
              </w:rPr>
              <w:t>Специалист 2 разряда</w:t>
            </w:r>
          </w:p>
        </w:tc>
        <w:tc>
          <w:tcPr>
            <w:tcW w:w="2566" w:type="dxa"/>
            <w:tcBorders>
              <w:top w:val="single" w:sz="4" w:space="0" w:color="auto"/>
              <w:left w:val="single" w:sz="4" w:space="0" w:color="auto"/>
              <w:bottom w:val="single" w:sz="4" w:space="0" w:color="auto"/>
              <w:right w:val="single" w:sz="4" w:space="0" w:color="auto"/>
            </w:tcBorders>
            <w:hideMark/>
          </w:tcPr>
          <w:p w:rsidR="00FA3743" w:rsidRPr="00FA3743" w:rsidRDefault="00FA3743" w:rsidP="006B127A">
            <w:pPr>
              <w:spacing w:line="276" w:lineRule="auto"/>
              <w:jc w:val="center"/>
              <w:rPr>
                <w:rFonts w:ascii="Times New Roman" w:hAnsi="Times New Roman"/>
                <w:sz w:val="28"/>
                <w:szCs w:val="28"/>
                <w:lang w:val="ru-RU"/>
              </w:rPr>
            </w:pPr>
            <w:r w:rsidRPr="00FA3743">
              <w:rPr>
                <w:rFonts w:ascii="Times New Roman" w:hAnsi="Times New Roman"/>
                <w:sz w:val="28"/>
                <w:szCs w:val="28"/>
                <w:lang w:val="ru-RU"/>
              </w:rPr>
              <w:t>1</w:t>
            </w:r>
          </w:p>
        </w:tc>
      </w:tr>
      <w:tr w:rsidR="00FA3743" w:rsidRPr="00FA3743" w:rsidTr="006B127A">
        <w:tc>
          <w:tcPr>
            <w:tcW w:w="1317" w:type="dxa"/>
            <w:tcBorders>
              <w:top w:val="single" w:sz="4" w:space="0" w:color="auto"/>
              <w:left w:val="single" w:sz="4" w:space="0" w:color="auto"/>
              <w:bottom w:val="single" w:sz="4" w:space="0" w:color="auto"/>
              <w:right w:val="single" w:sz="4" w:space="0" w:color="auto"/>
            </w:tcBorders>
            <w:hideMark/>
          </w:tcPr>
          <w:p w:rsidR="00FA3743" w:rsidRPr="00FA3743" w:rsidRDefault="00FA3743" w:rsidP="006B127A">
            <w:pPr>
              <w:spacing w:line="276" w:lineRule="auto"/>
              <w:jc w:val="center"/>
              <w:rPr>
                <w:rFonts w:ascii="Times New Roman" w:hAnsi="Times New Roman"/>
                <w:sz w:val="28"/>
                <w:szCs w:val="28"/>
              </w:rPr>
            </w:pPr>
            <w:r w:rsidRPr="00FA3743">
              <w:rPr>
                <w:rFonts w:ascii="Times New Roman" w:hAnsi="Times New Roman"/>
                <w:sz w:val="28"/>
                <w:szCs w:val="28"/>
              </w:rPr>
              <w:t>3</w:t>
            </w:r>
          </w:p>
        </w:tc>
        <w:tc>
          <w:tcPr>
            <w:tcW w:w="5688" w:type="dxa"/>
            <w:tcBorders>
              <w:top w:val="single" w:sz="4" w:space="0" w:color="auto"/>
              <w:left w:val="single" w:sz="4" w:space="0" w:color="auto"/>
              <w:bottom w:val="single" w:sz="4" w:space="0" w:color="auto"/>
              <w:right w:val="single" w:sz="4" w:space="0" w:color="auto"/>
            </w:tcBorders>
            <w:hideMark/>
          </w:tcPr>
          <w:p w:rsidR="00FA3743" w:rsidRPr="00FA3743" w:rsidRDefault="00FA3743" w:rsidP="006B127A">
            <w:pPr>
              <w:spacing w:line="276" w:lineRule="auto"/>
              <w:rPr>
                <w:rFonts w:ascii="Times New Roman" w:hAnsi="Times New Roman"/>
                <w:sz w:val="28"/>
                <w:szCs w:val="28"/>
              </w:rPr>
            </w:pPr>
            <w:r w:rsidRPr="00FA3743">
              <w:rPr>
                <w:rFonts w:ascii="Times New Roman" w:hAnsi="Times New Roman"/>
                <w:sz w:val="28"/>
                <w:szCs w:val="28"/>
              </w:rPr>
              <w:t xml:space="preserve">Специалист </w:t>
            </w:r>
          </w:p>
        </w:tc>
        <w:tc>
          <w:tcPr>
            <w:tcW w:w="2566" w:type="dxa"/>
            <w:tcBorders>
              <w:top w:val="single" w:sz="4" w:space="0" w:color="auto"/>
              <w:left w:val="single" w:sz="4" w:space="0" w:color="auto"/>
              <w:bottom w:val="single" w:sz="4" w:space="0" w:color="auto"/>
              <w:right w:val="single" w:sz="4" w:space="0" w:color="auto"/>
            </w:tcBorders>
            <w:hideMark/>
          </w:tcPr>
          <w:p w:rsidR="00FA3743" w:rsidRPr="00FA3743" w:rsidRDefault="00FA3743" w:rsidP="006B127A">
            <w:pPr>
              <w:spacing w:line="276" w:lineRule="auto"/>
              <w:jc w:val="center"/>
              <w:rPr>
                <w:rFonts w:ascii="Times New Roman" w:hAnsi="Times New Roman"/>
                <w:sz w:val="28"/>
                <w:szCs w:val="28"/>
                <w:lang w:val="ru-RU"/>
              </w:rPr>
            </w:pPr>
            <w:r w:rsidRPr="00FA3743">
              <w:rPr>
                <w:rFonts w:ascii="Times New Roman" w:hAnsi="Times New Roman"/>
                <w:sz w:val="28"/>
                <w:szCs w:val="28"/>
                <w:lang w:val="ru-RU"/>
              </w:rPr>
              <w:t>1</w:t>
            </w:r>
          </w:p>
        </w:tc>
      </w:tr>
    </w:tbl>
    <w:p w:rsidR="00FA3743" w:rsidRPr="00FA3743" w:rsidRDefault="00FA3743" w:rsidP="00FA3743">
      <w:pPr>
        <w:ind w:left="720"/>
        <w:rPr>
          <w:rFonts w:ascii="Times New Roman" w:hAnsi="Times New Roman"/>
          <w:sz w:val="28"/>
          <w:szCs w:val="28"/>
        </w:rPr>
      </w:pPr>
    </w:p>
    <w:p w:rsidR="00FA3743" w:rsidRPr="00FA3743" w:rsidRDefault="00FA3743" w:rsidP="00FA3743">
      <w:pPr>
        <w:rPr>
          <w:rFonts w:ascii="Times New Roman" w:hAnsi="Times New Roman"/>
          <w:sz w:val="28"/>
          <w:szCs w:val="28"/>
        </w:rPr>
      </w:pPr>
    </w:p>
    <w:p w:rsidR="00FA3743" w:rsidRPr="00FA3743" w:rsidRDefault="00FA3743" w:rsidP="00FA3743">
      <w:pPr>
        <w:rPr>
          <w:rFonts w:ascii="Times New Roman" w:hAnsi="Times New Roman"/>
          <w:sz w:val="28"/>
          <w:szCs w:val="28"/>
        </w:rPr>
      </w:pPr>
    </w:p>
    <w:p w:rsidR="00FA3743" w:rsidRPr="00FA3743" w:rsidRDefault="00FA3743" w:rsidP="00FA3743">
      <w:pPr>
        <w:ind w:left="720"/>
        <w:rPr>
          <w:rFonts w:ascii="Times New Roman" w:hAnsi="Times New Roman"/>
          <w:sz w:val="28"/>
          <w:szCs w:val="28"/>
        </w:rPr>
      </w:pPr>
    </w:p>
    <w:p w:rsidR="00FA3743" w:rsidRPr="00FA3743" w:rsidRDefault="00FA3743" w:rsidP="00FA3743">
      <w:pPr>
        <w:pStyle w:val="ConsPlusNormal"/>
        <w:outlineLvl w:val="0"/>
        <w:rPr>
          <w:rFonts w:ascii="Times New Roman" w:hAnsi="Times New Roman" w:cs="Times New Roman"/>
          <w:sz w:val="28"/>
          <w:szCs w:val="28"/>
        </w:rPr>
      </w:pPr>
    </w:p>
    <w:p w:rsidR="00FA3743" w:rsidRPr="00FA3743" w:rsidRDefault="00FA3743" w:rsidP="00FA3743">
      <w:pPr>
        <w:rPr>
          <w:rFonts w:ascii="Times New Roman" w:hAnsi="Times New Roman"/>
        </w:rPr>
      </w:pPr>
    </w:p>
    <w:p w:rsidR="00FA3743" w:rsidRPr="00FA3743" w:rsidRDefault="00FA3743" w:rsidP="00FA3743">
      <w:pPr>
        <w:jc w:val="center"/>
        <w:rPr>
          <w:rFonts w:ascii="Times New Roman" w:hAnsi="Times New Roman"/>
          <w:b/>
          <w:lang w:val="ru-RU"/>
        </w:rPr>
      </w:pPr>
    </w:p>
    <w:p w:rsidR="00FA3743" w:rsidRPr="00FA3743" w:rsidRDefault="00FA3743" w:rsidP="00FA3743">
      <w:pPr>
        <w:jc w:val="center"/>
        <w:rPr>
          <w:rFonts w:ascii="Times New Roman" w:hAnsi="Times New Roman"/>
          <w:b/>
          <w:lang w:val="ru-RU"/>
        </w:rPr>
      </w:pPr>
    </w:p>
    <w:p w:rsidR="00FA3743" w:rsidRPr="00FA3743" w:rsidRDefault="00FA3743" w:rsidP="00FA3743">
      <w:pPr>
        <w:jc w:val="center"/>
        <w:rPr>
          <w:rFonts w:ascii="Times New Roman" w:hAnsi="Times New Roman"/>
          <w:b/>
          <w:lang w:val="ru-RU"/>
        </w:rPr>
      </w:pPr>
    </w:p>
    <w:p w:rsidR="00FA3743" w:rsidRPr="00FA3743" w:rsidRDefault="00FA3743" w:rsidP="00FA3743">
      <w:pPr>
        <w:jc w:val="center"/>
        <w:rPr>
          <w:rFonts w:ascii="Times New Roman" w:hAnsi="Times New Roman"/>
          <w:b/>
          <w:lang w:val="ru-RU"/>
        </w:rPr>
      </w:pPr>
    </w:p>
    <w:p w:rsidR="00FA3743" w:rsidRPr="00FA3743" w:rsidRDefault="00FA3743" w:rsidP="00FA3743">
      <w:pPr>
        <w:jc w:val="center"/>
        <w:rPr>
          <w:rFonts w:ascii="Times New Roman" w:hAnsi="Times New Roman"/>
          <w:b/>
          <w:lang w:val="ru-RU"/>
        </w:rPr>
      </w:pPr>
    </w:p>
    <w:p w:rsidR="00FA3743" w:rsidRPr="00FA3743" w:rsidRDefault="00FA3743" w:rsidP="00FA3743">
      <w:pPr>
        <w:jc w:val="center"/>
        <w:rPr>
          <w:rFonts w:ascii="Times New Roman" w:hAnsi="Times New Roman"/>
          <w:b/>
          <w:lang w:val="ru-RU"/>
        </w:rPr>
      </w:pPr>
    </w:p>
    <w:p w:rsidR="00FA3743" w:rsidRPr="00FA3743" w:rsidRDefault="00FA3743" w:rsidP="00FA3743">
      <w:pPr>
        <w:jc w:val="center"/>
        <w:rPr>
          <w:rFonts w:ascii="Times New Roman" w:hAnsi="Times New Roman"/>
          <w:b/>
          <w:lang w:val="ru-RU"/>
        </w:rPr>
      </w:pPr>
    </w:p>
    <w:p w:rsidR="00FA3743" w:rsidRPr="00FA3743" w:rsidRDefault="00FA3743" w:rsidP="00FA3743">
      <w:pPr>
        <w:jc w:val="center"/>
        <w:rPr>
          <w:rFonts w:ascii="Times New Roman" w:hAnsi="Times New Roman"/>
          <w:b/>
          <w:lang w:val="ru-RU"/>
        </w:rPr>
      </w:pPr>
    </w:p>
    <w:p w:rsidR="00FA3743" w:rsidRPr="00FA3743" w:rsidRDefault="00FA3743" w:rsidP="00FA3743">
      <w:pPr>
        <w:jc w:val="center"/>
        <w:rPr>
          <w:rFonts w:ascii="Times New Roman" w:hAnsi="Times New Roman"/>
          <w:b/>
          <w:sz w:val="28"/>
          <w:szCs w:val="28"/>
          <w:lang w:val="ru-RU"/>
        </w:rPr>
      </w:pPr>
      <w:r w:rsidRPr="00FA3743">
        <w:rPr>
          <w:rFonts w:ascii="Times New Roman" w:hAnsi="Times New Roman"/>
          <w:noProof/>
        </w:rPr>
        <w:pict>
          <v:rect id="_x0000_s1026" style="position:absolute;left:0;text-align:left;margin-left:-9pt;margin-top:-9pt;width:277.65pt;height:117pt;z-index:251658240" stroked="f">
            <v:textbox>
              <w:txbxContent>
                <w:p w:rsidR="00FA3743" w:rsidRPr="00CF211A" w:rsidRDefault="00FA3743" w:rsidP="00FA3743">
                  <w:pPr>
                    <w:rPr>
                      <w:rFonts w:ascii="Times New Roman" w:hAnsi="Times New Roman"/>
                      <w:lang w:val="ru-RU"/>
                    </w:rPr>
                  </w:pPr>
                  <w:r w:rsidRPr="00CF211A">
                    <w:rPr>
                      <w:rFonts w:ascii="Times New Roman" w:hAnsi="Times New Roman"/>
                      <w:lang w:val="ru-RU"/>
                    </w:rPr>
                    <w:t>СОГЛАСОВАНО</w:t>
                  </w:r>
                </w:p>
                <w:p w:rsidR="00FA3743" w:rsidRPr="00CF211A" w:rsidRDefault="00FA3743" w:rsidP="00FA3743">
                  <w:pPr>
                    <w:pStyle w:val="afd"/>
                    <w:rPr>
                      <w:rFonts w:ascii="Times New Roman" w:hAnsi="Times New Roman"/>
                      <w:lang w:val="ru-RU"/>
                    </w:rPr>
                  </w:pPr>
                  <w:r w:rsidRPr="00CF211A">
                    <w:rPr>
                      <w:rFonts w:ascii="Times New Roman" w:hAnsi="Times New Roman"/>
                      <w:lang w:val="ru-RU"/>
                    </w:rPr>
                    <w:t>Начальник отдела военного комиссариата</w:t>
                  </w:r>
                </w:p>
                <w:p w:rsidR="00FA3743" w:rsidRPr="00CF211A" w:rsidRDefault="00FA3743" w:rsidP="00FA3743">
                  <w:pPr>
                    <w:pStyle w:val="afd"/>
                    <w:rPr>
                      <w:rFonts w:ascii="Times New Roman" w:hAnsi="Times New Roman"/>
                      <w:lang w:val="ru-RU"/>
                    </w:rPr>
                  </w:pPr>
                  <w:r w:rsidRPr="00CF211A">
                    <w:rPr>
                      <w:rFonts w:ascii="Times New Roman" w:hAnsi="Times New Roman"/>
                      <w:lang w:val="ru-RU"/>
                    </w:rPr>
                    <w:t>Новосибирской области по городу Каргат, Каргатского и Убинского  районов</w:t>
                  </w:r>
                </w:p>
                <w:p w:rsidR="00FA3743" w:rsidRPr="00CF211A" w:rsidRDefault="00FA3743" w:rsidP="00FA3743">
                  <w:pPr>
                    <w:pStyle w:val="afd"/>
                    <w:rPr>
                      <w:rFonts w:ascii="Times New Roman" w:hAnsi="Times New Roman"/>
                      <w:lang w:val="ru-RU"/>
                    </w:rPr>
                  </w:pPr>
                  <w:r w:rsidRPr="00CF211A">
                    <w:rPr>
                      <w:rFonts w:ascii="Times New Roman" w:hAnsi="Times New Roman"/>
                      <w:lang w:val="ru-RU"/>
                    </w:rPr>
                    <w:t xml:space="preserve">____________________  С.С. Аксёнов                                            </w:t>
                  </w:r>
                </w:p>
                <w:p w:rsidR="00FA3743" w:rsidRPr="00CF211A" w:rsidRDefault="00FA3743" w:rsidP="00FA3743">
                  <w:pPr>
                    <w:pStyle w:val="afd"/>
                    <w:rPr>
                      <w:rFonts w:ascii="Times New Roman" w:hAnsi="Times New Roman"/>
                      <w:lang w:val="ru-RU"/>
                    </w:rPr>
                  </w:pPr>
                  <w:r w:rsidRPr="00CF211A">
                    <w:rPr>
                      <w:rFonts w:ascii="Times New Roman" w:hAnsi="Times New Roman"/>
                      <w:lang w:val="ru-RU"/>
                    </w:rPr>
                    <w:t>«___»____________________20__г.</w:t>
                  </w:r>
                </w:p>
              </w:txbxContent>
            </v:textbox>
            <w10:wrap type="topAndBottom"/>
          </v:rect>
        </w:pict>
      </w:r>
      <w:r w:rsidRPr="00FA3743">
        <w:rPr>
          <w:rFonts w:ascii="Times New Roman" w:hAnsi="Times New Roman"/>
          <w:b/>
          <w:sz w:val="28"/>
          <w:szCs w:val="28"/>
          <w:lang w:val="ru-RU"/>
        </w:rPr>
        <w:t xml:space="preserve">ГЛАВА ВЛАДИМИРОВСКОГО СЕЛЬСОВЕТА </w:t>
      </w:r>
    </w:p>
    <w:p w:rsidR="00FA3743" w:rsidRPr="00FA3743" w:rsidRDefault="00FA3743" w:rsidP="00FA3743">
      <w:pPr>
        <w:jc w:val="center"/>
        <w:rPr>
          <w:rFonts w:ascii="Times New Roman" w:hAnsi="Times New Roman"/>
          <w:b/>
          <w:sz w:val="28"/>
          <w:szCs w:val="28"/>
          <w:lang w:val="ru-RU"/>
        </w:rPr>
      </w:pPr>
      <w:r w:rsidRPr="00FA3743">
        <w:rPr>
          <w:rFonts w:ascii="Times New Roman" w:hAnsi="Times New Roman"/>
          <w:b/>
          <w:sz w:val="28"/>
          <w:szCs w:val="28"/>
          <w:lang w:val="ru-RU"/>
        </w:rPr>
        <w:t xml:space="preserve">УБИНСКОГО РАЙОНА </w:t>
      </w:r>
    </w:p>
    <w:p w:rsidR="00FA3743" w:rsidRPr="00FA3743" w:rsidRDefault="00FA3743" w:rsidP="00FA3743">
      <w:pPr>
        <w:jc w:val="center"/>
        <w:rPr>
          <w:rFonts w:ascii="Times New Roman" w:hAnsi="Times New Roman"/>
          <w:b/>
          <w:sz w:val="28"/>
          <w:szCs w:val="28"/>
          <w:lang w:val="ru-RU"/>
        </w:rPr>
      </w:pPr>
      <w:r w:rsidRPr="00FA3743">
        <w:rPr>
          <w:rFonts w:ascii="Times New Roman" w:hAnsi="Times New Roman"/>
          <w:b/>
          <w:sz w:val="28"/>
          <w:szCs w:val="28"/>
          <w:lang w:val="ru-RU"/>
        </w:rPr>
        <w:t>НОВОСИБИРСКОЙ ОБЛАСТИ</w:t>
      </w:r>
    </w:p>
    <w:p w:rsidR="00FA3743" w:rsidRPr="00FA3743" w:rsidRDefault="00FA3743" w:rsidP="00FA3743">
      <w:pPr>
        <w:jc w:val="center"/>
        <w:rPr>
          <w:rFonts w:ascii="Times New Roman" w:hAnsi="Times New Roman"/>
          <w:lang w:val="ru-RU"/>
        </w:rPr>
      </w:pPr>
    </w:p>
    <w:p w:rsidR="00FA3743" w:rsidRPr="00FA3743" w:rsidRDefault="00FA3743" w:rsidP="00FA3743">
      <w:pPr>
        <w:jc w:val="center"/>
        <w:rPr>
          <w:rFonts w:ascii="Times New Roman" w:hAnsi="Times New Roman"/>
          <w:lang w:val="ru-RU"/>
        </w:rPr>
      </w:pPr>
    </w:p>
    <w:p w:rsidR="00FA3743" w:rsidRPr="00FA3743" w:rsidRDefault="00FA3743" w:rsidP="00FA3743">
      <w:pPr>
        <w:tabs>
          <w:tab w:val="left" w:pos="2428"/>
          <w:tab w:val="center" w:pos="4677"/>
        </w:tabs>
        <w:rPr>
          <w:rFonts w:ascii="Times New Roman" w:hAnsi="Times New Roman"/>
          <w:b/>
          <w:sz w:val="28"/>
          <w:szCs w:val="28"/>
          <w:lang w:val="ru-RU"/>
        </w:rPr>
      </w:pPr>
      <w:r w:rsidRPr="00FA3743">
        <w:rPr>
          <w:rFonts w:ascii="Times New Roman" w:hAnsi="Times New Roman"/>
          <w:b/>
          <w:sz w:val="28"/>
          <w:szCs w:val="28"/>
          <w:lang w:val="ru-RU"/>
        </w:rPr>
        <w:tab/>
      </w:r>
      <w:proofErr w:type="gramStart"/>
      <w:r w:rsidRPr="00FA3743">
        <w:rPr>
          <w:rFonts w:ascii="Times New Roman" w:hAnsi="Times New Roman"/>
          <w:b/>
          <w:sz w:val="28"/>
          <w:szCs w:val="28"/>
          <w:lang w:val="ru-RU"/>
        </w:rPr>
        <w:t>П</w:t>
      </w:r>
      <w:proofErr w:type="gramEnd"/>
      <w:r w:rsidRPr="00FA3743">
        <w:rPr>
          <w:rFonts w:ascii="Times New Roman" w:hAnsi="Times New Roman"/>
          <w:b/>
          <w:sz w:val="28"/>
          <w:szCs w:val="28"/>
          <w:lang w:val="ru-RU"/>
        </w:rPr>
        <w:t xml:space="preserve"> О С Т А Н О В Л Е Н И Е</w:t>
      </w:r>
    </w:p>
    <w:p w:rsidR="00FA3743" w:rsidRPr="00FA3743" w:rsidRDefault="00FA3743" w:rsidP="00FA3743">
      <w:pPr>
        <w:tabs>
          <w:tab w:val="left" w:pos="2682"/>
          <w:tab w:val="center" w:pos="4677"/>
        </w:tabs>
        <w:rPr>
          <w:rFonts w:ascii="Times New Roman" w:hAnsi="Times New Roman"/>
          <w:b/>
          <w:sz w:val="28"/>
          <w:szCs w:val="28"/>
          <w:lang w:val="ru-RU"/>
        </w:rPr>
      </w:pPr>
    </w:p>
    <w:p w:rsidR="00FA3743" w:rsidRPr="00FA3743" w:rsidRDefault="00FA3743" w:rsidP="00FA3743">
      <w:pPr>
        <w:tabs>
          <w:tab w:val="left" w:pos="2682"/>
          <w:tab w:val="center" w:pos="4677"/>
        </w:tabs>
        <w:jc w:val="center"/>
        <w:rPr>
          <w:rFonts w:ascii="Times New Roman" w:hAnsi="Times New Roman"/>
          <w:sz w:val="28"/>
          <w:szCs w:val="28"/>
          <w:lang w:val="ru-RU"/>
        </w:rPr>
      </w:pPr>
      <w:r w:rsidRPr="00FA3743">
        <w:rPr>
          <w:rFonts w:ascii="Times New Roman" w:hAnsi="Times New Roman"/>
          <w:sz w:val="28"/>
          <w:szCs w:val="28"/>
          <w:lang w:val="ru-RU"/>
        </w:rPr>
        <w:t>10.12.2014 № 21</w:t>
      </w:r>
    </w:p>
    <w:p w:rsidR="00FA3743" w:rsidRPr="00FA3743" w:rsidRDefault="00FA3743" w:rsidP="00FA3743">
      <w:pPr>
        <w:rPr>
          <w:rFonts w:ascii="Times New Roman" w:hAnsi="Times New Roman"/>
          <w:lang w:val="ru-RU"/>
        </w:rPr>
      </w:pPr>
    </w:p>
    <w:p w:rsidR="00FA3743" w:rsidRPr="00FA3743" w:rsidRDefault="00FA3743" w:rsidP="00FA3743">
      <w:pPr>
        <w:tabs>
          <w:tab w:val="left" w:pos="1158"/>
          <w:tab w:val="center" w:pos="4947"/>
        </w:tabs>
        <w:ind w:firstLine="540"/>
        <w:rPr>
          <w:rFonts w:ascii="Times New Roman" w:hAnsi="Times New Roman"/>
          <w:sz w:val="28"/>
          <w:szCs w:val="28"/>
          <w:lang w:val="ru-RU"/>
        </w:rPr>
      </w:pPr>
      <w:r w:rsidRPr="00FA3743">
        <w:rPr>
          <w:rFonts w:ascii="Times New Roman" w:hAnsi="Times New Roman"/>
          <w:sz w:val="28"/>
          <w:szCs w:val="28"/>
          <w:lang w:val="ru-RU"/>
        </w:rPr>
        <w:tab/>
        <w:t xml:space="preserve">    Об организации первичного воинского учёта граждан </w:t>
      </w:r>
    </w:p>
    <w:p w:rsidR="00FA3743" w:rsidRPr="00FA3743" w:rsidRDefault="00FA3743" w:rsidP="00FA3743">
      <w:pPr>
        <w:tabs>
          <w:tab w:val="left" w:pos="1751"/>
          <w:tab w:val="center" w:pos="4947"/>
        </w:tabs>
        <w:ind w:firstLine="540"/>
        <w:rPr>
          <w:rFonts w:ascii="Times New Roman" w:hAnsi="Times New Roman"/>
          <w:sz w:val="28"/>
          <w:szCs w:val="28"/>
          <w:lang w:val="ru-RU"/>
        </w:rPr>
      </w:pPr>
      <w:r w:rsidRPr="00FA3743">
        <w:rPr>
          <w:rFonts w:ascii="Times New Roman" w:hAnsi="Times New Roman"/>
          <w:sz w:val="28"/>
          <w:szCs w:val="28"/>
          <w:lang w:val="ru-RU"/>
        </w:rPr>
        <w:tab/>
        <w:t xml:space="preserve">     на территории  Владимировского сельсовета </w:t>
      </w:r>
    </w:p>
    <w:p w:rsidR="00FA3743" w:rsidRPr="00FA3743" w:rsidRDefault="00FA3743" w:rsidP="00FA3743">
      <w:pPr>
        <w:tabs>
          <w:tab w:val="left" w:pos="2061"/>
          <w:tab w:val="center" w:pos="4947"/>
        </w:tabs>
        <w:ind w:firstLine="540"/>
        <w:rPr>
          <w:rFonts w:ascii="Times New Roman" w:hAnsi="Times New Roman"/>
          <w:sz w:val="28"/>
          <w:szCs w:val="28"/>
          <w:lang w:val="ru-RU"/>
        </w:rPr>
      </w:pPr>
      <w:r w:rsidRPr="00FA3743">
        <w:rPr>
          <w:rFonts w:ascii="Times New Roman" w:hAnsi="Times New Roman"/>
          <w:sz w:val="28"/>
          <w:szCs w:val="28"/>
          <w:lang w:val="ru-RU"/>
        </w:rPr>
        <w:tab/>
        <w:t>Убинского района Новосибирской области</w:t>
      </w:r>
    </w:p>
    <w:p w:rsidR="00FA3743" w:rsidRPr="00FA3743" w:rsidRDefault="00FA3743" w:rsidP="00FA3743">
      <w:pPr>
        <w:ind w:firstLine="540"/>
        <w:jc w:val="center"/>
        <w:rPr>
          <w:rFonts w:ascii="Times New Roman" w:hAnsi="Times New Roman"/>
          <w:sz w:val="28"/>
          <w:szCs w:val="28"/>
          <w:lang w:val="ru-RU"/>
        </w:rPr>
      </w:pPr>
    </w:p>
    <w:p w:rsidR="00FA3743" w:rsidRPr="00FA3743" w:rsidRDefault="00FA3743" w:rsidP="00FA3743">
      <w:pPr>
        <w:ind w:firstLine="540"/>
        <w:rPr>
          <w:rFonts w:ascii="Times New Roman" w:hAnsi="Times New Roman"/>
          <w:lang w:val="ru-RU"/>
        </w:rPr>
      </w:pPr>
    </w:p>
    <w:p w:rsidR="00FA3743" w:rsidRPr="00FA3743" w:rsidRDefault="00FA3743" w:rsidP="00FA3743">
      <w:pPr>
        <w:ind w:firstLine="540"/>
        <w:jc w:val="both"/>
        <w:rPr>
          <w:rFonts w:ascii="Times New Roman" w:hAnsi="Times New Roman"/>
          <w:b/>
          <w:sz w:val="28"/>
          <w:szCs w:val="28"/>
          <w:lang w:val="ru-RU"/>
        </w:rPr>
      </w:pPr>
      <w:r w:rsidRPr="00FA3743">
        <w:rPr>
          <w:rFonts w:ascii="Times New Roman" w:hAnsi="Times New Roman"/>
          <w:color w:val="000000"/>
          <w:spacing w:val="2"/>
          <w:sz w:val="28"/>
          <w:szCs w:val="28"/>
          <w:lang w:val="ru-RU"/>
        </w:rPr>
        <w:lastRenderedPageBreak/>
        <w:t>В соответствии с Конституцией Российской Федерации, федеральны</w:t>
      </w:r>
      <w:r w:rsidRPr="00FA3743">
        <w:rPr>
          <w:rFonts w:ascii="Times New Roman" w:hAnsi="Times New Roman"/>
          <w:color w:val="000000"/>
          <w:sz w:val="28"/>
          <w:szCs w:val="28"/>
          <w:lang w:val="ru-RU"/>
        </w:rPr>
        <w:t xml:space="preserve">ми законами 1996г. № 61-ФЗ «Об обороне», 1997г. № 31-ФЗ «О </w:t>
      </w:r>
      <w:r w:rsidRPr="00FA3743">
        <w:rPr>
          <w:rFonts w:ascii="Times New Roman" w:hAnsi="Times New Roman"/>
          <w:bCs/>
          <w:color w:val="000000"/>
          <w:sz w:val="28"/>
          <w:szCs w:val="28"/>
          <w:lang w:val="ru-RU"/>
        </w:rPr>
        <w:t>мобили</w:t>
      </w:r>
      <w:r w:rsidRPr="00FA3743">
        <w:rPr>
          <w:rFonts w:ascii="Times New Roman" w:hAnsi="Times New Roman"/>
          <w:color w:val="000000"/>
          <w:sz w:val="28"/>
          <w:szCs w:val="28"/>
          <w:lang w:val="ru-RU"/>
        </w:rPr>
        <w:t xml:space="preserve">зационной подготовке и мобилизации в Российской Федерации», 1998 № 53-ФЗ «О воинской обязанности и военной службе», 2003г., № 131 - ФЗ </w:t>
      </w:r>
      <w:r w:rsidRPr="00FA3743">
        <w:rPr>
          <w:rFonts w:ascii="Times New Roman" w:hAnsi="Times New Roman"/>
          <w:color w:val="000000"/>
          <w:spacing w:val="2"/>
          <w:sz w:val="28"/>
          <w:szCs w:val="28"/>
          <w:lang w:val="ru-RU"/>
        </w:rPr>
        <w:t>«Об общих принципах организации местного самоуправления в Россий</w:t>
      </w:r>
      <w:r w:rsidRPr="00FA3743">
        <w:rPr>
          <w:rFonts w:ascii="Times New Roman" w:hAnsi="Times New Roman"/>
          <w:color w:val="000000"/>
          <w:spacing w:val="4"/>
          <w:sz w:val="28"/>
          <w:szCs w:val="28"/>
          <w:lang w:val="ru-RU"/>
        </w:rPr>
        <w:t>ской Федерации». Постановлением Правительства Российской Федера</w:t>
      </w:r>
      <w:r w:rsidRPr="00FA3743">
        <w:rPr>
          <w:rFonts w:ascii="Times New Roman" w:hAnsi="Times New Roman"/>
          <w:color w:val="000000"/>
          <w:sz w:val="28"/>
          <w:szCs w:val="28"/>
          <w:lang w:val="ru-RU"/>
        </w:rPr>
        <w:t xml:space="preserve">ции от 27 ноября 2006г. № 719, </w:t>
      </w:r>
      <w:r w:rsidRPr="00FA3743">
        <w:rPr>
          <w:rFonts w:ascii="Times New Roman" w:hAnsi="Times New Roman"/>
          <w:sz w:val="28"/>
          <w:szCs w:val="28"/>
          <w:lang w:val="ru-RU"/>
        </w:rPr>
        <w:t>Законов Новосибирской области: от 31.03.2008 № 209-ОЗ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расчёту и предоставлению субвенций на осуществление первичного воинского учёта на территориях, где отсутствуют отделы военного комиссариата». Постановлением от 27.04.2010 № 488-ОЗ «Об утверждении Методики распределения между бюджетами городских округов Новосибирской области субвенций из областного бюджета Новосибирской области, предоставляемых за счёт субвенций бюджетам субъектов Российской Федерации из федерального бюджета на осуществление полномочий по первичному воинскому учёту на территориях, где отсутствуют структурные подразделения военного комиссариата»,</w:t>
      </w:r>
      <w:r w:rsidRPr="00FA3743">
        <w:rPr>
          <w:rFonts w:ascii="Times New Roman" w:hAnsi="Times New Roman"/>
          <w:color w:val="000000"/>
          <w:sz w:val="28"/>
          <w:szCs w:val="28"/>
          <w:lang w:val="ru-RU"/>
        </w:rPr>
        <w:t xml:space="preserve"> «Об утверждении Положения о воин</w:t>
      </w:r>
      <w:r w:rsidRPr="00FA3743">
        <w:rPr>
          <w:rFonts w:ascii="Times New Roman" w:hAnsi="Times New Roman"/>
          <w:color w:val="000000"/>
          <w:spacing w:val="1"/>
          <w:sz w:val="28"/>
          <w:szCs w:val="28"/>
          <w:lang w:val="ru-RU"/>
        </w:rPr>
        <w:t xml:space="preserve">ском учете», Устава Владимировского сельсовета, </w:t>
      </w:r>
      <w:proofErr w:type="gramStart"/>
      <w:r w:rsidRPr="00FA3743">
        <w:rPr>
          <w:rFonts w:ascii="Times New Roman" w:hAnsi="Times New Roman"/>
          <w:b/>
          <w:sz w:val="28"/>
          <w:szCs w:val="28"/>
          <w:lang w:val="ru-RU"/>
        </w:rPr>
        <w:t>п</w:t>
      </w:r>
      <w:proofErr w:type="gramEnd"/>
      <w:r w:rsidRPr="00FA3743">
        <w:rPr>
          <w:rFonts w:ascii="Times New Roman" w:hAnsi="Times New Roman"/>
          <w:b/>
          <w:sz w:val="28"/>
          <w:szCs w:val="28"/>
          <w:lang w:val="ru-RU"/>
        </w:rPr>
        <w:t xml:space="preserve"> о с т а н о в л я ю</w:t>
      </w:r>
      <w:proofErr w:type="gramStart"/>
      <w:r w:rsidRPr="00FA3743">
        <w:rPr>
          <w:rFonts w:ascii="Times New Roman" w:hAnsi="Times New Roman"/>
          <w:b/>
          <w:sz w:val="28"/>
          <w:szCs w:val="28"/>
          <w:lang w:val="ru-RU"/>
        </w:rPr>
        <w:t xml:space="preserve">  :</w:t>
      </w:r>
      <w:proofErr w:type="gramEnd"/>
    </w:p>
    <w:p w:rsidR="00FA3743" w:rsidRPr="00FA3743" w:rsidRDefault="00FA3743" w:rsidP="00FA3743">
      <w:pPr>
        <w:numPr>
          <w:ilvl w:val="0"/>
          <w:numId w:val="9"/>
        </w:numPr>
        <w:tabs>
          <w:tab w:val="clear" w:pos="1395"/>
          <w:tab w:val="num" w:pos="720"/>
        </w:tabs>
        <w:ind w:left="360" w:hanging="360"/>
        <w:rPr>
          <w:rFonts w:ascii="Times New Roman" w:hAnsi="Times New Roman"/>
          <w:sz w:val="28"/>
          <w:szCs w:val="28"/>
        </w:rPr>
      </w:pPr>
      <w:r w:rsidRPr="00FA3743">
        <w:rPr>
          <w:rFonts w:ascii="Times New Roman" w:hAnsi="Times New Roman"/>
          <w:sz w:val="28"/>
          <w:szCs w:val="28"/>
          <w:lang w:val="ru-RU"/>
        </w:rPr>
        <w:t xml:space="preserve"> Обязанности по организации и осуществлении первичного воинского учета граждан, пребывающих в запасе, возложить на специалиста 2 разряда администрации Владимировского сельсовета (военно-учетного работника)  Самойлову Фанию Имамутдиновну</w:t>
      </w:r>
      <w:r w:rsidRPr="00FA3743">
        <w:rPr>
          <w:rFonts w:ascii="Times New Roman" w:hAnsi="Times New Roman"/>
          <w:sz w:val="28"/>
          <w:szCs w:val="28"/>
        </w:rPr>
        <w:t>.</w:t>
      </w:r>
    </w:p>
    <w:p w:rsidR="00FA3743" w:rsidRPr="00FA3743" w:rsidRDefault="00FA3743" w:rsidP="00FA3743">
      <w:pPr>
        <w:numPr>
          <w:ilvl w:val="0"/>
          <w:numId w:val="9"/>
        </w:numPr>
        <w:tabs>
          <w:tab w:val="clear" w:pos="1395"/>
          <w:tab w:val="num" w:pos="851"/>
        </w:tabs>
        <w:ind w:left="360" w:hanging="360"/>
        <w:rPr>
          <w:rFonts w:ascii="Times New Roman" w:hAnsi="Times New Roman"/>
          <w:sz w:val="28"/>
          <w:szCs w:val="28"/>
          <w:lang w:val="ru-RU"/>
        </w:rPr>
      </w:pPr>
      <w:r w:rsidRPr="00FA3743">
        <w:rPr>
          <w:rFonts w:ascii="Times New Roman" w:hAnsi="Times New Roman"/>
          <w:sz w:val="28"/>
          <w:szCs w:val="28"/>
          <w:lang w:val="ru-RU"/>
        </w:rPr>
        <w:t>Установить специалисту администрации 2 разряда Самойловой Фание Имамутдиновне доплату за исполнение обязанностей по организации и осуществлении первичного воинского учёта в размере 0,4 ставки оплаты труда военно-учётному работнику, исходя из размера среднемесячной заработной платы по Новосибирской области в текущем периоде. Доплату производить за счёт средств, предоставляемых из федерального бюджета органам местного самоуправления на выполнение полномочий по осуществлению первичного воинского учёта на территориях, где отсутствуют отделы военного комиссариата Новосибирской области по муниципальным образованиям.</w:t>
      </w:r>
    </w:p>
    <w:p w:rsidR="00FA3743" w:rsidRPr="00FA3743" w:rsidRDefault="00FA3743" w:rsidP="00FA3743">
      <w:pPr>
        <w:numPr>
          <w:ilvl w:val="0"/>
          <w:numId w:val="9"/>
        </w:numPr>
        <w:tabs>
          <w:tab w:val="clear" w:pos="1395"/>
          <w:tab w:val="num" w:pos="851"/>
        </w:tabs>
        <w:ind w:left="360" w:hanging="360"/>
        <w:rPr>
          <w:rFonts w:ascii="Times New Roman" w:hAnsi="Times New Roman"/>
          <w:sz w:val="28"/>
          <w:szCs w:val="28"/>
          <w:lang w:val="ru-RU"/>
        </w:rPr>
      </w:pPr>
      <w:r w:rsidRPr="00FA3743">
        <w:rPr>
          <w:rFonts w:ascii="Times New Roman" w:hAnsi="Times New Roman"/>
          <w:sz w:val="28"/>
          <w:szCs w:val="28"/>
          <w:lang w:val="ru-RU"/>
        </w:rPr>
        <w:t>При убытии в отпуск, командировку или на лечение Самойловой Фании Имамутдиновны, временное  исполнение обязанностей по организации и осуществлении первичного воинского учета граждан, возложить на  специалиста администрации Владимировского сельсовета Самкову Елену Николаевну.</w:t>
      </w:r>
    </w:p>
    <w:p w:rsidR="00FA3743" w:rsidRPr="00FA3743" w:rsidRDefault="00FA3743" w:rsidP="00FA3743">
      <w:pPr>
        <w:numPr>
          <w:ilvl w:val="0"/>
          <w:numId w:val="9"/>
        </w:numPr>
        <w:tabs>
          <w:tab w:val="clear" w:pos="1395"/>
          <w:tab w:val="num" w:pos="851"/>
        </w:tabs>
        <w:ind w:left="360" w:hanging="360"/>
        <w:rPr>
          <w:rFonts w:ascii="Times New Roman" w:hAnsi="Times New Roman"/>
          <w:sz w:val="28"/>
          <w:szCs w:val="28"/>
          <w:lang w:val="ru-RU"/>
        </w:rPr>
      </w:pPr>
      <w:r w:rsidRPr="00FA3743">
        <w:rPr>
          <w:rFonts w:ascii="Times New Roman" w:hAnsi="Times New Roman"/>
          <w:sz w:val="28"/>
          <w:szCs w:val="28"/>
          <w:lang w:val="ru-RU"/>
        </w:rPr>
        <w:t>Настоящее постановление довести до исполнителей и руководителей структурных     подразделений в части их касающейся.</w:t>
      </w:r>
    </w:p>
    <w:p w:rsidR="00FA3743" w:rsidRPr="00FA3743" w:rsidRDefault="00FA3743" w:rsidP="00FA3743">
      <w:pPr>
        <w:rPr>
          <w:rFonts w:ascii="Times New Roman" w:hAnsi="Times New Roman"/>
          <w:sz w:val="28"/>
          <w:szCs w:val="28"/>
          <w:lang w:val="ru-RU"/>
        </w:rPr>
      </w:pPr>
      <w:r w:rsidRPr="00FA3743">
        <w:rPr>
          <w:rFonts w:ascii="Times New Roman" w:hAnsi="Times New Roman"/>
          <w:sz w:val="28"/>
          <w:szCs w:val="28"/>
          <w:lang w:val="ru-RU"/>
        </w:rPr>
        <w:lastRenderedPageBreak/>
        <w:t xml:space="preserve">5.   </w:t>
      </w:r>
      <w:proofErr w:type="gramStart"/>
      <w:r w:rsidRPr="00FA3743">
        <w:rPr>
          <w:rFonts w:ascii="Times New Roman" w:hAnsi="Times New Roman"/>
          <w:sz w:val="28"/>
          <w:szCs w:val="28"/>
          <w:lang w:val="ru-RU"/>
        </w:rPr>
        <w:t>Контроль за</w:t>
      </w:r>
      <w:proofErr w:type="gramEnd"/>
      <w:r w:rsidRPr="00FA3743">
        <w:rPr>
          <w:rFonts w:ascii="Times New Roman" w:hAnsi="Times New Roman"/>
          <w:sz w:val="28"/>
          <w:szCs w:val="28"/>
          <w:lang w:val="ru-RU"/>
        </w:rPr>
        <w:t xml:space="preserve"> исполнением постановления оставляю за собой.</w:t>
      </w:r>
    </w:p>
    <w:p w:rsidR="00FA3743" w:rsidRPr="00FA3743" w:rsidRDefault="00FA3743" w:rsidP="00FA3743">
      <w:pPr>
        <w:jc w:val="right"/>
        <w:rPr>
          <w:rFonts w:ascii="Times New Roman" w:hAnsi="Times New Roman"/>
          <w:sz w:val="28"/>
          <w:szCs w:val="28"/>
          <w:lang w:val="ru-RU"/>
        </w:rPr>
      </w:pPr>
    </w:p>
    <w:p w:rsidR="00FA3743" w:rsidRPr="00FA3743" w:rsidRDefault="00FA3743" w:rsidP="00FA3743">
      <w:pPr>
        <w:jc w:val="right"/>
        <w:rPr>
          <w:rFonts w:ascii="Times New Roman" w:hAnsi="Times New Roman"/>
          <w:sz w:val="28"/>
          <w:szCs w:val="28"/>
          <w:lang w:val="ru-RU"/>
        </w:rPr>
      </w:pPr>
    </w:p>
    <w:p w:rsidR="00FA3743" w:rsidRPr="00FA3743" w:rsidRDefault="00FA3743" w:rsidP="00FA3743">
      <w:pPr>
        <w:tabs>
          <w:tab w:val="left" w:pos="5464"/>
        </w:tabs>
        <w:jc w:val="right"/>
        <w:rPr>
          <w:rFonts w:ascii="Times New Roman" w:hAnsi="Times New Roman"/>
          <w:sz w:val="28"/>
          <w:szCs w:val="28"/>
          <w:lang w:val="ru-RU"/>
        </w:rPr>
      </w:pPr>
      <w:r w:rsidRPr="00FA3743">
        <w:rPr>
          <w:rFonts w:ascii="Times New Roman" w:hAnsi="Times New Roman"/>
          <w:sz w:val="28"/>
          <w:szCs w:val="28"/>
          <w:lang w:val="ru-RU"/>
        </w:rPr>
        <w:tab/>
        <w:t xml:space="preserve">Г.П. Чернов </w:t>
      </w:r>
    </w:p>
    <w:p w:rsidR="00FA3743" w:rsidRPr="00FA3743" w:rsidRDefault="00FA3743" w:rsidP="00FA3743">
      <w:pPr>
        <w:jc w:val="center"/>
        <w:rPr>
          <w:rFonts w:ascii="Times New Roman" w:hAnsi="Times New Roman"/>
          <w:b/>
          <w:lang w:val="ru-RU"/>
        </w:rPr>
      </w:pPr>
    </w:p>
    <w:p w:rsidR="00FA3743" w:rsidRPr="00FA3743" w:rsidRDefault="00FA3743" w:rsidP="00FA3743">
      <w:pPr>
        <w:jc w:val="center"/>
        <w:rPr>
          <w:rFonts w:ascii="Times New Roman" w:hAnsi="Times New Roman"/>
          <w:b/>
          <w:lang w:val="ru-RU"/>
        </w:rPr>
      </w:pPr>
    </w:p>
    <w:p w:rsidR="00FA3743" w:rsidRPr="00FA3743" w:rsidRDefault="00FA3743" w:rsidP="00FA3743">
      <w:pPr>
        <w:jc w:val="center"/>
        <w:rPr>
          <w:rFonts w:ascii="Times New Roman" w:hAnsi="Times New Roman"/>
          <w:b/>
          <w:lang w:val="ru-RU"/>
        </w:rPr>
      </w:pPr>
    </w:p>
    <w:p w:rsidR="00FA3743" w:rsidRPr="00FA3743" w:rsidRDefault="00FA3743" w:rsidP="00FA3743">
      <w:pPr>
        <w:jc w:val="center"/>
        <w:rPr>
          <w:rFonts w:ascii="Times New Roman" w:hAnsi="Times New Roman"/>
          <w:b/>
          <w:lang w:val="ru-RU"/>
        </w:rPr>
      </w:pPr>
    </w:p>
    <w:p w:rsidR="00FA3743" w:rsidRPr="00FA3743" w:rsidRDefault="00FA3743" w:rsidP="00FA3743">
      <w:pPr>
        <w:jc w:val="center"/>
        <w:rPr>
          <w:rFonts w:ascii="Times New Roman" w:hAnsi="Times New Roman"/>
          <w:b/>
          <w:lang w:val="ru-RU"/>
        </w:rPr>
      </w:pPr>
    </w:p>
    <w:p w:rsidR="00FA3743" w:rsidRPr="00FA3743" w:rsidRDefault="00FA3743" w:rsidP="00FA3743">
      <w:pPr>
        <w:jc w:val="center"/>
        <w:rPr>
          <w:rFonts w:ascii="Times New Roman" w:hAnsi="Times New Roman"/>
          <w:b/>
          <w:lang w:val="ru-RU"/>
        </w:rPr>
      </w:pPr>
    </w:p>
    <w:p w:rsidR="00FA3743" w:rsidRPr="00FA3743" w:rsidRDefault="00FA3743" w:rsidP="00FA3743">
      <w:pPr>
        <w:jc w:val="center"/>
        <w:rPr>
          <w:rFonts w:ascii="Times New Roman" w:hAnsi="Times New Roman"/>
          <w:b/>
          <w:lang w:val="ru-RU"/>
        </w:rPr>
      </w:pPr>
    </w:p>
    <w:p w:rsidR="00FA3743" w:rsidRPr="00FA3743" w:rsidRDefault="00FA3743" w:rsidP="00FA3743">
      <w:pPr>
        <w:jc w:val="center"/>
        <w:rPr>
          <w:rFonts w:ascii="Times New Roman" w:hAnsi="Times New Roman"/>
          <w:b/>
          <w:lang w:val="ru-RU"/>
        </w:rPr>
      </w:pPr>
    </w:p>
    <w:p w:rsidR="00FA3743" w:rsidRPr="00FA3743" w:rsidRDefault="00FA3743" w:rsidP="00FA3743">
      <w:pPr>
        <w:jc w:val="center"/>
        <w:rPr>
          <w:rFonts w:ascii="Times New Roman" w:hAnsi="Times New Roman"/>
          <w:b/>
          <w:lang w:val="ru-RU"/>
        </w:rPr>
      </w:pPr>
    </w:p>
    <w:p w:rsidR="00FA3743" w:rsidRPr="00FA3743" w:rsidRDefault="00FA3743" w:rsidP="00FA3743">
      <w:pPr>
        <w:jc w:val="center"/>
        <w:rPr>
          <w:rFonts w:ascii="Times New Roman" w:hAnsi="Times New Roman"/>
          <w:b/>
          <w:lang w:val="ru-RU"/>
        </w:rPr>
      </w:pPr>
    </w:p>
    <w:p w:rsidR="00FA3743" w:rsidRPr="00FA3743" w:rsidRDefault="00FA3743" w:rsidP="00FA3743">
      <w:pPr>
        <w:jc w:val="center"/>
        <w:rPr>
          <w:rFonts w:ascii="Times New Roman" w:hAnsi="Times New Roman"/>
          <w:b/>
          <w:lang w:val="ru-RU"/>
        </w:rPr>
      </w:pPr>
    </w:p>
    <w:p w:rsidR="00FA3743" w:rsidRPr="00FA3743" w:rsidRDefault="00FA3743" w:rsidP="00FA3743">
      <w:pPr>
        <w:jc w:val="center"/>
        <w:rPr>
          <w:rFonts w:ascii="Times New Roman" w:hAnsi="Times New Roman"/>
          <w:b/>
          <w:lang w:val="ru-RU"/>
        </w:rPr>
      </w:pPr>
    </w:p>
    <w:p w:rsidR="00FA3743" w:rsidRPr="00FA3743" w:rsidRDefault="00FA3743" w:rsidP="00FA3743">
      <w:pPr>
        <w:jc w:val="center"/>
        <w:rPr>
          <w:rFonts w:ascii="Times New Roman" w:hAnsi="Times New Roman"/>
          <w:b/>
          <w:lang w:val="ru-RU"/>
        </w:rPr>
      </w:pPr>
    </w:p>
    <w:p w:rsidR="00FA3743" w:rsidRPr="00FA3743" w:rsidRDefault="00FA3743" w:rsidP="00FA3743">
      <w:pPr>
        <w:jc w:val="center"/>
        <w:rPr>
          <w:rFonts w:ascii="Times New Roman" w:hAnsi="Times New Roman"/>
          <w:b/>
          <w:lang w:val="ru-RU"/>
        </w:rPr>
      </w:pPr>
    </w:p>
    <w:p w:rsidR="00FA3743" w:rsidRPr="00FA3743" w:rsidRDefault="00FA3743" w:rsidP="00FA3743">
      <w:pPr>
        <w:jc w:val="center"/>
        <w:rPr>
          <w:rFonts w:ascii="Times New Roman" w:hAnsi="Times New Roman"/>
          <w:b/>
          <w:lang w:val="ru-RU"/>
        </w:rPr>
      </w:pPr>
    </w:p>
    <w:p w:rsidR="00FA3743" w:rsidRPr="00FA3743" w:rsidRDefault="00FA3743" w:rsidP="00FA3743">
      <w:pPr>
        <w:jc w:val="center"/>
        <w:rPr>
          <w:rFonts w:ascii="Times New Roman" w:hAnsi="Times New Roman"/>
          <w:b/>
          <w:lang w:val="ru-RU"/>
        </w:rPr>
      </w:pPr>
    </w:p>
    <w:p w:rsidR="00FA3743" w:rsidRPr="00FA3743" w:rsidRDefault="00FA3743" w:rsidP="00FA3743">
      <w:pPr>
        <w:jc w:val="center"/>
        <w:rPr>
          <w:rFonts w:ascii="Times New Roman" w:hAnsi="Times New Roman"/>
          <w:b/>
          <w:lang w:val="ru-RU"/>
        </w:rPr>
      </w:pPr>
    </w:p>
    <w:p w:rsidR="00FA3743" w:rsidRPr="00FA3743" w:rsidRDefault="00FA3743" w:rsidP="00FA3743">
      <w:pPr>
        <w:jc w:val="center"/>
        <w:rPr>
          <w:rFonts w:ascii="Times New Roman" w:hAnsi="Times New Roman"/>
          <w:b/>
          <w:lang w:val="ru-RU"/>
        </w:rPr>
      </w:pPr>
    </w:p>
    <w:p w:rsidR="00FA3743" w:rsidRPr="00FA3743" w:rsidRDefault="00FA3743" w:rsidP="00FA3743">
      <w:pPr>
        <w:jc w:val="center"/>
        <w:rPr>
          <w:rFonts w:ascii="Times New Roman" w:hAnsi="Times New Roman"/>
          <w:b/>
          <w:lang w:val="ru-RU"/>
        </w:rPr>
      </w:pPr>
    </w:p>
    <w:p w:rsidR="00FA3743" w:rsidRPr="00FA3743" w:rsidRDefault="00FA3743" w:rsidP="00FA3743">
      <w:pPr>
        <w:jc w:val="center"/>
        <w:rPr>
          <w:rFonts w:ascii="Times New Roman" w:hAnsi="Times New Roman"/>
          <w:b/>
          <w:lang w:val="ru-RU"/>
        </w:rPr>
      </w:pPr>
    </w:p>
    <w:p w:rsidR="00FA3743" w:rsidRPr="00FA3743" w:rsidRDefault="00FA3743" w:rsidP="00FA3743">
      <w:pPr>
        <w:jc w:val="center"/>
        <w:rPr>
          <w:rFonts w:ascii="Times New Roman" w:hAnsi="Times New Roman"/>
          <w:b/>
          <w:lang w:val="ru-RU"/>
        </w:rPr>
      </w:pPr>
    </w:p>
    <w:p w:rsidR="00FA3743" w:rsidRPr="00FA3743" w:rsidRDefault="00FA3743" w:rsidP="00FA3743">
      <w:pPr>
        <w:jc w:val="center"/>
        <w:rPr>
          <w:rFonts w:ascii="Times New Roman" w:hAnsi="Times New Roman"/>
          <w:b/>
          <w:lang w:val="ru-RU"/>
        </w:rPr>
      </w:pPr>
    </w:p>
    <w:p w:rsidR="00FA3743" w:rsidRPr="00FA3743" w:rsidRDefault="00FA3743" w:rsidP="00FA3743">
      <w:pPr>
        <w:jc w:val="center"/>
        <w:rPr>
          <w:rFonts w:ascii="Times New Roman" w:hAnsi="Times New Roman"/>
          <w:b/>
          <w:lang w:val="ru-RU"/>
        </w:rPr>
      </w:pPr>
    </w:p>
    <w:p w:rsidR="00FA3743" w:rsidRPr="00FA3743" w:rsidRDefault="00FA3743" w:rsidP="00FA3743">
      <w:pPr>
        <w:jc w:val="center"/>
        <w:rPr>
          <w:rFonts w:ascii="Times New Roman" w:hAnsi="Times New Roman"/>
          <w:b/>
          <w:lang w:val="ru-RU"/>
        </w:rPr>
      </w:pPr>
    </w:p>
    <w:p w:rsidR="00FA3743" w:rsidRPr="00FA3743" w:rsidRDefault="00FA3743" w:rsidP="00FA3743">
      <w:pPr>
        <w:jc w:val="center"/>
        <w:rPr>
          <w:rFonts w:ascii="Times New Roman" w:hAnsi="Times New Roman"/>
          <w:b/>
          <w:lang w:val="ru-RU"/>
        </w:rPr>
      </w:pPr>
    </w:p>
    <w:p w:rsidR="00FA3743" w:rsidRPr="00FA3743" w:rsidRDefault="00FA3743" w:rsidP="00FA3743">
      <w:pPr>
        <w:jc w:val="center"/>
        <w:rPr>
          <w:rFonts w:ascii="Times New Roman" w:hAnsi="Times New Roman"/>
          <w:b/>
          <w:lang w:val="ru-RU"/>
        </w:rPr>
      </w:pPr>
      <w:r w:rsidRPr="00FA3743">
        <w:rPr>
          <w:rFonts w:ascii="Times New Roman" w:hAnsi="Times New Roman"/>
          <w:b/>
          <w:lang w:val="ru-RU"/>
        </w:rPr>
        <w:lastRenderedPageBreak/>
        <w:t>ГЛАВАВЛАДИМИРОВСКОГО СЕЛЬСОВЕТА</w:t>
      </w:r>
    </w:p>
    <w:p w:rsidR="00FA3743" w:rsidRPr="00FA3743" w:rsidRDefault="00FA3743" w:rsidP="00FA3743">
      <w:pPr>
        <w:jc w:val="center"/>
        <w:rPr>
          <w:rFonts w:ascii="Times New Roman" w:hAnsi="Times New Roman"/>
          <w:b/>
          <w:lang w:val="ru-RU"/>
        </w:rPr>
      </w:pPr>
      <w:r w:rsidRPr="00FA3743">
        <w:rPr>
          <w:rFonts w:ascii="Times New Roman" w:hAnsi="Times New Roman"/>
          <w:b/>
          <w:lang w:val="ru-RU"/>
        </w:rPr>
        <w:t>УБИНСКОГО РАЙОНА</w:t>
      </w:r>
    </w:p>
    <w:p w:rsidR="00FA3743" w:rsidRPr="00FA3743" w:rsidRDefault="00FA3743" w:rsidP="00FA3743">
      <w:pPr>
        <w:jc w:val="center"/>
        <w:rPr>
          <w:rFonts w:ascii="Times New Roman" w:hAnsi="Times New Roman"/>
          <w:b/>
          <w:lang w:val="ru-RU"/>
        </w:rPr>
      </w:pPr>
      <w:r w:rsidRPr="00FA3743">
        <w:rPr>
          <w:rFonts w:ascii="Times New Roman" w:hAnsi="Times New Roman"/>
          <w:b/>
          <w:lang w:val="ru-RU"/>
        </w:rPr>
        <w:t>НОВОСИБИРСКОЙ ОБЛАСТИ</w:t>
      </w:r>
    </w:p>
    <w:p w:rsidR="00FA3743" w:rsidRPr="00FA3743" w:rsidRDefault="00FA3743" w:rsidP="00FA3743">
      <w:pPr>
        <w:jc w:val="center"/>
        <w:rPr>
          <w:rFonts w:ascii="Times New Roman" w:hAnsi="Times New Roman"/>
          <w:b/>
          <w:lang w:val="ru-RU"/>
        </w:rPr>
      </w:pPr>
    </w:p>
    <w:p w:rsidR="00FA3743" w:rsidRPr="00FA3743" w:rsidRDefault="00FA3743" w:rsidP="00FA3743">
      <w:pPr>
        <w:jc w:val="center"/>
        <w:rPr>
          <w:rFonts w:ascii="Times New Roman" w:hAnsi="Times New Roman"/>
          <w:b/>
          <w:lang w:val="ru-RU"/>
        </w:rPr>
      </w:pPr>
      <w:r w:rsidRPr="00FA3743">
        <w:rPr>
          <w:rFonts w:ascii="Times New Roman" w:hAnsi="Times New Roman"/>
          <w:b/>
          <w:lang w:val="ru-RU"/>
        </w:rPr>
        <w:t>ПОСТАНОВЛЕНИЕ</w:t>
      </w:r>
    </w:p>
    <w:p w:rsidR="00FA3743" w:rsidRPr="00FA3743" w:rsidRDefault="00FA3743" w:rsidP="00FA3743">
      <w:pPr>
        <w:jc w:val="center"/>
        <w:rPr>
          <w:rFonts w:ascii="Times New Roman" w:hAnsi="Times New Roman"/>
          <w:b/>
          <w:lang w:val="ru-RU"/>
        </w:rPr>
      </w:pPr>
    </w:p>
    <w:p w:rsidR="00FA3743" w:rsidRPr="00FA3743" w:rsidRDefault="00FA3743" w:rsidP="00FA3743">
      <w:pPr>
        <w:jc w:val="center"/>
        <w:rPr>
          <w:rFonts w:ascii="Times New Roman" w:hAnsi="Times New Roman"/>
          <w:lang w:val="ru-RU"/>
        </w:rPr>
      </w:pPr>
    </w:p>
    <w:p w:rsidR="00FA3743" w:rsidRPr="00FA3743" w:rsidRDefault="00FA3743" w:rsidP="00FA3743">
      <w:pPr>
        <w:jc w:val="center"/>
        <w:rPr>
          <w:rFonts w:ascii="Times New Roman" w:hAnsi="Times New Roman"/>
          <w:lang w:val="ru-RU"/>
        </w:rPr>
      </w:pPr>
      <w:r w:rsidRPr="00FA3743">
        <w:rPr>
          <w:rFonts w:ascii="Times New Roman" w:hAnsi="Times New Roman"/>
          <w:lang w:val="ru-RU"/>
        </w:rPr>
        <w:t>10.12.2014 № 20</w:t>
      </w:r>
    </w:p>
    <w:p w:rsidR="00FA3743" w:rsidRPr="00FA3743" w:rsidRDefault="00FA3743" w:rsidP="00FA3743">
      <w:pPr>
        <w:jc w:val="center"/>
        <w:rPr>
          <w:rFonts w:ascii="Times New Roman" w:hAnsi="Times New Roman"/>
          <w:lang w:val="ru-RU"/>
        </w:rPr>
      </w:pPr>
    </w:p>
    <w:p w:rsidR="00FA3743" w:rsidRPr="00FA3743" w:rsidRDefault="00FA3743" w:rsidP="00FA3743">
      <w:pPr>
        <w:jc w:val="center"/>
        <w:rPr>
          <w:rFonts w:ascii="Times New Roman" w:hAnsi="Times New Roman"/>
          <w:lang w:val="ru-RU"/>
        </w:rPr>
      </w:pPr>
      <w:r w:rsidRPr="00FA3743">
        <w:rPr>
          <w:rFonts w:ascii="Times New Roman" w:hAnsi="Times New Roman"/>
          <w:lang w:val="ru-RU"/>
        </w:rPr>
        <w:t xml:space="preserve">Об утверждении Перечня должностей </w:t>
      </w:r>
      <w:proofErr w:type="gramStart"/>
      <w:r w:rsidRPr="00FA3743">
        <w:rPr>
          <w:rFonts w:ascii="Times New Roman" w:hAnsi="Times New Roman"/>
          <w:lang w:val="ru-RU"/>
        </w:rPr>
        <w:t>муниципальной</w:t>
      </w:r>
      <w:proofErr w:type="gramEnd"/>
      <w:r w:rsidRPr="00FA3743">
        <w:rPr>
          <w:rFonts w:ascii="Times New Roman" w:hAnsi="Times New Roman"/>
          <w:lang w:val="ru-RU"/>
        </w:rPr>
        <w:t xml:space="preserve"> </w:t>
      </w:r>
    </w:p>
    <w:p w:rsidR="00FA3743" w:rsidRPr="00FA3743" w:rsidRDefault="00FA3743" w:rsidP="00FA3743">
      <w:pPr>
        <w:jc w:val="center"/>
        <w:rPr>
          <w:rFonts w:ascii="Times New Roman" w:hAnsi="Times New Roman"/>
          <w:lang w:val="ru-RU"/>
        </w:rPr>
      </w:pPr>
      <w:r w:rsidRPr="00FA3743">
        <w:rPr>
          <w:rFonts w:ascii="Times New Roman" w:hAnsi="Times New Roman"/>
          <w:lang w:val="ru-RU"/>
        </w:rPr>
        <w:t>службы, при замещении которых муниципальные служащие обязаны представлять сведения о своих расходах, а также сведения о расходах своих супруг (супругов) и несовершеннолетних детей</w:t>
      </w:r>
    </w:p>
    <w:p w:rsidR="00FA3743" w:rsidRPr="00FA3743" w:rsidRDefault="00FA3743" w:rsidP="00FA3743">
      <w:pPr>
        <w:widowControl w:val="0"/>
        <w:autoSpaceDE w:val="0"/>
        <w:autoSpaceDN w:val="0"/>
        <w:adjustRightInd w:val="0"/>
        <w:jc w:val="center"/>
        <w:rPr>
          <w:rFonts w:ascii="Times New Roman" w:hAnsi="Times New Roman"/>
          <w:lang w:val="ru-RU"/>
        </w:rPr>
      </w:pPr>
    </w:p>
    <w:p w:rsidR="00FA3743" w:rsidRPr="00FA3743" w:rsidRDefault="00FA3743" w:rsidP="00FA3743">
      <w:pPr>
        <w:widowControl w:val="0"/>
        <w:autoSpaceDE w:val="0"/>
        <w:autoSpaceDN w:val="0"/>
        <w:adjustRightInd w:val="0"/>
        <w:jc w:val="center"/>
        <w:rPr>
          <w:rFonts w:ascii="Times New Roman" w:hAnsi="Times New Roman"/>
          <w:lang w:val="ru-RU"/>
        </w:rPr>
      </w:pPr>
    </w:p>
    <w:p w:rsidR="00FA3743" w:rsidRPr="00FA3743" w:rsidRDefault="00FA3743" w:rsidP="00FA3743">
      <w:pPr>
        <w:widowControl w:val="0"/>
        <w:autoSpaceDE w:val="0"/>
        <w:autoSpaceDN w:val="0"/>
        <w:adjustRightInd w:val="0"/>
        <w:ind w:firstLine="540"/>
        <w:rPr>
          <w:rFonts w:ascii="Times New Roman" w:hAnsi="Times New Roman"/>
          <w:lang w:val="ru-RU"/>
        </w:rPr>
      </w:pPr>
      <w:r w:rsidRPr="00FA3743">
        <w:rPr>
          <w:rFonts w:ascii="Times New Roman" w:hAnsi="Times New Roman"/>
          <w:lang w:val="ru-RU"/>
        </w:rPr>
        <w:t xml:space="preserve">В соответствии с Федеральным законом от 03.12.2012 № 230-ФЗ </w:t>
      </w:r>
    </w:p>
    <w:p w:rsidR="00FA3743" w:rsidRPr="00FA3743" w:rsidRDefault="00FA3743" w:rsidP="00FA3743">
      <w:pPr>
        <w:widowControl w:val="0"/>
        <w:autoSpaceDE w:val="0"/>
        <w:autoSpaceDN w:val="0"/>
        <w:adjustRightInd w:val="0"/>
        <w:rPr>
          <w:rFonts w:ascii="Times New Roman" w:hAnsi="Times New Roman"/>
          <w:lang w:val="ru-RU"/>
        </w:rPr>
      </w:pPr>
      <w:r w:rsidRPr="00FA3743">
        <w:rPr>
          <w:rFonts w:ascii="Times New Roman" w:hAnsi="Times New Roman"/>
          <w:lang w:val="ru-RU"/>
        </w:rPr>
        <w:t xml:space="preserve">"О контроле за соответствием расходов лиц, замещающих государственные должности, и иных лиц их доходам», постановлением Губернатора Новосибирской области от 29.05.2013 № 136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w:t>
      </w:r>
      <w:proofErr w:type="gramStart"/>
      <w:r w:rsidRPr="00FA3743">
        <w:rPr>
          <w:rFonts w:ascii="Times New Roman" w:hAnsi="Times New Roman"/>
          <w:b/>
          <w:lang w:val="ru-RU"/>
        </w:rPr>
        <w:t>п</w:t>
      </w:r>
      <w:proofErr w:type="gramEnd"/>
      <w:r w:rsidRPr="00FA3743">
        <w:rPr>
          <w:rFonts w:ascii="Times New Roman" w:hAnsi="Times New Roman"/>
          <w:b/>
          <w:lang w:val="ru-RU"/>
        </w:rPr>
        <w:t xml:space="preserve"> о с т а н о в л я ю:</w:t>
      </w:r>
    </w:p>
    <w:p w:rsidR="00FA3743" w:rsidRPr="00FA3743" w:rsidRDefault="00FA3743" w:rsidP="00FA3743">
      <w:pPr>
        <w:widowControl w:val="0"/>
        <w:autoSpaceDE w:val="0"/>
        <w:autoSpaceDN w:val="0"/>
        <w:adjustRightInd w:val="0"/>
        <w:rPr>
          <w:rFonts w:ascii="Times New Roman" w:hAnsi="Times New Roman"/>
          <w:lang w:val="ru-RU"/>
        </w:rPr>
      </w:pPr>
      <w:r w:rsidRPr="00FA3743">
        <w:rPr>
          <w:rFonts w:ascii="Times New Roman" w:hAnsi="Times New Roman"/>
          <w:lang w:val="ru-RU"/>
        </w:rPr>
        <w:t xml:space="preserve">1. </w:t>
      </w:r>
      <w:proofErr w:type="gramStart"/>
      <w:r w:rsidRPr="00FA3743">
        <w:rPr>
          <w:rFonts w:ascii="Times New Roman" w:hAnsi="Times New Roman"/>
          <w:lang w:val="ru-RU"/>
        </w:rPr>
        <w:t>Установить перечень должностей муниципальной службы, при замещении которых муниципальные служащие администрации Владимировского сельсовета Убинского района Новосибирской области обязаны представлять сведения о своих расходах, а также о расходах своих супруг (супругов)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w:t>
      </w:r>
      <w:proofErr w:type="gramEnd"/>
      <w:r w:rsidRPr="00FA3743">
        <w:rPr>
          <w:rFonts w:ascii="Times New Roman" w:hAnsi="Times New Roman"/>
          <w:lang w:val="ru-RU"/>
        </w:rPr>
        <w:t xml:space="preserve">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 согласно приложению №1.</w:t>
      </w:r>
    </w:p>
    <w:p w:rsidR="00FA3743" w:rsidRPr="00FA3743" w:rsidRDefault="00FA3743" w:rsidP="00FA3743">
      <w:pPr>
        <w:widowControl w:val="0"/>
        <w:autoSpaceDE w:val="0"/>
        <w:autoSpaceDN w:val="0"/>
        <w:adjustRightInd w:val="0"/>
        <w:rPr>
          <w:rFonts w:ascii="Times New Roman" w:hAnsi="Times New Roman"/>
          <w:lang w:val="ru-RU"/>
        </w:rPr>
      </w:pPr>
      <w:r w:rsidRPr="00FA3743">
        <w:rPr>
          <w:rFonts w:ascii="Times New Roman" w:hAnsi="Times New Roman"/>
          <w:lang w:val="ru-RU"/>
        </w:rPr>
        <w:t xml:space="preserve">2. </w:t>
      </w:r>
      <w:proofErr w:type="gramStart"/>
      <w:r w:rsidRPr="00FA3743">
        <w:rPr>
          <w:rFonts w:ascii="Times New Roman" w:hAnsi="Times New Roman"/>
          <w:lang w:val="ru-RU"/>
        </w:rPr>
        <w:t>Установить перечень иных должностей муниципальной службы, при замещении которых муниципальные служащие обязаны представлять сведения о своих расходах, а также о расходах своих супруг (супругов)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w:t>
      </w:r>
      <w:proofErr w:type="gramEnd"/>
      <w:r w:rsidRPr="00FA3743">
        <w:rPr>
          <w:rFonts w:ascii="Times New Roman" w:hAnsi="Times New Roman"/>
          <w:lang w:val="ru-RU"/>
        </w:rPr>
        <w:t xml:space="preserve"> супруги (супруга) за три последних года, предшествующих совершению сделки, и об источниках получения средств, за счет которых совершена сделка, согласно приложению №2.</w:t>
      </w:r>
    </w:p>
    <w:p w:rsidR="00FA3743" w:rsidRPr="00FA3743" w:rsidRDefault="00FA3743" w:rsidP="00FA3743">
      <w:pPr>
        <w:widowControl w:val="0"/>
        <w:autoSpaceDE w:val="0"/>
        <w:autoSpaceDN w:val="0"/>
        <w:adjustRightInd w:val="0"/>
        <w:rPr>
          <w:rFonts w:ascii="Times New Roman" w:hAnsi="Times New Roman"/>
          <w:lang w:val="ru-RU"/>
        </w:rPr>
      </w:pPr>
      <w:r w:rsidRPr="00FA3743">
        <w:rPr>
          <w:rFonts w:ascii="Times New Roman" w:hAnsi="Times New Roman"/>
          <w:lang w:val="ru-RU"/>
        </w:rPr>
        <w:t xml:space="preserve">3. Опубликовать постановление в периодическом печатном издании администрации </w:t>
      </w:r>
      <w:r w:rsidRPr="00FA3743">
        <w:rPr>
          <w:rFonts w:ascii="Times New Roman" w:hAnsi="Times New Roman"/>
          <w:lang w:val="ru-RU"/>
        </w:rPr>
        <w:lastRenderedPageBreak/>
        <w:t>Владимировского сельсовета Убинского района Новосибирской области «Информационный вестник».</w:t>
      </w:r>
    </w:p>
    <w:p w:rsidR="00FA3743" w:rsidRPr="00FA3743" w:rsidRDefault="00FA3743" w:rsidP="00FA3743">
      <w:pPr>
        <w:widowControl w:val="0"/>
        <w:autoSpaceDE w:val="0"/>
        <w:autoSpaceDN w:val="0"/>
        <w:adjustRightInd w:val="0"/>
        <w:jc w:val="right"/>
        <w:rPr>
          <w:rFonts w:ascii="Times New Roman" w:hAnsi="Times New Roman"/>
          <w:lang w:val="ru-RU"/>
        </w:rPr>
      </w:pPr>
    </w:p>
    <w:p w:rsidR="00FA3743" w:rsidRPr="00FA3743" w:rsidRDefault="00FA3743" w:rsidP="00FA3743">
      <w:pPr>
        <w:widowControl w:val="0"/>
        <w:autoSpaceDE w:val="0"/>
        <w:autoSpaceDN w:val="0"/>
        <w:adjustRightInd w:val="0"/>
        <w:jc w:val="right"/>
        <w:rPr>
          <w:rFonts w:ascii="Times New Roman" w:hAnsi="Times New Roman"/>
          <w:lang w:val="ru-RU"/>
        </w:rPr>
      </w:pPr>
    </w:p>
    <w:p w:rsidR="00FA3743" w:rsidRPr="00FA3743" w:rsidRDefault="00FA3743" w:rsidP="00FA3743">
      <w:pPr>
        <w:widowControl w:val="0"/>
        <w:autoSpaceDE w:val="0"/>
        <w:autoSpaceDN w:val="0"/>
        <w:adjustRightInd w:val="0"/>
        <w:jc w:val="right"/>
        <w:rPr>
          <w:rFonts w:ascii="Times New Roman" w:hAnsi="Times New Roman"/>
          <w:lang w:val="ru-RU"/>
        </w:rPr>
      </w:pPr>
      <w:r w:rsidRPr="00FA3743">
        <w:rPr>
          <w:rFonts w:ascii="Times New Roman" w:hAnsi="Times New Roman"/>
          <w:lang w:val="ru-RU"/>
        </w:rPr>
        <w:t>Г.П. Чернов</w:t>
      </w:r>
    </w:p>
    <w:p w:rsidR="00FA3743" w:rsidRPr="00FA3743" w:rsidRDefault="00FA3743" w:rsidP="00FA3743">
      <w:pPr>
        <w:widowControl w:val="0"/>
        <w:autoSpaceDE w:val="0"/>
        <w:autoSpaceDN w:val="0"/>
        <w:adjustRightInd w:val="0"/>
        <w:rPr>
          <w:rFonts w:ascii="Times New Roman" w:hAnsi="Times New Roman"/>
          <w:sz w:val="28"/>
          <w:szCs w:val="28"/>
          <w:lang w:val="ru-RU"/>
        </w:rPr>
      </w:pPr>
    </w:p>
    <w:p w:rsidR="00FA3743" w:rsidRPr="00FA3743" w:rsidRDefault="00FA3743" w:rsidP="00FA3743">
      <w:pPr>
        <w:widowControl w:val="0"/>
        <w:autoSpaceDE w:val="0"/>
        <w:autoSpaceDN w:val="0"/>
        <w:adjustRightInd w:val="0"/>
        <w:rPr>
          <w:rFonts w:ascii="Times New Roman" w:hAnsi="Times New Roman"/>
          <w:sz w:val="28"/>
          <w:szCs w:val="28"/>
          <w:lang w:val="ru-RU"/>
        </w:rPr>
      </w:pPr>
    </w:p>
    <w:p w:rsidR="00FA3743" w:rsidRPr="00FA3743" w:rsidRDefault="00FA3743" w:rsidP="00FA3743">
      <w:pPr>
        <w:widowControl w:val="0"/>
        <w:autoSpaceDE w:val="0"/>
        <w:autoSpaceDN w:val="0"/>
        <w:adjustRightInd w:val="0"/>
        <w:rPr>
          <w:rFonts w:ascii="Times New Roman" w:hAnsi="Times New Roman"/>
          <w:sz w:val="28"/>
          <w:szCs w:val="28"/>
          <w:lang w:val="ru-RU"/>
        </w:rPr>
      </w:pPr>
    </w:p>
    <w:p w:rsidR="00FA3743" w:rsidRPr="00FA3743" w:rsidRDefault="00FA3743" w:rsidP="00FA3743">
      <w:pPr>
        <w:widowControl w:val="0"/>
        <w:autoSpaceDE w:val="0"/>
        <w:autoSpaceDN w:val="0"/>
        <w:adjustRightInd w:val="0"/>
        <w:jc w:val="right"/>
        <w:rPr>
          <w:rFonts w:ascii="Times New Roman" w:hAnsi="Times New Roman"/>
          <w:sz w:val="28"/>
          <w:szCs w:val="28"/>
          <w:lang w:val="ru-RU"/>
        </w:rPr>
      </w:pPr>
    </w:p>
    <w:p w:rsidR="00FA3743" w:rsidRPr="00FA3743" w:rsidRDefault="00FA3743" w:rsidP="00FA3743">
      <w:pPr>
        <w:widowControl w:val="0"/>
        <w:autoSpaceDE w:val="0"/>
        <w:autoSpaceDN w:val="0"/>
        <w:adjustRightInd w:val="0"/>
        <w:jc w:val="right"/>
        <w:rPr>
          <w:rFonts w:ascii="Times New Roman" w:hAnsi="Times New Roman"/>
          <w:sz w:val="28"/>
          <w:szCs w:val="28"/>
          <w:lang w:val="ru-RU"/>
        </w:rPr>
      </w:pPr>
    </w:p>
    <w:p w:rsidR="00FA3743" w:rsidRPr="00FA3743" w:rsidRDefault="00FA3743" w:rsidP="00FA3743">
      <w:pPr>
        <w:rPr>
          <w:rFonts w:ascii="Times New Roman" w:hAnsi="Times New Roman"/>
          <w:sz w:val="28"/>
          <w:szCs w:val="28"/>
          <w:lang w:val="ru-RU"/>
        </w:rPr>
      </w:pPr>
    </w:p>
    <w:p w:rsidR="00FA3743" w:rsidRPr="00FA3743" w:rsidRDefault="00FA3743" w:rsidP="00FA3743">
      <w:pPr>
        <w:rPr>
          <w:rFonts w:ascii="Times New Roman" w:hAnsi="Times New Roman"/>
          <w:sz w:val="28"/>
          <w:szCs w:val="28"/>
          <w:lang w:val="ru-RU"/>
        </w:rPr>
      </w:pPr>
    </w:p>
    <w:p w:rsidR="00FA3743" w:rsidRPr="00FA3743" w:rsidRDefault="00FA3743" w:rsidP="00FA3743">
      <w:pPr>
        <w:widowControl w:val="0"/>
        <w:autoSpaceDE w:val="0"/>
        <w:autoSpaceDN w:val="0"/>
        <w:adjustRightInd w:val="0"/>
        <w:jc w:val="center"/>
        <w:rPr>
          <w:rFonts w:ascii="Times New Roman" w:hAnsi="Times New Roman"/>
          <w:sz w:val="28"/>
          <w:szCs w:val="28"/>
          <w:lang w:val="ru-RU"/>
        </w:rPr>
      </w:pPr>
      <w:r w:rsidRPr="00FA3743">
        <w:rPr>
          <w:rFonts w:ascii="Times New Roman" w:hAnsi="Times New Roman"/>
          <w:sz w:val="28"/>
          <w:szCs w:val="28"/>
          <w:lang w:val="ru-RU"/>
        </w:rPr>
        <w:t xml:space="preserve">                                                                                          ПРИЛОЖЕНИЕ №1</w:t>
      </w:r>
    </w:p>
    <w:p w:rsidR="00FA3743" w:rsidRPr="00FA3743" w:rsidRDefault="00FA3743" w:rsidP="00FA3743">
      <w:pPr>
        <w:widowControl w:val="0"/>
        <w:autoSpaceDE w:val="0"/>
        <w:autoSpaceDN w:val="0"/>
        <w:adjustRightInd w:val="0"/>
        <w:jc w:val="center"/>
        <w:rPr>
          <w:rFonts w:ascii="Times New Roman" w:hAnsi="Times New Roman"/>
          <w:sz w:val="28"/>
          <w:szCs w:val="28"/>
          <w:lang w:val="ru-RU"/>
        </w:rPr>
      </w:pPr>
      <w:r w:rsidRPr="00FA3743">
        <w:rPr>
          <w:rFonts w:ascii="Times New Roman" w:hAnsi="Times New Roman"/>
          <w:sz w:val="28"/>
          <w:szCs w:val="28"/>
          <w:lang w:val="ru-RU"/>
        </w:rPr>
        <w:t xml:space="preserve">                                                                                           к постановлению </w:t>
      </w:r>
    </w:p>
    <w:p w:rsidR="00FA3743" w:rsidRPr="00FA3743" w:rsidRDefault="00FA3743" w:rsidP="00FA3743">
      <w:pPr>
        <w:widowControl w:val="0"/>
        <w:autoSpaceDE w:val="0"/>
        <w:autoSpaceDN w:val="0"/>
        <w:adjustRightInd w:val="0"/>
        <w:jc w:val="center"/>
        <w:rPr>
          <w:rFonts w:ascii="Times New Roman" w:hAnsi="Times New Roman"/>
          <w:sz w:val="28"/>
          <w:szCs w:val="28"/>
          <w:lang w:val="ru-RU"/>
        </w:rPr>
      </w:pPr>
      <w:r w:rsidRPr="00FA3743">
        <w:rPr>
          <w:rFonts w:ascii="Times New Roman" w:hAnsi="Times New Roman"/>
          <w:sz w:val="28"/>
          <w:szCs w:val="28"/>
          <w:lang w:val="ru-RU"/>
        </w:rPr>
        <w:t xml:space="preserve">                                                                                          Главы Владимировского               </w:t>
      </w:r>
    </w:p>
    <w:p w:rsidR="00FA3743" w:rsidRPr="00FA3743" w:rsidRDefault="00FA3743" w:rsidP="00FA3743">
      <w:pPr>
        <w:widowControl w:val="0"/>
        <w:autoSpaceDE w:val="0"/>
        <w:autoSpaceDN w:val="0"/>
        <w:adjustRightInd w:val="0"/>
        <w:jc w:val="center"/>
        <w:rPr>
          <w:rFonts w:ascii="Times New Roman" w:hAnsi="Times New Roman"/>
          <w:sz w:val="28"/>
          <w:szCs w:val="28"/>
          <w:lang w:val="ru-RU"/>
        </w:rPr>
      </w:pPr>
      <w:r w:rsidRPr="00FA3743">
        <w:rPr>
          <w:rFonts w:ascii="Times New Roman" w:hAnsi="Times New Roman"/>
          <w:sz w:val="28"/>
          <w:szCs w:val="28"/>
          <w:lang w:val="ru-RU"/>
        </w:rPr>
        <w:t xml:space="preserve">                                                                            сельсовета Убинского района</w:t>
      </w:r>
    </w:p>
    <w:p w:rsidR="00FA3743" w:rsidRPr="00FA3743" w:rsidRDefault="00FA3743" w:rsidP="00FA3743">
      <w:pPr>
        <w:widowControl w:val="0"/>
        <w:autoSpaceDE w:val="0"/>
        <w:autoSpaceDN w:val="0"/>
        <w:adjustRightInd w:val="0"/>
        <w:jc w:val="center"/>
        <w:rPr>
          <w:rFonts w:ascii="Times New Roman" w:hAnsi="Times New Roman"/>
          <w:sz w:val="28"/>
          <w:szCs w:val="28"/>
          <w:lang w:val="ru-RU"/>
        </w:rPr>
      </w:pPr>
      <w:r w:rsidRPr="00FA3743">
        <w:rPr>
          <w:rFonts w:ascii="Times New Roman" w:hAnsi="Times New Roman"/>
          <w:sz w:val="28"/>
          <w:szCs w:val="28"/>
          <w:lang w:val="ru-RU"/>
        </w:rPr>
        <w:t xml:space="preserve">                                                                                          Новосибирской области</w:t>
      </w:r>
    </w:p>
    <w:p w:rsidR="00FA3743" w:rsidRPr="00FA3743" w:rsidRDefault="00FA3743" w:rsidP="00FA3743">
      <w:pPr>
        <w:widowControl w:val="0"/>
        <w:autoSpaceDE w:val="0"/>
        <w:autoSpaceDN w:val="0"/>
        <w:adjustRightInd w:val="0"/>
        <w:jc w:val="center"/>
        <w:rPr>
          <w:rFonts w:ascii="Times New Roman" w:hAnsi="Times New Roman"/>
          <w:sz w:val="28"/>
          <w:szCs w:val="28"/>
          <w:lang w:val="ru-RU"/>
        </w:rPr>
      </w:pPr>
      <w:r w:rsidRPr="00FA3743">
        <w:rPr>
          <w:rFonts w:ascii="Times New Roman" w:hAnsi="Times New Roman"/>
          <w:sz w:val="28"/>
          <w:szCs w:val="28"/>
          <w:lang w:val="ru-RU"/>
        </w:rPr>
        <w:t xml:space="preserve">                                                                                            от 10.12.2014 № 20</w:t>
      </w:r>
    </w:p>
    <w:p w:rsidR="00FA3743" w:rsidRPr="00FA3743" w:rsidRDefault="00FA3743" w:rsidP="00FA3743">
      <w:pPr>
        <w:widowControl w:val="0"/>
        <w:autoSpaceDE w:val="0"/>
        <w:autoSpaceDN w:val="0"/>
        <w:adjustRightInd w:val="0"/>
        <w:jc w:val="center"/>
        <w:rPr>
          <w:rFonts w:ascii="Times New Roman" w:hAnsi="Times New Roman"/>
          <w:sz w:val="28"/>
          <w:szCs w:val="28"/>
          <w:lang w:val="ru-RU"/>
        </w:rPr>
      </w:pPr>
    </w:p>
    <w:p w:rsidR="00FA3743" w:rsidRPr="00FA3743" w:rsidRDefault="00FA3743" w:rsidP="00FA3743">
      <w:pPr>
        <w:widowControl w:val="0"/>
        <w:autoSpaceDE w:val="0"/>
        <w:autoSpaceDN w:val="0"/>
        <w:adjustRightInd w:val="0"/>
        <w:jc w:val="center"/>
        <w:rPr>
          <w:rFonts w:ascii="Times New Roman" w:hAnsi="Times New Roman"/>
          <w:sz w:val="28"/>
          <w:szCs w:val="28"/>
          <w:lang w:val="ru-RU"/>
        </w:rPr>
      </w:pPr>
    </w:p>
    <w:p w:rsidR="00FA3743" w:rsidRPr="00FA3743" w:rsidRDefault="00FA3743" w:rsidP="00FA3743">
      <w:pPr>
        <w:widowControl w:val="0"/>
        <w:autoSpaceDE w:val="0"/>
        <w:autoSpaceDN w:val="0"/>
        <w:adjustRightInd w:val="0"/>
        <w:jc w:val="center"/>
        <w:rPr>
          <w:rFonts w:ascii="Times New Roman" w:hAnsi="Times New Roman"/>
          <w:b/>
          <w:sz w:val="28"/>
          <w:szCs w:val="28"/>
          <w:lang w:val="ru-RU"/>
        </w:rPr>
      </w:pPr>
      <w:r w:rsidRPr="00FA3743">
        <w:rPr>
          <w:rFonts w:ascii="Times New Roman" w:hAnsi="Times New Roman"/>
          <w:b/>
          <w:sz w:val="28"/>
          <w:szCs w:val="28"/>
          <w:lang w:val="ru-RU"/>
        </w:rPr>
        <w:t xml:space="preserve">Перечень </w:t>
      </w:r>
    </w:p>
    <w:p w:rsidR="00FA3743" w:rsidRPr="00FA3743" w:rsidRDefault="00FA3743" w:rsidP="00FA3743">
      <w:pPr>
        <w:widowControl w:val="0"/>
        <w:autoSpaceDE w:val="0"/>
        <w:autoSpaceDN w:val="0"/>
        <w:adjustRightInd w:val="0"/>
        <w:jc w:val="center"/>
        <w:rPr>
          <w:rFonts w:ascii="Times New Roman" w:hAnsi="Times New Roman"/>
          <w:b/>
          <w:sz w:val="28"/>
          <w:szCs w:val="28"/>
          <w:lang w:val="ru-RU"/>
        </w:rPr>
      </w:pPr>
      <w:proofErr w:type="gramStart"/>
      <w:r w:rsidRPr="00FA3743">
        <w:rPr>
          <w:rFonts w:ascii="Times New Roman" w:hAnsi="Times New Roman"/>
          <w:b/>
          <w:sz w:val="28"/>
          <w:szCs w:val="28"/>
          <w:lang w:val="ru-RU"/>
        </w:rPr>
        <w:t xml:space="preserve">должностей муниципальной службы, при замещении которых муниципальные служащие администрации Владимировского сельсовета Убинского района Новосибирской области обязаны представлять сведения о своих расходах, а также о расходах своих супруг (супругов)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w:t>
      </w:r>
      <w:r w:rsidRPr="00FA3743">
        <w:rPr>
          <w:rFonts w:ascii="Times New Roman" w:hAnsi="Times New Roman"/>
          <w:b/>
          <w:sz w:val="28"/>
          <w:szCs w:val="28"/>
          <w:lang w:val="ru-RU"/>
        </w:rPr>
        <w:lastRenderedPageBreak/>
        <w:t>общий доход</w:t>
      </w:r>
      <w:proofErr w:type="gramEnd"/>
      <w:r w:rsidRPr="00FA3743">
        <w:rPr>
          <w:rFonts w:ascii="Times New Roman" w:hAnsi="Times New Roman"/>
          <w:b/>
          <w:sz w:val="28"/>
          <w:szCs w:val="28"/>
          <w:lang w:val="ru-RU"/>
        </w:rPr>
        <w:t xml:space="preserve">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 </w:t>
      </w:r>
    </w:p>
    <w:p w:rsidR="00FA3743" w:rsidRPr="00FA3743" w:rsidRDefault="00FA3743" w:rsidP="00FA3743">
      <w:pPr>
        <w:widowControl w:val="0"/>
        <w:autoSpaceDE w:val="0"/>
        <w:autoSpaceDN w:val="0"/>
        <w:adjustRightInd w:val="0"/>
        <w:jc w:val="both"/>
        <w:rPr>
          <w:rFonts w:ascii="Times New Roman" w:hAnsi="Times New Roman"/>
          <w:sz w:val="28"/>
          <w:szCs w:val="28"/>
          <w:lang w:val="ru-RU"/>
        </w:rPr>
      </w:pPr>
      <w:bookmarkStart w:id="0" w:name="Par30"/>
      <w:bookmarkEnd w:id="0"/>
    </w:p>
    <w:p w:rsidR="00FA3743" w:rsidRPr="00FA3743" w:rsidRDefault="00FA3743" w:rsidP="00FA3743">
      <w:pPr>
        <w:widowControl w:val="0"/>
        <w:autoSpaceDE w:val="0"/>
        <w:autoSpaceDN w:val="0"/>
        <w:adjustRightInd w:val="0"/>
        <w:jc w:val="both"/>
        <w:rPr>
          <w:rFonts w:ascii="Times New Roman" w:hAnsi="Times New Roman"/>
          <w:sz w:val="28"/>
          <w:szCs w:val="28"/>
          <w:lang w:val="ru-RU"/>
        </w:rPr>
      </w:pPr>
    </w:p>
    <w:p w:rsidR="00FA3743" w:rsidRPr="00FA3743" w:rsidRDefault="00FA3743" w:rsidP="00FA3743">
      <w:pPr>
        <w:rPr>
          <w:rFonts w:ascii="Times New Roman" w:hAnsi="Times New Roman"/>
          <w:sz w:val="28"/>
          <w:szCs w:val="28"/>
          <w:lang w:val="ru-RU"/>
        </w:rPr>
      </w:pPr>
      <w:bookmarkStart w:id="1" w:name="Par37"/>
      <w:bookmarkEnd w:id="1"/>
      <w:r w:rsidRPr="00FA3743">
        <w:rPr>
          <w:rFonts w:ascii="Times New Roman" w:hAnsi="Times New Roman"/>
          <w:sz w:val="28"/>
          <w:szCs w:val="28"/>
          <w:lang w:val="ru-RU"/>
        </w:rPr>
        <w:t xml:space="preserve">1. </w:t>
      </w:r>
      <w:proofErr w:type="gramStart"/>
      <w:r w:rsidRPr="00FA3743">
        <w:rPr>
          <w:rFonts w:ascii="Times New Roman" w:hAnsi="Times New Roman"/>
          <w:sz w:val="28"/>
          <w:szCs w:val="28"/>
          <w:lang w:val="ru-RU"/>
        </w:rPr>
        <w:t>Должности муниципальной службы администрации Владимировского сельсовета Убинского района Новосибирской области, отнесенные Реестром должностей муниципальной службы в Новосибирской области, утвержденным Законом Новосибирской области от 25.12.2006 №74-ОЗ «О Реестре должностей муниципальной службы в Новосибирской области», к высшей группе должностей.</w:t>
      </w:r>
      <w:proofErr w:type="gramEnd"/>
    </w:p>
    <w:p w:rsidR="00FA3743" w:rsidRPr="00FA3743" w:rsidRDefault="00FA3743" w:rsidP="00FA3743">
      <w:pPr>
        <w:rPr>
          <w:rFonts w:ascii="Times New Roman" w:hAnsi="Times New Roman"/>
          <w:sz w:val="28"/>
          <w:szCs w:val="28"/>
          <w:lang w:val="ru-RU"/>
        </w:rPr>
      </w:pPr>
      <w:r w:rsidRPr="00FA3743">
        <w:rPr>
          <w:rFonts w:ascii="Times New Roman" w:hAnsi="Times New Roman"/>
          <w:sz w:val="28"/>
          <w:szCs w:val="28"/>
          <w:lang w:val="ru-RU"/>
        </w:rPr>
        <w:t>2. Должности руководителей администрации Владимировского сельсовета Убинского района Новосибирской области.</w:t>
      </w:r>
    </w:p>
    <w:p w:rsidR="00FA3743" w:rsidRPr="00FA3743" w:rsidRDefault="00FA3743" w:rsidP="00FA3743">
      <w:pPr>
        <w:rPr>
          <w:rFonts w:ascii="Times New Roman" w:hAnsi="Times New Roman"/>
          <w:sz w:val="28"/>
          <w:szCs w:val="28"/>
          <w:lang w:val="ru-RU"/>
        </w:rPr>
      </w:pPr>
      <w:r w:rsidRPr="00FA3743">
        <w:rPr>
          <w:rFonts w:ascii="Times New Roman" w:hAnsi="Times New Roman"/>
          <w:sz w:val="28"/>
          <w:szCs w:val="28"/>
          <w:lang w:val="ru-RU"/>
        </w:rPr>
        <w:t>3. Иные должности муниципальной службы администрации Владимировского сельсовета Убинского района Новосибирской области, если замещение этих должностей связано с коррупционными рисками и исполнение должностных обязанностей по ним предусматривает:</w:t>
      </w:r>
    </w:p>
    <w:p w:rsidR="00FA3743" w:rsidRPr="00FA3743" w:rsidRDefault="00FA3743" w:rsidP="00FA3743">
      <w:pPr>
        <w:rPr>
          <w:rFonts w:ascii="Times New Roman" w:hAnsi="Times New Roman"/>
          <w:sz w:val="28"/>
          <w:szCs w:val="28"/>
          <w:lang w:val="ru-RU"/>
        </w:rPr>
      </w:pPr>
      <w:r w:rsidRPr="00FA3743">
        <w:rPr>
          <w:rFonts w:ascii="Times New Roman" w:hAnsi="Times New Roman"/>
          <w:sz w:val="28"/>
          <w:szCs w:val="28"/>
          <w:lang w:val="ru-RU"/>
        </w:rPr>
        <w:t>осуществление постоянно либо временно организационно-распорядительных или административно-хозяйственных функций;</w:t>
      </w:r>
    </w:p>
    <w:p w:rsidR="00FA3743" w:rsidRPr="00FA3743" w:rsidRDefault="00FA3743" w:rsidP="00FA3743">
      <w:pPr>
        <w:rPr>
          <w:rFonts w:ascii="Times New Roman" w:hAnsi="Times New Roman"/>
          <w:sz w:val="28"/>
          <w:szCs w:val="28"/>
          <w:lang w:val="ru-RU"/>
        </w:rPr>
      </w:pPr>
      <w:r w:rsidRPr="00FA3743">
        <w:rPr>
          <w:rFonts w:ascii="Times New Roman" w:hAnsi="Times New Roman"/>
          <w:sz w:val="28"/>
          <w:szCs w:val="28"/>
          <w:lang w:val="ru-RU"/>
        </w:rPr>
        <w:t>предоставление государственных (переданных) и муниципальных услуг гражданам и организациям;</w:t>
      </w:r>
    </w:p>
    <w:p w:rsidR="00FA3743" w:rsidRPr="00FA3743" w:rsidRDefault="00FA3743" w:rsidP="00FA3743">
      <w:pPr>
        <w:rPr>
          <w:rFonts w:ascii="Times New Roman" w:hAnsi="Times New Roman"/>
          <w:sz w:val="28"/>
          <w:szCs w:val="28"/>
          <w:lang w:val="ru-RU"/>
        </w:rPr>
      </w:pPr>
      <w:r w:rsidRPr="00FA3743">
        <w:rPr>
          <w:rFonts w:ascii="Times New Roman" w:hAnsi="Times New Roman"/>
          <w:sz w:val="28"/>
          <w:szCs w:val="28"/>
          <w:lang w:val="ru-RU"/>
        </w:rPr>
        <w:t>осуществление контрольных и надзорных мероприятий;</w:t>
      </w:r>
    </w:p>
    <w:p w:rsidR="00FA3743" w:rsidRPr="00FA3743" w:rsidRDefault="00FA3743" w:rsidP="00FA3743">
      <w:pPr>
        <w:rPr>
          <w:rFonts w:ascii="Times New Roman" w:hAnsi="Times New Roman"/>
          <w:sz w:val="28"/>
          <w:szCs w:val="28"/>
          <w:lang w:val="ru-RU"/>
        </w:rPr>
      </w:pPr>
      <w:r w:rsidRPr="00FA3743">
        <w:rPr>
          <w:rFonts w:ascii="Times New Roman" w:hAnsi="Times New Roman"/>
          <w:sz w:val="28"/>
          <w:szCs w:val="28"/>
          <w:lang w:val="ru-RU"/>
        </w:rPr>
        <w:t>подготовку и принятие решений о распределении бюджетных ассигнований, субсидий, межбюджетных трансфертов, а также распределение ограниченного ресурса;</w:t>
      </w:r>
    </w:p>
    <w:p w:rsidR="00FA3743" w:rsidRPr="00FA3743" w:rsidRDefault="00FA3743" w:rsidP="00FA3743">
      <w:pPr>
        <w:rPr>
          <w:rFonts w:ascii="Times New Roman" w:hAnsi="Times New Roman"/>
          <w:sz w:val="28"/>
          <w:szCs w:val="28"/>
          <w:lang w:val="ru-RU"/>
        </w:rPr>
      </w:pPr>
      <w:r w:rsidRPr="00FA3743">
        <w:rPr>
          <w:rFonts w:ascii="Times New Roman" w:hAnsi="Times New Roman"/>
          <w:sz w:val="28"/>
          <w:szCs w:val="28"/>
          <w:lang w:val="ru-RU"/>
        </w:rPr>
        <w:t>управление муниципальным имуществом;</w:t>
      </w:r>
    </w:p>
    <w:p w:rsidR="00FA3743" w:rsidRPr="00FA3743" w:rsidRDefault="00FA3743" w:rsidP="00FA3743">
      <w:pPr>
        <w:rPr>
          <w:rFonts w:ascii="Times New Roman" w:hAnsi="Times New Roman"/>
          <w:sz w:val="28"/>
          <w:szCs w:val="28"/>
          <w:lang w:val="ru-RU"/>
        </w:rPr>
      </w:pPr>
      <w:r w:rsidRPr="00FA3743">
        <w:rPr>
          <w:rFonts w:ascii="Times New Roman" w:hAnsi="Times New Roman"/>
          <w:sz w:val="28"/>
          <w:szCs w:val="28"/>
          <w:lang w:val="ru-RU"/>
        </w:rPr>
        <w:t>осуществление муниципальных закупок либо выдачу лицензий и разрешений;</w:t>
      </w:r>
    </w:p>
    <w:p w:rsidR="00FA3743" w:rsidRPr="00FA3743" w:rsidRDefault="00FA3743" w:rsidP="00FA3743">
      <w:pPr>
        <w:rPr>
          <w:rFonts w:ascii="Times New Roman" w:hAnsi="Times New Roman"/>
          <w:sz w:val="28"/>
          <w:szCs w:val="28"/>
          <w:lang w:val="ru-RU"/>
        </w:rPr>
      </w:pPr>
      <w:r w:rsidRPr="00FA3743">
        <w:rPr>
          <w:rFonts w:ascii="Times New Roman" w:hAnsi="Times New Roman"/>
          <w:sz w:val="28"/>
          <w:szCs w:val="28"/>
          <w:lang w:val="ru-RU"/>
        </w:rPr>
        <w:t>хранение и распределение материально-технических ресурсов.</w:t>
      </w:r>
    </w:p>
    <w:p w:rsidR="00FA3743" w:rsidRPr="00FA3743" w:rsidRDefault="00FA3743" w:rsidP="00FA3743">
      <w:pPr>
        <w:widowControl w:val="0"/>
        <w:autoSpaceDE w:val="0"/>
        <w:autoSpaceDN w:val="0"/>
        <w:adjustRightInd w:val="0"/>
        <w:outlineLvl w:val="0"/>
        <w:rPr>
          <w:rFonts w:ascii="Times New Roman" w:hAnsi="Times New Roman"/>
          <w:sz w:val="28"/>
          <w:szCs w:val="28"/>
          <w:lang w:val="ru-RU"/>
        </w:rPr>
      </w:pPr>
    </w:p>
    <w:p w:rsidR="00FA3743" w:rsidRPr="00FA3743" w:rsidRDefault="00FA3743" w:rsidP="00FA3743">
      <w:pPr>
        <w:widowControl w:val="0"/>
        <w:autoSpaceDE w:val="0"/>
        <w:autoSpaceDN w:val="0"/>
        <w:adjustRightInd w:val="0"/>
        <w:outlineLvl w:val="0"/>
        <w:rPr>
          <w:rFonts w:ascii="Times New Roman" w:hAnsi="Times New Roman"/>
          <w:sz w:val="28"/>
          <w:szCs w:val="28"/>
          <w:lang w:val="ru-RU"/>
        </w:rPr>
      </w:pPr>
    </w:p>
    <w:p w:rsidR="00FA3743" w:rsidRPr="00FA3743" w:rsidRDefault="00FA3743" w:rsidP="00FA3743">
      <w:pPr>
        <w:widowControl w:val="0"/>
        <w:autoSpaceDE w:val="0"/>
        <w:autoSpaceDN w:val="0"/>
        <w:adjustRightInd w:val="0"/>
        <w:outlineLvl w:val="0"/>
        <w:rPr>
          <w:rFonts w:ascii="Times New Roman" w:hAnsi="Times New Roman"/>
          <w:sz w:val="28"/>
          <w:szCs w:val="28"/>
          <w:lang w:val="ru-RU"/>
        </w:rPr>
      </w:pPr>
    </w:p>
    <w:p w:rsidR="00FA3743" w:rsidRPr="00FA3743" w:rsidRDefault="00FA3743" w:rsidP="00FA3743">
      <w:pPr>
        <w:widowControl w:val="0"/>
        <w:autoSpaceDE w:val="0"/>
        <w:autoSpaceDN w:val="0"/>
        <w:adjustRightInd w:val="0"/>
        <w:outlineLvl w:val="0"/>
        <w:rPr>
          <w:rFonts w:ascii="Times New Roman" w:hAnsi="Times New Roman"/>
          <w:sz w:val="28"/>
          <w:szCs w:val="28"/>
          <w:lang w:val="ru-RU"/>
        </w:rPr>
      </w:pPr>
    </w:p>
    <w:p w:rsidR="00FA3743" w:rsidRPr="00FA3743" w:rsidRDefault="00FA3743" w:rsidP="00FA3743">
      <w:pPr>
        <w:widowControl w:val="0"/>
        <w:autoSpaceDE w:val="0"/>
        <w:autoSpaceDN w:val="0"/>
        <w:adjustRightInd w:val="0"/>
        <w:outlineLvl w:val="0"/>
        <w:rPr>
          <w:rFonts w:ascii="Times New Roman" w:hAnsi="Times New Roman"/>
          <w:sz w:val="28"/>
          <w:szCs w:val="28"/>
          <w:lang w:val="ru-RU"/>
        </w:rPr>
      </w:pPr>
    </w:p>
    <w:p w:rsidR="00FA3743" w:rsidRPr="00FA3743" w:rsidRDefault="00FA3743" w:rsidP="00FA3743">
      <w:pPr>
        <w:widowControl w:val="0"/>
        <w:autoSpaceDE w:val="0"/>
        <w:autoSpaceDN w:val="0"/>
        <w:adjustRightInd w:val="0"/>
        <w:outlineLvl w:val="0"/>
        <w:rPr>
          <w:rFonts w:ascii="Times New Roman" w:hAnsi="Times New Roman"/>
          <w:sz w:val="28"/>
          <w:szCs w:val="28"/>
          <w:lang w:val="ru-RU"/>
        </w:rPr>
      </w:pPr>
    </w:p>
    <w:p w:rsidR="00FA3743" w:rsidRPr="00FA3743" w:rsidRDefault="00FA3743" w:rsidP="00FA3743">
      <w:pPr>
        <w:widowControl w:val="0"/>
        <w:autoSpaceDE w:val="0"/>
        <w:autoSpaceDN w:val="0"/>
        <w:adjustRightInd w:val="0"/>
        <w:outlineLvl w:val="0"/>
        <w:rPr>
          <w:rFonts w:ascii="Times New Roman" w:hAnsi="Times New Roman"/>
          <w:sz w:val="28"/>
          <w:szCs w:val="28"/>
          <w:lang w:val="ru-RU"/>
        </w:rPr>
      </w:pPr>
    </w:p>
    <w:p w:rsidR="00FA3743" w:rsidRPr="00FA3743" w:rsidRDefault="00FA3743" w:rsidP="00FA3743">
      <w:pPr>
        <w:widowControl w:val="0"/>
        <w:autoSpaceDE w:val="0"/>
        <w:autoSpaceDN w:val="0"/>
        <w:adjustRightInd w:val="0"/>
        <w:outlineLvl w:val="0"/>
        <w:rPr>
          <w:rFonts w:ascii="Times New Roman" w:hAnsi="Times New Roman"/>
          <w:sz w:val="28"/>
          <w:szCs w:val="28"/>
          <w:lang w:val="ru-RU"/>
        </w:rPr>
      </w:pPr>
    </w:p>
    <w:p w:rsidR="00FA3743" w:rsidRPr="00FA3743" w:rsidRDefault="00FA3743" w:rsidP="00FA3743">
      <w:pPr>
        <w:widowControl w:val="0"/>
        <w:autoSpaceDE w:val="0"/>
        <w:autoSpaceDN w:val="0"/>
        <w:adjustRightInd w:val="0"/>
        <w:outlineLvl w:val="0"/>
        <w:rPr>
          <w:rFonts w:ascii="Times New Roman" w:hAnsi="Times New Roman"/>
          <w:sz w:val="28"/>
          <w:szCs w:val="28"/>
          <w:lang w:val="ru-RU"/>
        </w:rPr>
      </w:pPr>
    </w:p>
    <w:p w:rsidR="00FA3743" w:rsidRPr="00FA3743" w:rsidRDefault="00FA3743" w:rsidP="00FA3743">
      <w:pPr>
        <w:widowControl w:val="0"/>
        <w:autoSpaceDE w:val="0"/>
        <w:autoSpaceDN w:val="0"/>
        <w:adjustRightInd w:val="0"/>
        <w:outlineLvl w:val="0"/>
        <w:rPr>
          <w:rFonts w:ascii="Times New Roman" w:hAnsi="Times New Roman"/>
          <w:sz w:val="28"/>
          <w:szCs w:val="28"/>
          <w:lang w:val="ru-RU"/>
        </w:rPr>
      </w:pPr>
    </w:p>
    <w:p w:rsidR="00FA3743" w:rsidRPr="00FA3743" w:rsidRDefault="00FA3743" w:rsidP="00FA3743">
      <w:pPr>
        <w:widowControl w:val="0"/>
        <w:autoSpaceDE w:val="0"/>
        <w:autoSpaceDN w:val="0"/>
        <w:adjustRightInd w:val="0"/>
        <w:outlineLvl w:val="0"/>
        <w:rPr>
          <w:rFonts w:ascii="Times New Roman" w:hAnsi="Times New Roman"/>
          <w:sz w:val="28"/>
          <w:szCs w:val="28"/>
          <w:lang w:val="ru-RU"/>
        </w:rPr>
      </w:pPr>
    </w:p>
    <w:p w:rsidR="00FA3743" w:rsidRPr="00FA3743" w:rsidRDefault="00FA3743" w:rsidP="00FA3743">
      <w:pPr>
        <w:widowControl w:val="0"/>
        <w:autoSpaceDE w:val="0"/>
        <w:autoSpaceDN w:val="0"/>
        <w:adjustRightInd w:val="0"/>
        <w:outlineLvl w:val="0"/>
        <w:rPr>
          <w:rFonts w:ascii="Times New Roman" w:hAnsi="Times New Roman"/>
          <w:sz w:val="28"/>
          <w:szCs w:val="28"/>
          <w:lang w:val="ru-RU"/>
        </w:rPr>
      </w:pPr>
    </w:p>
    <w:p w:rsidR="00FA3743" w:rsidRPr="00FA3743" w:rsidRDefault="00FA3743" w:rsidP="00FA3743">
      <w:pPr>
        <w:widowControl w:val="0"/>
        <w:autoSpaceDE w:val="0"/>
        <w:autoSpaceDN w:val="0"/>
        <w:adjustRightInd w:val="0"/>
        <w:outlineLvl w:val="0"/>
        <w:rPr>
          <w:rFonts w:ascii="Times New Roman" w:hAnsi="Times New Roman"/>
          <w:sz w:val="28"/>
          <w:szCs w:val="28"/>
          <w:lang w:val="ru-RU"/>
        </w:rPr>
      </w:pPr>
    </w:p>
    <w:p w:rsidR="00FA3743" w:rsidRPr="00FA3743" w:rsidRDefault="00FA3743" w:rsidP="00FA3743">
      <w:pPr>
        <w:widowControl w:val="0"/>
        <w:autoSpaceDE w:val="0"/>
        <w:autoSpaceDN w:val="0"/>
        <w:adjustRightInd w:val="0"/>
        <w:outlineLvl w:val="0"/>
        <w:rPr>
          <w:rFonts w:ascii="Times New Roman" w:hAnsi="Times New Roman"/>
          <w:sz w:val="28"/>
          <w:szCs w:val="28"/>
          <w:lang w:val="ru-RU"/>
        </w:rPr>
      </w:pPr>
    </w:p>
    <w:p w:rsidR="00FA3743" w:rsidRPr="00FA3743" w:rsidRDefault="00FA3743" w:rsidP="00FA3743">
      <w:pPr>
        <w:widowControl w:val="0"/>
        <w:autoSpaceDE w:val="0"/>
        <w:autoSpaceDN w:val="0"/>
        <w:adjustRightInd w:val="0"/>
        <w:outlineLvl w:val="0"/>
        <w:rPr>
          <w:rFonts w:ascii="Times New Roman" w:hAnsi="Times New Roman"/>
          <w:sz w:val="28"/>
          <w:szCs w:val="28"/>
          <w:lang w:val="ru-RU"/>
        </w:rPr>
      </w:pPr>
    </w:p>
    <w:p w:rsidR="00FA3743" w:rsidRPr="00FA3743" w:rsidRDefault="00FA3743" w:rsidP="00FA3743">
      <w:pPr>
        <w:widowControl w:val="0"/>
        <w:autoSpaceDE w:val="0"/>
        <w:autoSpaceDN w:val="0"/>
        <w:adjustRightInd w:val="0"/>
        <w:outlineLvl w:val="0"/>
        <w:rPr>
          <w:rFonts w:ascii="Times New Roman" w:hAnsi="Times New Roman"/>
          <w:sz w:val="28"/>
          <w:szCs w:val="28"/>
          <w:lang w:val="ru-RU"/>
        </w:rPr>
      </w:pPr>
    </w:p>
    <w:p w:rsidR="00FA3743" w:rsidRPr="00FA3743" w:rsidRDefault="00FA3743" w:rsidP="00FA3743">
      <w:pPr>
        <w:widowControl w:val="0"/>
        <w:autoSpaceDE w:val="0"/>
        <w:autoSpaceDN w:val="0"/>
        <w:adjustRightInd w:val="0"/>
        <w:outlineLvl w:val="0"/>
        <w:rPr>
          <w:rFonts w:ascii="Times New Roman" w:hAnsi="Times New Roman"/>
          <w:sz w:val="28"/>
          <w:szCs w:val="28"/>
          <w:lang w:val="ru-RU"/>
        </w:rPr>
      </w:pPr>
    </w:p>
    <w:p w:rsidR="00FA3743" w:rsidRPr="00FA3743" w:rsidRDefault="00FA3743" w:rsidP="00FA3743">
      <w:pPr>
        <w:widowControl w:val="0"/>
        <w:autoSpaceDE w:val="0"/>
        <w:autoSpaceDN w:val="0"/>
        <w:adjustRightInd w:val="0"/>
        <w:outlineLvl w:val="0"/>
        <w:rPr>
          <w:rFonts w:ascii="Times New Roman" w:hAnsi="Times New Roman"/>
          <w:sz w:val="28"/>
          <w:szCs w:val="28"/>
          <w:lang w:val="ru-RU"/>
        </w:rPr>
      </w:pPr>
    </w:p>
    <w:p w:rsidR="00FA3743" w:rsidRPr="00FA3743" w:rsidRDefault="00FA3743" w:rsidP="00FA3743">
      <w:pPr>
        <w:widowControl w:val="0"/>
        <w:autoSpaceDE w:val="0"/>
        <w:autoSpaceDN w:val="0"/>
        <w:adjustRightInd w:val="0"/>
        <w:outlineLvl w:val="0"/>
        <w:rPr>
          <w:rFonts w:ascii="Times New Roman" w:hAnsi="Times New Roman"/>
          <w:sz w:val="28"/>
          <w:szCs w:val="28"/>
          <w:lang w:val="ru-RU"/>
        </w:rPr>
      </w:pPr>
    </w:p>
    <w:p w:rsidR="00FA3743" w:rsidRPr="00FA3743" w:rsidRDefault="00FA3743" w:rsidP="00FA3743">
      <w:pPr>
        <w:widowControl w:val="0"/>
        <w:autoSpaceDE w:val="0"/>
        <w:autoSpaceDN w:val="0"/>
        <w:adjustRightInd w:val="0"/>
        <w:outlineLvl w:val="0"/>
        <w:rPr>
          <w:rFonts w:ascii="Times New Roman" w:hAnsi="Times New Roman"/>
          <w:sz w:val="28"/>
          <w:szCs w:val="28"/>
          <w:lang w:val="ru-RU"/>
        </w:rPr>
      </w:pPr>
    </w:p>
    <w:p w:rsidR="00FA3743" w:rsidRPr="00FA3743" w:rsidRDefault="00FA3743" w:rsidP="00FA3743">
      <w:pPr>
        <w:widowControl w:val="0"/>
        <w:autoSpaceDE w:val="0"/>
        <w:autoSpaceDN w:val="0"/>
        <w:adjustRightInd w:val="0"/>
        <w:outlineLvl w:val="0"/>
        <w:rPr>
          <w:rFonts w:ascii="Times New Roman" w:hAnsi="Times New Roman"/>
          <w:sz w:val="28"/>
          <w:szCs w:val="28"/>
          <w:lang w:val="ru-RU"/>
        </w:rPr>
      </w:pPr>
    </w:p>
    <w:p w:rsidR="00FA3743" w:rsidRPr="00FA3743" w:rsidRDefault="00FA3743" w:rsidP="00FA3743">
      <w:pPr>
        <w:widowControl w:val="0"/>
        <w:autoSpaceDE w:val="0"/>
        <w:autoSpaceDN w:val="0"/>
        <w:adjustRightInd w:val="0"/>
        <w:outlineLvl w:val="0"/>
        <w:rPr>
          <w:rFonts w:ascii="Times New Roman" w:hAnsi="Times New Roman"/>
          <w:sz w:val="28"/>
          <w:szCs w:val="28"/>
          <w:lang w:val="ru-RU"/>
        </w:rPr>
      </w:pPr>
    </w:p>
    <w:p w:rsidR="00FA3743" w:rsidRPr="00FA3743" w:rsidRDefault="00FA3743" w:rsidP="00FA3743">
      <w:pPr>
        <w:widowControl w:val="0"/>
        <w:autoSpaceDE w:val="0"/>
        <w:autoSpaceDN w:val="0"/>
        <w:adjustRightInd w:val="0"/>
        <w:outlineLvl w:val="0"/>
        <w:rPr>
          <w:rFonts w:ascii="Times New Roman" w:hAnsi="Times New Roman"/>
          <w:sz w:val="28"/>
          <w:szCs w:val="28"/>
          <w:lang w:val="ru-RU"/>
        </w:rPr>
      </w:pPr>
    </w:p>
    <w:p w:rsidR="00FA3743" w:rsidRPr="00FA3743" w:rsidRDefault="00FA3743" w:rsidP="00FA3743">
      <w:pPr>
        <w:widowControl w:val="0"/>
        <w:autoSpaceDE w:val="0"/>
        <w:autoSpaceDN w:val="0"/>
        <w:adjustRightInd w:val="0"/>
        <w:outlineLvl w:val="0"/>
        <w:rPr>
          <w:rFonts w:ascii="Times New Roman" w:hAnsi="Times New Roman"/>
          <w:sz w:val="28"/>
          <w:szCs w:val="28"/>
          <w:lang w:val="ru-RU"/>
        </w:rPr>
      </w:pPr>
    </w:p>
    <w:p w:rsidR="00FA3743" w:rsidRPr="00FA3743" w:rsidRDefault="00FA3743" w:rsidP="00FA3743">
      <w:pPr>
        <w:widowControl w:val="0"/>
        <w:autoSpaceDE w:val="0"/>
        <w:autoSpaceDN w:val="0"/>
        <w:adjustRightInd w:val="0"/>
        <w:outlineLvl w:val="0"/>
        <w:rPr>
          <w:rFonts w:ascii="Times New Roman" w:hAnsi="Times New Roman"/>
          <w:sz w:val="28"/>
          <w:szCs w:val="28"/>
          <w:lang w:val="ru-RU"/>
        </w:rPr>
      </w:pPr>
    </w:p>
    <w:p w:rsidR="00FA3743" w:rsidRPr="00FA3743" w:rsidRDefault="00FA3743" w:rsidP="00FA3743">
      <w:pPr>
        <w:widowControl w:val="0"/>
        <w:autoSpaceDE w:val="0"/>
        <w:autoSpaceDN w:val="0"/>
        <w:adjustRightInd w:val="0"/>
        <w:outlineLvl w:val="0"/>
        <w:rPr>
          <w:rFonts w:ascii="Times New Roman" w:hAnsi="Times New Roman"/>
          <w:sz w:val="28"/>
          <w:szCs w:val="28"/>
          <w:lang w:val="ru-RU"/>
        </w:rPr>
      </w:pPr>
    </w:p>
    <w:p w:rsidR="00FA3743" w:rsidRPr="00FA3743" w:rsidRDefault="00FA3743" w:rsidP="00FA3743">
      <w:pPr>
        <w:widowControl w:val="0"/>
        <w:autoSpaceDE w:val="0"/>
        <w:autoSpaceDN w:val="0"/>
        <w:adjustRightInd w:val="0"/>
        <w:outlineLvl w:val="0"/>
        <w:rPr>
          <w:rFonts w:ascii="Times New Roman" w:hAnsi="Times New Roman"/>
          <w:sz w:val="28"/>
          <w:szCs w:val="28"/>
          <w:lang w:val="ru-RU"/>
        </w:rPr>
      </w:pPr>
    </w:p>
    <w:p w:rsidR="00FA3743" w:rsidRPr="00FA3743" w:rsidRDefault="00FA3743" w:rsidP="00FA3743">
      <w:pPr>
        <w:widowControl w:val="0"/>
        <w:autoSpaceDE w:val="0"/>
        <w:autoSpaceDN w:val="0"/>
        <w:adjustRightInd w:val="0"/>
        <w:outlineLvl w:val="0"/>
        <w:rPr>
          <w:rFonts w:ascii="Times New Roman" w:hAnsi="Times New Roman"/>
          <w:sz w:val="28"/>
          <w:szCs w:val="28"/>
          <w:lang w:val="ru-RU"/>
        </w:rPr>
      </w:pPr>
    </w:p>
    <w:p w:rsidR="00FA3743" w:rsidRPr="00FA3743" w:rsidRDefault="00FA3743" w:rsidP="00FA3743">
      <w:pPr>
        <w:widowControl w:val="0"/>
        <w:autoSpaceDE w:val="0"/>
        <w:autoSpaceDN w:val="0"/>
        <w:adjustRightInd w:val="0"/>
        <w:outlineLvl w:val="0"/>
        <w:rPr>
          <w:rFonts w:ascii="Times New Roman" w:hAnsi="Times New Roman"/>
          <w:sz w:val="28"/>
          <w:szCs w:val="28"/>
          <w:lang w:val="ru-RU"/>
        </w:rPr>
      </w:pPr>
    </w:p>
    <w:p w:rsidR="00FA3743" w:rsidRPr="00FA3743" w:rsidRDefault="00FA3743" w:rsidP="00FA3743">
      <w:pPr>
        <w:widowControl w:val="0"/>
        <w:autoSpaceDE w:val="0"/>
        <w:autoSpaceDN w:val="0"/>
        <w:adjustRightInd w:val="0"/>
        <w:outlineLvl w:val="0"/>
        <w:rPr>
          <w:rFonts w:ascii="Times New Roman" w:hAnsi="Times New Roman"/>
          <w:sz w:val="28"/>
          <w:szCs w:val="28"/>
          <w:lang w:val="ru-RU"/>
        </w:rPr>
      </w:pPr>
    </w:p>
    <w:p w:rsidR="00FA3743" w:rsidRPr="00FA3743" w:rsidRDefault="00FA3743" w:rsidP="00FA3743">
      <w:pPr>
        <w:widowControl w:val="0"/>
        <w:autoSpaceDE w:val="0"/>
        <w:autoSpaceDN w:val="0"/>
        <w:adjustRightInd w:val="0"/>
        <w:outlineLvl w:val="0"/>
        <w:rPr>
          <w:rFonts w:ascii="Times New Roman" w:hAnsi="Times New Roman"/>
          <w:sz w:val="28"/>
          <w:szCs w:val="28"/>
          <w:lang w:val="ru-RU"/>
        </w:rPr>
      </w:pPr>
    </w:p>
    <w:p w:rsidR="00FA3743" w:rsidRPr="00FA3743" w:rsidRDefault="00FA3743" w:rsidP="00FA3743">
      <w:pPr>
        <w:widowControl w:val="0"/>
        <w:autoSpaceDE w:val="0"/>
        <w:autoSpaceDN w:val="0"/>
        <w:adjustRightInd w:val="0"/>
        <w:outlineLvl w:val="0"/>
        <w:rPr>
          <w:rFonts w:ascii="Times New Roman" w:hAnsi="Times New Roman"/>
          <w:sz w:val="28"/>
          <w:szCs w:val="28"/>
          <w:lang w:val="ru-RU"/>
        </w:rPr>
      </w:pPr>
    </w:p>
    <w:p w:rsidR="00FA3743" w:rsidRPr="00FA3743" w:rsidRDefault="00FA3743" w:rsidP="00FA3743">
      <w:pPr>
        <w:widowControl w:val="0"/>
        <w:autoSpaceDE w:val="0"/>
        <w:autoSpaceDN w:val="0"/>
        <w:adjustRightInd w:val="0"/>
        <w:outlineLvl w:val="0"/>
        <w:rPr>
          <w:rFonts w:ascii="Times New Roman" w:hAnsi="Times New Roman"/>
          <w:sz w:val="28"/>
          <w:szCs w:val="28"/>
          <w:lang w:val="ru-RU"/>
        </w:rPr>
      </w:pPr>
    </w:p>
    <w:p w:rsidR="00FA3743" w:rsidRPr="00FA3743" w:rsidRDefault="00FA3743" w:rsidP="00FA3743">
      <w:pPr>
        <w:widowControl w:val="0"/>
        <w:autoSpaceDE w:val="0"/>
        <w:autoSpaceDN w:val="0"/>
        <w:adjustRightInd w:val="0"/>
        <w:outlineLvl w:val="0"/>
        <w:rPr>
          <w:rFonts w:ascii="Times New Roman" w:hAnsi="Times New Roman"/>
          <w:sz w:val="28"/>
          <w:szCs w:val="28"/>
          <w:lang w:val="ru-RU"/>
        </w:rPr>
      </w:pPr>
    </w:p>
    <w:p w:rsidR="00FA3743" w:rsidRPr="00FA3743" w:rsidRDefault="00FA3743" w:rsidP="00FA3743">
      <w:pPr>
        <w:widowControl w:val="0"/>
        <w:autoSpaceDE w:val="0"/>
        <w:autoSpaceDN w:val="0"/>
        <w:adjustRightInd w:val="0"/>
        <w:outlineLvl w:val="0"/>
        <w:rPr>
          <w:rFonts w:ascii="Times New Roman" w:hAnsi="Times New Roman"/>
          <w:sz w:val="28"/>
          <w:szCs w:val="28"/>
          <w:lang w:val="ru-RU"/>
        </w:rPr>
      </w:pPr>
    </w:p>
    <w:p w:rsidR="00FA3743" w:rsidRPr="00FA3743" w:rsidRDefault="00FA3743" w:rsidP="00FA3743">
      <w:pPr>
        <w:widowControl w:val="0"/>
        <w:autoSpaceDE w:val="0"/>
        <w:autoSpaceDN w:val="0"/>
        <w:adjustRightInd w:val="0"/>
        <w:outlineLvl w:val="0"/>
        <w:rPr>
          <w:rFonts w:ascii="Times New Roman" w:hAnsi="Times New Roman"/>
          <w:sz w:val="28"/>
          <w:szCs w:val="28"/>
          <w:lang w:val="ru-RU"/>
        </w:rPr>
      </w:pPr>
    </w:p>
    <w:p w:rsidR="00FA3743" w:rsidRPr="00FA3743" w:rsidRDefault="00FA3743" w:rsidP="00FA3743">
      <w:pPr>
        <w:widowControl w:val="0"/>
        <w:autoSpaceDE w:val="0"/>
        <w:autoSpaceDN w:val="0"/>
        <w:adjustRightInd w:val="0"/>
        <w:outlineLvl w:val="0"/>
        <w:rPr>
          <w:rFonts w:ascii="Times New Roman" w:hAnsi="Times New Roman"/>
          <w:sz w:val="28"/>
          <w:szCs w:val="28"/>
          <w:lang w:val="ru-RU"/>
        </w:rPr>
      </w:pPr>
    </w:p>
    <w:p w:rsidR="00FA3743" w:rsidRPr="00FA3743" w:rsidRDefault="00FA3743" w:rsidP="00FA3743">
      <w:pPr>
        <w:widowControl w:val="0"/>
        <w:autoSpaceDE w:val="0"/>
        <w:autoSpaceDN w:val="0"/>
        <w:adjustRightInd w:val="0"/>
        <w:outlineLvl w:val="0"/>
        <w:rPr>
          <w:rFonts w:ascii="Times New Roman" w:hAnsi="Times New Roman"/>
          <w:sz w:val="28"/>
          <w:szCs w:val="28"/>
          <w:lang w:val="ru-RU"/>
        </w:rPr>
      </w:pPr>
    </w:p>
    <w:p w:rsidR="00FA3743" w:rsidRPr="00FA3743" w:rsidRDefault="00FA3743" w:rsidP="00FA3743">
      <w:pPr>
        <w:widowControl w:val="0"/>
        <w:autoSpaceDE w:val="0"/>
        <w:autoSpaceDN w:val="0"/>
        <w:adjustRightInd w:val="0"/>
        <w:outlineLvl w:val="0"/>
        <w:rPr>
          <w:rFonts w:ascii="Times New Roman" w:hAnsi="Times New Roman"/>
          <w:sz w:val="28"/>
          <w:szCs w:val="28"/>
          <w:lang w:val="ru-RU"/>
        </w:rPr>
      </w:pPr>
    </w:p>
    <w:p w:rsidR="00FA3743" w:rsidRPr="00FA3743" w:rsidRDefault="00FA3743" w:rsidP="00FA3743">
      <w:pPr>
        <w:widowControl w:val="0"/>
        <w:autoSpaceDE w:val="0"/>
        <w:autoSpaceDN w:val="0"/>
        <w:adjustRightInd w:val="0"/>
        <w:outlineLvl w:val="0"/>
        <w:rPr>
          <w:rFonts w:ascii="Times New Roman" w:hAnsi="Times New Roman"/>
          <w:sz w:val="28"/>
          <w:szCs w:val="28"/>
          <w:lang w:val="ru-RU"/>
        </w:rPr>
      </w:pPr>
    </w:p>
    <w:p w:rsidR="00FA3743" w:rsidRPr="00FA3743" w:rsidRDefault="00FA3743" w:rsidP="00FA3743">
      <w:pPr>
        <w:widowControl w:val="0"/>
        <w:autoSpaceDE w:val="0"/>
        <w:autoSpaceDN w:val="0"/>
        <w:adjustRightInd w:val="0"/>
        <w:outlineLvl w:val="0"/>
        <w:rPr>
          <w:rFonts w:ascii="Times New Roman" w:hAnsi="Times New Roman"/>
          <w:sz w:val="28"/>
          <w:szCs w:val="28"/>
          <w:lang w:val="ru-RU"/>
        </w:rPr>
      </w:pPr>
    </w:p>
    <w:p w:rsidR="00FA3743" w:rsidRPr="00FA3743" w:rsidRDefault="00FA3743" w:rsidP="00FA3743">
      <w:pPr>
        <w:widowControl w:val="0"/>
        <w:autoSpaceDE w:val="0"/>
        <w:autoSpaceDN w:val="0"/>
        <w:adjustRightInd w:val="0"/>
        <w:outlineLvl w:val="0"/>
        <w:rPr>
          <w:rFonts w:ascii="Times New Roman" w:hAnsi="Times New Roman"/>
          <w:sz w:val="28"/>
          <w:szCs w:val="28"/>
          <w:lang w:val="ru-RU"/>
        </w:rPr>
      </w:pPr>
    </w:p>
    <w:p w:rsidR="00FA3743" w:rsidRPr="00FA3743" w:rsidRDefault="00FA3743" w:rsidP="00FA3743">
      <w:pPr>
        <w:widowControl w:val="0"/>
        <w:autoSpaceDE w:val="0"/>
        <w:autoSpaceDN w:val="0"/>
        <w:adjustRightInd w:val="0"/>
        <w:outlineLvl w:val="0"/>
        <w:rPr>
          <w:rFonts w:ascii="Times New Roman" w:hAnsi="Times New Roman"/>
          <w:sz w:val="28"/>
          <w:szCs w:val="28"/>
          <w:lang w:val="ru-RU"/>
        </w:rPr>
      </w:pPr>
    </w:p>
    <w:p w:rsidR="00FA3743" w:rsidRPr="00FA3743" w:rsidRDefault="00FA3743" w:rsidP="00FA3743">
      <w:pPr>
        <w:widowControl w:val="0"/>
        <w:autoSpaceDE w:val="0"/>
        <w:autoSpaceDN w:val="0"/>
        <w:adjustRightInd w:val="0"/>
        <w:outlineLvl w:val="0"/>
        <w:rPr>
          <w:rFonts w:ascii="Times New Roman" w:hAnsi="Times New Roman"/>
          <w:sz w:val="28"/>
          <w:szCs w:val="28"/>
          <w:lang w:val="ru-RU"/>
        </w:rPr>
      </w:pPr>
    </w:p>
    <w:p w:rsidR="00FA3743" w:rsidRPr="00FA3743" w:rsidRDefault="00FA3743" w:rsidP="00FA3743">
      <w:pPr>
        <w:jc w:val="center"/>
        <w:rPr>
          <w:rFonts w:ascii="Times New Roman" w:hAnsi="Times New Roman"/>
          <w:sz w:val="28"/>
          <w:szCs w:val="28"/>
          <w:lang w:val="ru-RU"/>
        </w:rPr>
      </w:pPr>
      <w:r w:rsidRPr="00FA3743">
        <w:rPr>
          <w:rFonts w:ascii="Times New Roman" w:hAnsi="Times New Roman"/>
          <w:sz w:val="28"/>
          <w:szCs w:val="28"/>
          <w:lang w:val="ru-RU"/>
        </w:rPr>
        <w:t xml:space="preserve">                                                                                        ПРИЛОЖЕНИЕ №2</w:t>
      </w:r>
    </w:p>
    <w:p w:rsidR="00FA3743" w:rsidRPr="00FA3743" w:rsidRDefault="00FA3743" w:rsidP="00FA3743">
      <w:pPr>
        <w:jc w:val="center"/>
        <w:rPr>
          <w:rFonts w:ascii="Times New Roman" w:hAnsi="Times New Roman"/>
          <w:sz w:val="28"/>
          <w:szCs w:val="28"/>
          <w:lang w:val="ru-RU"/>
        </w:rPr>
      </w:pPr>
      <w:r w:rsidRPr="00FA3743">
        <w:rPr>
          <w:rFonts w:ascii="Times New Roman" w:hAnsi="Times New Roman"/>
          <w:sz w:val="28"/>
          <w:szCs w:val="28"/>
          <w:lang w:val="ru-RU"/>
        </w:rPr>
        <w:t xml:space="preserve">                                                                                         к постановлению</w:t>
      </w:r>
    </w:p>
    <w:p w:rsidR="00FA3743" w:rsidRPr="00FA3743" w:rsidRDefault="00FA3743" w:rsidP="00FA3743">
      <w:pPr>
        <w:jc w:val="center"/>
        <w:rPr>
          <w:rFonts w:ascii="Times New Roman" w:hAnsi="Times New Roman"/>
          <w:sz w:val="28"/>
          <w:szCs w:val="28"/>
          <w:lang w:val="ru-RU"/>
        </w:rPr>
      </w:pPr>
      <w:r w:rsidRPr="00FA3743">
        <w:rPr>
          <w:rFonts w:ascii="Times New Roman" w:hAnsi="Times New Roman"/>
          <w:sz w:val="28"/>
          <w:szCs w:val="28"/>
          <w:lang w:val="ru-RU"/>
        </w:rPr>
        <w:t xml:space="preserve">                                                                                      Главы Владимировского             </w:t>
      </w:r>
    </w:p>
    <w:p w:rsidR="00FA3743" w:rsidRPr="00FA3743" w:rsidRDefault="00FA3743" w:rsidP="00FA3743">
      <w:pPr>
        <w:jc w:val="center"/>
        <w:rPr>
          <w:rFonts w:ascii="Times New Roman" w:hAnsi="Times New Roman"/>
          <w:sz w:val="28"/>
          <w:szCs w:val="28"/>
          <w:lang w:val="ru-RU"/>
        </w:rPr>
      </w:pPr>
      <w:r w:rsidRPr="00FA3743">
        <w:rPr>
          <w:rFonts w:ascii="Times New Roman" w:hAnsi="Times New Roman"/>
          <w:sz w:val="28"/>
          <w:szCs w:val="28"/>
          <w:lang w:val="ru-RU"/>
        </w:rPr>
        <w:t xml:space="preserve">                                                                                 сельсовета Убинского района</w:t>
      </w:r>
    </w:p>
    <w:p w:rsidR="00FA3743" w:rsidRPr="00FA3743" w:rsidRDefault="00FA3743" w:rsidP="00FA3743">
      <w:pPr>
        <w:jc w:val="center"/>
        <w:rPr>
          <w:rFonts w:ascii="Times New Roman" w:hAnsi="Times New Roman"/>
          <w:sz w:val="28"/>
          <w:szCs w:val="28"/>
          <w:lang w:val="ru-RU"/>
        </w:rPr>
      </w:pPr>
      <w:r w:rsidRPr="00FA3743">
        <w:rPr>
          <w:rFonts w:ascii="Times New Roman" w:hAnsi="Times New Roman"/>
          <w:sz w:val="28"/>
          <w:szCs w:val="28"/>
          <w:lang w:val="ru-RU"/>
        </w:rPr>
        <w:t xml:space="preserve">                                                                                          Новосибирской области</w:t>
      </w:r>
    </w:p>
    <w:p w:rsidR="00FA3743" w:rsidRPr="00FA3743" w:rsidRDefault="00FA3743" w:rsidP="00FA3743">
      <w:pPr>
        <w:jc w:val="center"/>
        <w:rPr>
          <w:rFonts w:ascii="Times New Roman" w:hAnsi="Times New Roman"/>
          <w:sz w:val="28"/>
          <w:szCs w:val="28"/>
          <w:lang w:val="ru-RU"/>
        </w:rPr>
      </w:pPr>
      <w:r w:rsidRPr="00FA3743">
        <w:rPr>
          <w:rFonts w:ascii="Times New Roman" w:hAnsi="Times New Roman"/>
          <w:sz w:val="28"/>
          <w:szCs w:val="28"/>
          <w:lang w:val="ru-RU"/>
        </w:rPr>
        <w:t xml:space="preserve">                                                                                           от 10.12.2014 № 20</w:t>
      </w:r>
    </w:p>
    <w:p w:rsidR="00FA3743" w:rsidRPr="00FA3743" w:rsidRDefault="00FA3743" w:rsidP="00FA3743">
      <w:pPr>
        <w:jc w:val="center"/>
        <w:rPr>
          <w:rFonts w:ascii="Times New Roman" w:hAnsi="Times New Roman"/>
          <w:sz w:val="28"/>
          <w:szCs w:val="28"/>
          <w:lang w:val="ru-RU"/>
        </w:rPr>
      </w:pPr>
    </w:p>
    <w:p w:rsidR="00FA3743" w:rsidRPr="00FA3743" w:rsidRDefault="00FA3743" w:rsidP="00FA3743">
      <w:pPr>
        <w:jc w:val="center"/>
        <w:rPr>
          <w:rFonts w:ascii="Times New Roman" w:hAnsi="Times New Roman"/>
          <w:sz w:val="28"/>
          <w:szCs w:val="28"/>
          <w:lang w:val="ru-RU"/>
        </w:rPr>
      </w:pPr>
    </w:p>
    <w:p w:rsidR="00FA3743" w:rsidRPr="00FA3743" w:rsidRDefault="00FA3743" w:rsidP="00FA3743">
      <w:pPr>
        <w:jc w:val="center"/>
        <w:rPr>
          <w:rFonts w:ascii="Times New Roman" w:hAnsi="Times New Roman"/>
          <w:b/>
          <w:sz w:val="28"/>
          <w:szCs w:val="28"/>
          <w:lang w:val="ru-RU"/>
        </w:rPr>
      </w:pPr>
      <w:r w:rsidRPr="00FA3743">
        <w:rPr>
          <w:rFonts w:ascii="Times New Roman" w:hAnsi="Times New Roman"/>
          <w:b/>
          <w:sz w:val="28"/>
          <w:szCs w:val="28"/>
          <w:lang w:val="ru-RU"/>
        </w:rPr>
        <w:lastRenderedPageBreak/>
        <w:t xml:space="preserve">Перечень </w:t>
      </w:r>
    </w:p>
    <w:p w:rsidR="00FA3743" w:rsidRPr="00FA3743" w:rsidRDefault="00FA3743" w:rsidP="00FA3743">
      <w:pPr>
        <w:jc w:val="center"/>
        <w:rPr>
          <w:rFonts w:ascii="Times New Roman" w:hAnsi="Times New Roman"/>
          <w:b/>
          <w:sz w:val="28"/>
          <w:szCs w:val="28"/>
          <w:lang w:val="ru-RU"/>
        </w:rPr>
      </w:pPr>
      <w:proofErr w:type="gramStart"/>
      <w:r w:rsidRPr="00FA3743">
        <w:rPr>
          <w:rFonts w:ascii="Times New Roman" w:hAnsi="Times New Roman"/>
          <w:b/>
          <w:sz w:val="28"/>
          <w:szCs w:val="28"/>
          <w:lang w:val="ru-RU"/>
        </w:rPr>
        <w:t>иных должностей муниципальной службы, при замещении которых муниципальные служащие обязаны представлять сведения о своих расходах, а также о расходах своих супруг (супругов)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w:t>
      </w:r>
      <w:proofErr w:type="gramEnd"/>
      <w:r w:rsidRPr="00FA3743">
        <w:rPr>
          <w:rFonts w:ascii="Times New Roman" w:hAnsi="Times New Roman"/>
          <w:b/>
          <w:sz w:val="28"/>
          <w:szCs w:val="28"/>
          <w:lang w:val="ru-RU"/>
        </w:rPr>
        <w:t>) за три последних года, предшествующих совершению сделки, и об источниках получения средств, за счет которых совершена сделка</w:t>
      </w:r>
    </w:p>
    <w:p w:rsidR="00FA3743" w:rsidRPr="00FA3743" w:rsidRDefault="00FA3743" w:rsidP="00FA3743">
      <w:pPr>
        <w:jc w:val="center"/>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7"/>
        <w:gridCol w:w="5688"/>
        <w:gridCol w:w="2566"/>
      </w:tblGrid>
      <w:tr w:rsidR="00FA3743" w:rsidRPr="00FA3743" w:rsidTr="006B127A">
        <w:tc>
          <w:tcPr>
            <w:tcW w:w="1317" w:type="dxa"/>
          </w:tcPr>
          <w:p w:rsidR="00FA3743" w:rsidRPr="00FA3743" w:rsidRDefault="00FA3743" w:rsidP="006B127A">
            <w:pPr>
              <w:jc w:val="center"/>
              <w:rPr>
                <w:rFonts w:ascii="Times New Roman" w:hAnsi="Times New Roman"/>
                <w:sz w:val="28"/>
                <w:szCs w:val="28"/>
              </w:rPr>
            </w:pPr>
            <w:r w:rsidRPr="00FA3743">
              <w:rPr>
                <w:rFonts w:ascii="Times New Roman" w:hAnsi="Times New Roman"/>
                <w:sz w:val="28"/>
                <w:szCs w:val="28"/>
              </w:rPr>
              <w:t xml:space="preserve">№ </w:t>
            </w:r>
            <w:proofErr w:type="gramStart"/>
            <w:r w:rsidRPr="00FA3743">
              <w:rPr>
                <w:rFonts w:ascii="Times New Roman" w:hAnsi="Times New Roman"/>
                <w:sz w:val="28"/>
                <w:szCs w:val="28"/>
              </w:rPr>
              <w:t>п</w:t>
            </w:r>
            <w:proofErr w:type="gramEnd"/>
            <w:r w:rsidRPr="00FA3743">
              <w:rPr>
                <w:rFonts w:ascii="Times New Roman" w:hAnsi="Times New Roman"/>
                <w:sz w:val="28"/>
                <w:szCs w:val="28"/>
              </w:rPr>
              <w:t>/п</w:t>
            </w:r>
          </w:p>
        </w:tc>
        <w:tc>
          <w:tcPr>
            <w:tcW w:w="5688" w:type="dxa"/>
          </w:tcPr>
          <w:p w:rsidR="00FA3743" w:rsidRPr="00FA3743" w:rsidRDefault="00FA3743" w:rsidP="006B127A">
            <w:pPr>
              <w:jc w:val="center"/>
              <w:rPr>
                <w:rFonts w:ascii="Times New Roman" w:hAnsi="Times New Roman"/>
                <w:sz w:val="28"/>
                <w:szCs w:val="28"/>
              </w:rPr>
            </w:pPr>
            <w:r w:rsidRPr="00FA3743">
              <w:rPr>
                <w:rFonts w:ascii="Times New Roman" w:hAnsi="Times New Roman"/>
                <w:sz w:val="28"/>
                <w:szCs w:val="28"/>
              </w:rPr>
              <w:t>Наименование должностей</w:t>
            </w:r>
          </w:p>
        </w:tc>
        <w:tc>
          <w:tcPr>
            <w:tcW w:w="2566" w:type="dxa"/>
          </w:tcPr>
          <w:p w:rsidR="00FA3743" w:rsidRPr="00FA3743" w:rsidRDefault="00FA3743" w:rsidP="006B127A">
            <w:pPr>
              <w:jc w:val="center"/>
              <w:rPr>
                <w:rFonts w:ascii="Times New Roman" w:hAnsi="Times New Roman"/>
                <w:sz w:val="28"/>
                <w:szCs w:val="28"/>
              </w:rPr>
            </w:pPr>
            <w:r w:rsidRPr="00FA3743">
              <w:rPr>
                <w:rFonts w:ascii="Times New Roman" w:hAnsi="Times New Roman"/>
                <w:sz w:val="28"/>
                <w:szCs w:val="28"/>
              </w:rPr>
              <w:t>Количество штатных единиц</w:t>
            </w:r>
          </w:p>
        </w:tc>
      </w:tr>
      <w:tr w:rsidR="00FA3743" w:rsidRPr="00FA3743" w:rsidTr="006B127A">
        <w:tc>
          <w:tcPr>
            <w:tcW w:w="1317" w:type="dxa"/>
          </w:tcPr>
          <w:p w:rsidR="00FA3743" w:rsidRPr="00FA3743" w:rsidRDefault="00FA3743" w:rsidP="006B127A">
            <w:pPr>
              <w:jc w:val="center"/>
              <w:rPr>
                <w:rFonts w:ascii="Times New Roman" w:hAnsi="Times New Roman"/>
                <w:sz w:val="28"/>
                <w:szCs w:val="28"/>
              </w:rPr>
            </w:pPr>
            <w:r w:rsidRPr="00FA3743">
              <w:rPr>
                <w:rFonts w:ascii="Times New Roman" w:hAnsi="Times New Roman"/>
                <w:sz w:val="28"/>
                <w:szCs w:val="28"/>
              </w:rPr>
              <w:t>1</w:t>
            </w:r>
          </w:p>
        </w:tc>
        <w:tc>
          <w:tcPr>
            <w:tcW w:w="5688" w:type="dxa"/>
          </w:tcPr>
          <w:p w:rsidR="00FA3743" w:rsidRPr="00FA3743" w:rsidRDefault="00FA3743" w:rsidP="006B127A">
            <w:pPr>
              <w:rPr>
                <w:rFonts w:ascii="Times New Roman" w:hAnsi="Times New Roman"/>
                <w:sz w:val="28"/>
                <w:szCs w:val="28"/>
                <w:lang w:val="ru-RU"/>
              </w:rPr>
            </w:pPr>
            <w:r w:rsidRPr="00FA3743">
              <w:rPr>
                <w:rFonts w:ascii="Times New Roman" w:hAnsi="Times New Roman"/>
                <w:sz w:val="28"/>
                <w:szCs w:val="28"/>
                <w:lang w:val="ru-RU"/>
              </w:rPr>
              <w:t>Глава Владимировского сельсовета</w:t>
            </w:r>
          </w:p>
        </w:tc>
        <w:tc>
          <w:tcPr>
            <w:tcW w:w="2566" w:type="dxa"/>
          </w:tcPr>
          <w:p w:rsidR="00FA3743" w:rsidRPr="00FA3743" w:rsidRDefault="00FA3743" w:rsidP="006B127A">
            <w:pPr>
              <w:jc w:val="center"/>
              <w:rPr>
                <w:rFonts w:ascii="Times New Roman" w:hAnsi="Times New Roman"/>
                <w:sz w:val="28"/>
                <w:szCs w:val="28"/>
                <w:lang w:val="ru-RU"/>
              </w:rPr>
            </w:pPr>
            <w:r w:rsidRPr="00FA3743">
              <w:rPr>
                <w:rFonts w:ascii="Times New Roman" w:hAnsi="Times New Roman"/>
                <w:sz w:val="28"/>
                <w:szCs w:val="28"/>
                <w:lang w:val="ru-RU"/>
              </w:rPr>
              <w:t>1</w:t>
            </w:r>
          </w:p>
        </w:tc>
      </w:tr>
      <w:tr w:rsidR="00FA3743" w:rsidRPr="00FA3743" w:rsidTr="006B127A">
        <w:tc>
          <w:tcPr>
            <w:tcW w:w="1317" w:type="dxa"/>
          </w:tcPr>
          <w:p w:rsidR="00FA3743" w:rsidRPr="00FA3743" w:rsidRDefault="00FA3743" w:rsidP="006B127A">
            <w:pPr>
              <w:jc w:val="center"/>
              <w:rPr>
                <w:rFonts w:ascii="Times New Roman" w:hAnsi="Times New Roman"/>
                <w:sz w:val="28"/>
                <w:szCs w:val="28"/>
              </w:rPr>
            </w:pPr>
            <w:r w:rsidRPr="00FA3743">
              <w:rPr>
                <w:rFonts w:ascii="Times New Roman" w:hAnsi="Times New Roman"/>
                <w:sz w:val="28"/>
                <w:szCs w:val="28"/>
              </w:rPr>
              <w:t>2</w:t>
            </w:r>
          </w:p>
        </w:tc>
        <w:tc>
          <w:tcPr>
            <w:tcW w:w="5688" w:type="dxa"/>
          </w:tcPr>
          <w:p w:rsidR="00FA3743" w:rsidRPr="00FA3743" w:rsidRDefault="00FA3743" w:rsidP="006B127A">
            <w:pPr>
              <w:rPr>
                <w:rFonts w:ascii="Times New Roman" w:hAnsi="Times New Roman"/>
                <w:sz w:val="28"/>
                <w:szCs w:val="28"/>
              </w:rPr>
            </w:pPr>
            <w:r w:rsidRPr="00FA3743">
              <w:rPr>
                <w:rFonts w:ascii="Times New Roman" w:hAnsi="Times New Roman"/>
                <w:sz w:val="28"/>
                <w:szCs w:val="28"/>
              </w:rPr>
              <w:t>Специалист 1 разряда</w:t>
            </w:r>
          </w:p>
        </w:tc>
        <w:tc>
          <w:tcPr>
            <w:tcW w:w="2566" w:type="dxa"/>
          </w:tcPr>
          <w:p w:rsidR="00FA3743" w:rsidRPr="00FA3743" w:rsidRDefault="00FA3743" w:rsidP="006B127A">
            <w:pPr>
              <w:jc w:val="center"/>
              <w:rPr>
                <w:rFonts w:ascii="Times New Roman" w:hAnsi="Times New Roman"/>
                <w:sz w:val="28"/>
                <w:szCs w:val="28"/>
              </w:rPr>
            </w:pPr>
            <w:r w:rsidRPr="00FA3743">
              <w:rPr>
                <w:rFonts w:ascii="Times New Roman" w:hAnsi="Times New Roman"/>
                <w:sz w:val="28"/>
                <w:szCs w:val="28"/>
              </w:rPr>
              <w:t>1</w:t>
            </w:r>
          </w:p>
        </w:tc>
      </w:tr>
      <w:tr w:rsidR="00FA3743" w:rsidRPr="00FA3743" w:rsidTr="006B127A">
        <w:tc>
          <w:tcPr>
            <w:tcW w:w="1317" w:type="dxa"/>
          </w:tcPr>
          <w:p w:rsidR="00FA3743" w:rsidRPr="00FA3743" w:rsidRDefault="00FA3743" w:rsidP="006B127A">
            <w:pPr>
              <w:jc w:val="center"/>
              <w:rPr>
                <w:rFonts w:ascii="Times New Roman" w:hAnsi="Times New Roman"/>
                <w:sz w:val="28"/>
                <w:szCs w:val="28"/>
                <w:lang w:val="ru-RU"/>
              </w:rPr>
            </w:pPr>
            <w:r w:rsidRPr="00FA3743">
              <w:rPr>
                <w:rFonts w:ascii="Times New Roman" w:hAnsi="Times New Roman"/>
                <w:sz w:val="28"/>
                <w:szCs w:val="28"/>
                <w:lang w:val="ru-RU"/>
              </w:rPr>
              <w:t>3</w:t>
            </w:r>
          </w:p>
        </w:tc>
        <w:tc>
          <w:tcPr>
            <w:tcW w:w="5688" w:type="dxa"/>
          </w:tcPr>
          <w:p w:rsidR="00FA3743" w:rsidRPr="00FA3743" w:rsidRDefault="00FA3743" w:rsidP="006B127A">
            <w:pPr>
              <w:rPr>
                <w:rFonts w:ascii="Times New Roman" w:hAnsi="Times New Roman"/>
                <w:sz w:val="28"/>
                <w:szCs w:val="28"/>
                <w:lang w:val="ru-RU"/>
              </w:rPr>
            </w:pPr>
            <w:r w:rsidRPr="00FA3743">
              <w:rPr>
                <w:rFonts w:ascii="Times New Roman" w:hAnsi="Times New Roman"/>
                <w:sz w:val="28"/>
                <w:szCs w:val="28"/>
                <w:lang w:val="ru-RU"/>
              </w:rPr>
              <w:t>С</w:t>
            </w:r>
            <w:r w:rsidRPr="00FA3743">
              <w:rPr>
                <w:rFonts w:ascii="Times New Roman" w:hAnsi="Times New Roman"/>
                <w:sz w:val="28"/>
                <w:szCs w:val="28"/>
              </w:rPr>
              <w:t>пециалист</w:t>
            </w:r>
            <w:r w:rsidRPr="00FA3743">
              <w:rPr>
                <w:rFonts w:ascii="Times New Roman" w:hAnsi="Times New Roman"/>
                <w:sz w:val="28"/>
                <w:szCs w:val="28"/>
                <w:lang w:val="ru-RU"/>
              </w:rPr>
              <w:t xml:space="preserve"> 2 разряда</w:t>
            </w:r>
          </w:p>
        </w:tc>
        <w:tc>
          <w:tcPr>
            <w:tcW w:w="2566" w:type="dxa"/>
          </w:tcPr>
          <w:p w:rsidR="00FA3743" w:rsidRPr="00FA3743" w:rsidRDefault="00FA3743" w:rsidP="006B127A">
            <w:pPr>
              <w:jc w:val="center"/>
              <w:rPr>
                <w:rFonts w:ascii="Times New Roman" w:hAnsi="Times New Roman"/>
                <w:sz w:val="28"/>
                <w:szCs w:val="28"/>
                <w:lang w:val="ru-RU"/>
              </w:rPr>
            </w:pPr>
            <w:r w:rsidRPr="00FA3743">
              <w:rPr>
                <w:rFonts w:ascii="Times New Roman" w:hAnsi="Times New Roman"/>
                <w:sz w:val="28"/>
                <w:szCs w:val="28"/>
                <w:lang w:val="ru-RU"/>
              </w:rPr>
              <w:t>1</w:t>
            </w:r>
          </w:p>
        </w:tc>
      </w:tr>
      <w:tr w:rsidR="00FA3743" w:rsidRPr="00FA3743" w:rsidTr="006B127A">
        <w:tc>
          <w:tcPr>
            <w:tcW w:w="1317" w:type="dxa"/>
          </w:tcPr>
          <w:p w:rsidR="00FA3743" w:rsidRPr="00FA3743" w:rsidRDefault="00FA3743" w:rsidP="006B127A">
            <w:pPr>
              <w:jc w:val="center"/>
              <w:rPr>
                <w:rFonts w:ascii="Times New Roman" w:hAnsi="Times New Roman"/>
                <w:sz w:val="28"/>
                <w:szCs w:val="28"/>
                <w:lang w:val="ru-RU"/>
              </w:rPr>
            </w:pPr>
            <w:r w:rsidRPr="00FA3743">
              <w:rPr>
                <w:rFonts w:ascii="Times New Roman" w:hAnsi="Times New Roman"/>
                <w:sz w:val="28"/>
                <w:szCs w:val="28"/>
                <w:lang w:val="ru-RU"/>
              </w:rPr>
              <w:t>4</w:t>
            </w:r>
          </w:p>
        </w:tc>
        <w:tc>
          <w:tcPr>
            <w:tcW w:w="5688" w:type="dxa"/>
          </w:tcPr>
          <w:p w:rsidR="00FA3743" w:rsidRPr="00FA3743" w:rsidRDefault="00FA3743" w:rsidP="006B127A">
            <w:pPr>
              <w:rPr>
                <w:rFonts w:ascii="Times New Roman" w:hAnsi="Times New Roman"/>
                <w:sz w:val="28"/>
                <w:szCs w:val="28"/>
              </w:rPr>
            </w:pPr>
            <w:r w:rsidRPr="00FA3743">
              <w:rPr>
                <w:rFonts w:ascii="Times New Roman" w:hAnsi="Times New Roman"/>
                <w:sz w:val="28"/>
                <w:szCs w:val="28"/>
                <w:lang w:val="ru-RU"/>
              </w:rPr>
              <w:t>С</w:t>
            </w:r>
            <w:r w:rsidRPr="00FA3743">
              <w:rPr>
                <w:rFonts w:ascii="Times New Roman" w:hAnsi="Times New Roman"/>
                <w:sz w:val="28"/>
                <w:szCs w:val="28"/>
              </w:rPr>
              <w:t>пециалист</w:t>
            </w:r>
          </w:p>
        </w:tc>
        <w:tc>
          <w:tcPr>
            <w:tcW w:w="2566" w:type="dxa"/>
          </w:tcPr>
          <w:p w:rsidR="00FA3743" w:rsidRPr="00FA3743" w:rsidRDefault="00FA3743" w:rsidP="006B127A">
            <w:pPr>
              <w:jc w:val="center"/>
              <w:rPr>
                <w:rFonts w:ascii="Times New Roman" w:hAnsi="Times New Roman"/>
                <w:sz w:val="28"/>
                <w:szCs w:val="28"/>
              </w:rPr>
            </w:pPr>
            <w:r w:rsidRPr="00FA3743">
              <w:rPr>
                <w:rFonts w:ascii="Times New Roman" w:hAnsi="Times New Roman"/>
                <w:sz w:val="28"/>
                <w:szCs w:val="28"/>
              </w:rPr>
              <w:t>1</w:t>
            </w:r>
          </w:p>
        </w:tc>
      </w:tr>
    </w:tbl>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r w:rsidRPr="00FA3743">
        <w:rPr>
          <w:rFonts w:ascii="Times New Roman" w:hAnsi="Times New Roman"/>
          <w:b/>
          <w:sz w:val="28"/>
          <w:szCs w:val="28"/>
          <w:lang w:val="ru-RU"/>
        </w:rPr>
        <w:t>ГЛАВА  ВЛАДИМИРОВСКОГО  СЕЛЬСОВЕТА</w:t>
      </w:r>
    </w:p>
    <w:p w:rsidR="00FA3743" w:rsidRPr="00FA3743" w:rsidRDefault="00FA3743" w:rsidP="00FA3743">
      <w:pPr>
        <w:ind w:firstLine="708"/>
        <w:jc w:val="center"/>
        <w:rPr>
          <w:rFonts w:ascii="Times New Roman" w:hAnsi="Times New Roman"/>
          <w:b/>
          <w:sz w:val="28"/>
          <w:szCs w:val="28"/>
          <w:lang w:val="ru-RU"/>
        </w:rPr>
      </w:pPr>
      <w:r w:rsidRPr="00FA3743">
        <w:rPr>
          <w:rFonts w:ascii="Times New Roman" w:hAnsi="Times New Roman"/>
          <w:b/>
          <w:sz w:val="28"/>
          <w:szCs w:val="28"/>
          <w:lang w:val="ru-RU"/>
        </w:rPr>
        <w:t xml:space="preserve">УБИНСКОГО РАЙОНА </w:t>
      </w:r>
    </w:p>
    <w:p w:rsidR="00FA3743" w:rsidRPr="00FA3743" w:rsidRDefault="00FA3743" w:rsidP="00FA3743">
      <w:pPr>
        <w:ind w:firstLine="708"/>
        <w:jc w:val="center"/>
        <w:rPr>
          <w:rFonts w:ascii="Times New Roman" w:hAnsi="Times New Roman"/>
          <w:b/>
          <w:sz w:val="28"/>
          <w:szCs w:val="28"/>
          <w:lang w:val="ru-RU"/>
        </w:rPr>
      </w:pPr>
      <w:r w:rsidRPr="00FA3743">
        <w:rPr>
          <w:rFonts w:ascii="Times New Roman" w:hAnsi="Times New Roman"/>
          <w:b/>
          <w:sz w:val="28"/>
          <w:szCs w:val="28"/>
          <w:lang w:val="ru-RU"/>
        </w:rPr>
        <w:t>НОВОСИБИРСКОЙ ОБЛАСТИ</w:t>
      </w:r>
    </w:p>
    <w:p w:rsidR="00FA3743" w:rsidRPr="00FA3743" w:rsidRDefault="00FA3743" w:rsidP="00FA3743">
      <w:pPr>
        <w:jc w:val="center"/>
        <w:rPr>
          <w:rFonts w:ascii="Times New Roman" w:hAnsi="Times New Roman"/>
          <w:b/>
          <w:lang w:val="ru-RU"/>
        </w:rPr>
      </w:pPr>
    </w:p>
    <w:p w:rsidR="00FA3743" w:rsidRPr="00FA3743" w:rsidRDefault="00FA3743" w:rsidP="00FA3743">
      <w:pPr>
        <w:jc w:val="center"/>
        <w:rPr>
          <w:rFonts w:ascii="Times New Roman" w:hAnsi="Times New Roman"/>
          <w:b/>
          <w:sz w:val="28"/>
          <w:szCs w:val="28"/>
          <w:lang w:val="ru-RU"/>
        </w:rPr>
      </w:pPr>
      <w:r w:rsidRPr="00FA3743">
        <w:rPr>
          <w:rFonts w:ascii="Times New Roman" w:hAnsi="Times New Roman"/>
          <w:b/>
          <w:sz w:val="28"/>
          <w:szCs w:val="28"/>
          <w:lang w:val="ru-RU"/>
        </w:rPr>
        <w:t>ПОСТАНОВЛЕНИЕ</w:t>
      </w:r>
    </w:p>
    <w:p w:rsidR="00FA3743" w:rsidRPr="00FA3743" w:rsidRDefault="00FA3743" w:rsidP="00FA3743">
      <w:pPr>
        <w:tabs>
          <w:tab w:val="left" w:pos="2120"/>
        </w:tabs>
        <w:jc w:val="center"/>
        <w:rPr>
          <w:rFonts w:ascii="Times New Roman" w:hAnsi="Times New Roman"/>
          <w:sz w:val="28"/>
          <w:szCs w:val="28"/>
          <w:lang w:val="ru-RU"/>
        </w:rPr>
      </w:pPr>
    </w:p>
    <w:p w:rsidR="00FA3743" w:rsidRPr="00FA3743" w:rsidRDefault="00FA3743" w:rsidP="00FA3743">
      <w:pPr>
        <w:tabs>
          <w:tab w:val="left" w:pos="1200"/>
          <w:tab w:val="left" w:pos="5790"/>
        </w:tabs>
        <w:jc w:val="center"/>
        <w:rPr>
          <w:rFonts w:ascii="Times New Roman" w:hAnsi="Times New Roman"/>
          <w:sz w:val="28"/>
          <w:szCs w:val="28"/>
          <w:lang w:val="ru-RU"/>
        </w:rPr>
      </w:pPr>
      <w:r w:rsidRPr="00FA3743">
        <w:rPr>
          <w:rFonts w:ascii="Times New Roman" w:hAnsi="Times New Roman"/>
          <w:sz w:val="28"/>
          <w:szCs w:val="28"/>
          <w:lang w:val="ru-RU"/>
        </w:rPr>
        <w:t>10.12.2014 № 19</w:t>
      </w:r>
    </w:p>
    <w:p w:rsidR="00FA3743" w:rsidRPr="00FA3743" w:rsidRDefault="00FA3743" w:rsidP="00FA3743">
      <w:pPr>
        <w:rPr>
          <w:rFonts w:ascii="Times New Roman" w:hAnsi="Times New Roman"/>
          <w:lang w:val="ru-RU"/>
        </w:rPr>
      </w:pPr>
    </w:p>
    <w:p w:rsidR="00FA3743" w:rsidRPr="00FA3743" w:rsidRDefault="00FA3743" w:rsidP="00FA3743">
      <w:pPr>
        <w:rPr>
          <w:rFonts w:ascii="Times New Roman" w:hAnsi="Times New Roman"/>
          <w:sz w:val="22"/>
          <w:szCs w:val="22"/>
          <w:lang w:val="ru-RU"/>
        </w:rPr>
      </w:pPr>
    </w:p>
    <w:p w:rsidR="00FA3743" w:rsidRPr="00FA3743" w:rsidRDefault="00FA3743" w:rsidP="00FA3743">
      <w:pPr>
        <w:tabs>
          <w:tab w:val="left" w:pos="1650"/>
        </w:tabs>
        <w:jc w:val="center"/>
        <w:rPr>
          <w:rFonts w:ascii="Times New Roman" w:hAnsi="Times New Roman"/>
          <w:sz w:val="28"/>
          <w:szCs w:val="28"/>
          <w:lang w:val="ru-RU"/>
        </w:rPr>
      </w:pPr>
      <w:r w:rsidRPr="00FA3743">
        <w:rPr>
          <w:rFonts w:ascii="Times New Roman" w:hAnsi="Times New Roman"/>
          <w:sz w:val="28"/>
          <w:szCs w:val="28"/>
          <w:lang w:val="ru-RU"/>
        </w:rPr>
        <w:t>Об утверждении перечня  и стоимости услуг</w:t>
      </w:r>
    </w:p>
    <w:p w:rsidR="00FA3743" w:rsidRPr="00FA3743" w:rsidRDefault="00FA3743" w:rsidP="00FA3743">
      <w:pPr>
        <w:tabs>
          <w:tab w:val="left" w:pos="1650"/>
        </w:tabs>
        <w:jc w:val="center"/>
        <w:rPr>
          <w:rFonts w:ascii="Times New Roman" w:hAnsi="Times New Roman"/>
          <w:sz w:val="28"/>
          <w:szCs w:val="28"/>
          <w:lang w:val="ru-RU"/>
        </w:rPr>
      </w:pPr>
      <w:r w:rsidRPr="00FA3743">
        <w:rPr>
          <w:rFonts w:ascii="Times New Roman" w:hAnsi="Times New Roman"/>
          <w:sz w:val="28"/>
          <w:szCs w:val="28"/>
          <w:lang w:val="ru-RU"/>
        </w:rPr>
        <w:t xml:space="preserve"> по погребению во Владимировском сельсовете на 2015 год</w:t>
      </w:r>
    </w:p>
    <w:p w:rsidR="00FA3743" w:rsidRPr="00FA3743" w:rsidRDefault="00FA3743" w:rsidP="00FA3743">
      <w:pPr>
        <w:tabs>
          <w:tab w:val="left" w:pos="2850"/>
          <w:tab w:val="right" w:pos="9355"/>
        </w:tabs>
        <w:rPr>
          <w:rFonts w:ascii="Times New Roman" w:hAnsi="Times New Roman"/>
          <w:sz w:val="28"/>
          <w:szCs w:val="28"/>
          <w:lang w:val="ru-RU"/>
        </w:rPr>
      </w:pPr>
    </w:p>
    <w:p w:rsidR="00FA3743" w:rsidRPr="00FA3743" w:rsidRDefault="00FA3743" w:rsidP="00FA3743">
      <w:pPr>
        <w:tabs>
          <w:tab w:val="left" w:pos="2850"/>
          <w:tab w:val="right" w:pos="9355"/>
        </w:tabs>
        <w:rPr>
          <w:rFonts w:ascii="Times New Roman" w:hAnsi="Times New Roman"/>
          <w:sz w:val="28"/>
          <w:szCs w:val="28"/>
          <w:lang w:val="ru-RU"/>
        </w:rPr>
      </w:pPr>
    </w:p>
    <w:p w:rsidR="00FA3743" w:rsidRPr="00FA3743" w:rsidRDefault="00FA3743" w:rsidP="00FA3743">
      <w:pPr>
        <w:tabs>
          <w:tab w:val="left" w:pos="2850"/>
          <w:tab w:val="right" w:pos="9355"/>
        </w:tabs>
        <w:ind w:firstLine="708"/>
        <w:jc w:val="both"/>
        <w:rPr>
          <w:rFonts w:ascii="Times New Roman" w:hAnsi="Times New Roman"/>
          <w:sz w:val="28"/>
          <w:szCs w:val="28"/>
          <w:lang w:val="ru-RU"/>
        </w:rPr>
      </w:pPr>
      <w:r w:rsidRPr="00FA3743">
        <w:rPr>
          <w:rFonts w:ascii="Times New Roman" w:hAnsi="Times New Roman"/>
          <w:sz w:val="28"/>
          <w:szCs w:val="28"/>
          <w:lang w:val="ru-RU"/>
        </w:rPr>
        <w:t xml:space="preserve">     В соответствии с Федеральным законом от 01.12.2014 № 384 – ФЗ «О Федеральном бюджете на 2015 год и на плановый период 2016 и 2017 годов», Постановлением Правительства Российской Федерации от 12.10.2010 № 813 «О сроках индексации предельного размера стоимости услуг, предоставляемых согласно гарантированному перечню услуг по погребению»,  </w:t>
      </w:r>
      <w:proofErr w:type="gramStart"/>
      <w:r w:rsidRPr="00FA3743">
        <w:rPr>
          <w:rFonts w:ascii="Times New Roman" w:hAnsi="Times New Roman"/>
          <w:b/>
          <w:sz w:val="28"/>
          <w:szCs w:val="28"/>
          <w:lang w:val="ru-RU"/>
        </w:rPr>
        <w:t>п</w:t>
      </w:r>
      <w:proofErr w:type="gramEnd"/>
      <w:r w:rsidRPr="00FA3743">
        <w:rPr>
          <w:rFonts w:ascii="Times New Roman" w:hAnsi="Times New Roman"/>
          <w:b/>
          <w:sz w:val="28"/>
          <w:szCs w:val="28"/>
          <w:lang w:val="ru-RU"/>
        </w:rPr>
        <w:t xml:space="preserve"> о с т а н о в л я ю</w:t>
      </w:r>
      <w:r w:rsidRPr="00FA3743">
        <w:rPr>
          <w:rFonts w:ascii="Times New Roman" w:hAnsi="Times New Roman"/>
          <w:sz w:val="28"/>
          <w:szCs w:val="28"/>
          <w:lang w:val="ru-RU"/>
        </w:rPr>
        <w:t>:</w:t>
      </w:r>
    </w:p>
    <w:p w:rsidR="00FA3743" w:rsidRPr="00FA3743" w:rsidRDefault="00FA3743" w:rsidP="00FA3743">
      <w:pPr>
        <w:tabs>
          <w:tab w:val="left" w:pos="2850"/>
          <w:tab w:val="right" w:pos="9355"/>
        </w:tabs>
        <w:jc w:val="both"/>
        <w:rPr>
          <w:rFonts w:ascii="Times New Roman" w:hAnsi="Times New Roman"/>
          <w:sz w:val="28"/>
          <w:szCs w:val="28"/>
          <w:lang w:val="ru-RU"/>
        </w:rPr>
      </w:pPr>
      <w:r w:rsidRPr="00FA3743">
        <w:rPr>
          <w:rFonts w:ascii="Times New Roman" w:hAnsi="Times New Roman"/>
          <w:sz w:val="28"/>
          <w:szCs w:val="28"/>
          <w:lang w:val="ru-RU"/>
        </w:rPr>
        <w:t xml:space="preserve">               1. Утвердить стоимость  гарантированного перечня услуг по погребению во Владимировском сельсовете Убинского района Новосибирской области  в сумме </w:t>
      </w:r>
      <w:r w:rsidRPr="00FA3743">
        <w:rPr>
          <w:rFonts w:ascii="Times New Roman" w:hAnsi="Times New Roman"/>
          <w:iCs/>
          <w:sz w:val="28"/>
          <w:szCs w:val="28"/>
          <w:lang w:val="ru-RU"/>
        </w:rPr>
        <w:t>7529</w:t>
      </w:r>
      <w:r w:rsidRPr="00FA3743">
        <w:rPr>
          <w:rFonts w:ascii="Times New Roman" w:hAnsi="Times New Roman"/>
          <w:sz w:val="28"/>
          <w:szCs w:val="28"/>
          <w:lang w:val="ru-RU"/>
        </w:rPr>
        <w:t xml:space="preserve"> рублей, (приложение №1).</w:t>
      </w:r>
    </w:p>
    <w:p w:rsidR="00FA3743" w:rsidRPr="00FA3743" w:rsidRDefault="00FA3743" w:rsidP="00FA3743">
      <w:pPr>
        <w:tabs>
          <w:tab w:val="left" w:pos="2850"/>
          <w:tab w:val="right" w:pos="9355"/>
        </w:tabs>
        <w:jc w:val="both"/>
        <w:rPr>
          <w:rFonts w:ascii="Times New Roman" w:hAnsi="Times New Roman"/>
          <w:sz w:val="28"/>
          <w:szCs w:val="28"/>
          <w:lang w:val="ru-RU"/>
        </w:rPr>
      </w:pPr>
      <w:r w:rsidRPr="00FA3743">
        <w:rPr>
          <w:rFonts w:ascii="Times New Roman" w:hAnsi="Times New Roman"/>
          <w:sz w:val="28"/>
          <w:szCs w:val="28"/>
          <w:lang w:val="ru-RU"/>
        </w:rPr>
        <w:t xml:space="preserve">               2. Утвердить стоимость гарантированного перечня услуг по погребению умерших, не имеющих супруга, близких родственников, законного представителя или иных лиц, взятых на себя обязанности по погребению умершего во Владимировском сельсовете Убинского района  Новосибирской области   в сумме </w:t>
      </w:r>
      <w:r w:rsidRPr="00FA3743">
        <w:rPr>
          <w:rFonts w:ascii="Times New Roman" w:hAnsi="Times New Roman"/>
          <w:iCs/>
          <w:sz w:val="28"/>
          <w:szCs w:val="28"/>
          <w:lang w:val="ru-RU"/>
        </w:rPr>
        <w:t xml:space="preserve">7002 </w:t>
      </w:r>
      <w:r w:rsidRPr="00FA3743">
        <w:rPr>
          <w:rFonts w:ascii="Times New Roman" w:hAnsi="Times New Roman"/>
          <w:sz w:val="28"/>
          <w:szCs w:val="28"/>
          <w:lang w:val="ru-RU"/>
        </w:rPr>
        <w:t xml:space="preserve"> рубля, (приложение №2).</w:t>
      </w:r>
    </w:p>
    <w:p w:rsidR="00FA3743" w:rsidRPr="00FA3743" w:rsidRDefault="00FA3743" w:rsidP="00FA3743">
      <w:pPr>
        <w:jc w:val="both"/>
        <w:rPr>
          <w:rFonts w:ascii="Times New Roman" w:hAnsi="Times New Roman"/>
          <w:sz w:val="28"/>
          <w:szCs w:val="28"/>
          <w:lang w:val="ru-RU"/>
        </w:rPr>
      </w:pPr>
      <w:r w:rsidRPr="00FA3743">
        <w:rPr>
          <w:rFonts w:ascii="Times New Roman" w:hAnsi="Times New Roman"/>
          <w:sz w:val="28"/>
          <w:szCs w:val="28"/>
          <w:lang w:val="ru-RU"/>
        </w:rPr>
        <w:t xml:space="preserve">               3.Утвердить требования к качеству услуг, предоставляемых согласно  гарантированному перечню услуг по погребению во Владимировском сельсовете Убинского района Новосибирской области.</w:t>
      </w:r>
    </w:p>
    <w:p w:rsidR="00FA3743" w:rsidRPr="00FA3743" w:rsidRDefault="00FA3743" w:rsidP="00FA3743">
      <w:pPr>
        <w:jc w:val="both"/>
        <w:rPr>
          <w:rFonts w:ascii="Times New Roman" w:hAnsi="Times New Roman"/>
          <w:sz w:val="28"/>
          <w:szCs w:val="28"/>
          <w:lang w:val="ru-RU"/>
        </w:rPr>
      </w:pPr>
      <w:r w:rsidRPr="00FA3743">
        <w:rPr>
          <w:rFonts w:ascii="Times New Roman" w:hAnsi="Times New Roman"/>
          <w:sz w:val="28"/>
          <w:szCs w:val="28"/>
          <w:lang w:val="ru-RU"/>
        </w:rPr>
        <w:t xml:space="preserve">              4. Данное постановление вступает в силу с 01.01.2015 года.</w:t>
      </w:r>
    </w:p>
    <w:p w:rsidR="00FA3743" w:rsidRPr="00FA3743" w:rsidRDefault="00FA3743" w:rsidP="00FA3743">
      <w:pPr>
        <w:rPr>
          <w:rFonts w:ascii="Times New Roman" w:hAnsi="Times New Roman"/>
          <w:sz w:val="28"/>
          <w:szCs w:val="28"/>
          <w:lang w:val="ru-RU"/>
        </w:rPr>
      </w:pPr>
    </w:p>
    <w:p w:rsidR="00FA3743" w:rsidRPr="00FA3743" w:rsidRDefault="00FA3743" w:rsidP="00FA3743">
      <w:pPr>
        <w:rPr>
          <w:rFonts w:ascii="Times New Roman" w:hAnsi="Times New Roman"/>
          <w:sz w:val="28"/>
          <w:szCs w:val="28"/>
          <w:lang w:val="ru-RU"/>
        </w:rPr>
      </w:pPr>
    </w:p>
    <w:p w:rsidR="00FA3743" w:rsidRPr="00FA3743" w:rsidRDefault="00FA3743" w:rsidP="00FA3743">
      <w:pPr>
        <w:rPr>
          <w:rFonts w:ascii="Times New Roman" w:hAnsi="Times New Roman"/>
          <w:sz w:val="28"/>
          <w:szCs w:val="28"/>
          <w:lang w:val="ru-RU"/>
        </w:rPr>
      </w:pPr>
      <w:r w:rsidRPr="00FA3743">
        <w:rPr>
          <w:rFonts w:ascii="Times New Roman" w:hAnsi="Times New Roman"/>
          <w:sz w:val="28"/>
          <w:szCs w:val="28"/>
          <w:lang w:val="ru-RU"/>
        </w:rPr>
        <w:lastRenderedPageBreak/>
        <w:t xml:space="preserve">Глава Владимировского  сельсовета                                     </w:t>
      </w:r>
    </w:p>
    <w:p w:rsidR="00FA3743" w:rsidRPr="00FA3743" w:rsidRDefault="00FA3743" w:rsidP="00FA3743">
      <w:pPr>
        <w:rPr>
          <w:rFonts w:ascii="Times New Roman" w:hAnsi="Times New Roman"/>
          <w:sz w:val="28"/>
          <w:szCs w:val="28"/>
          <w:lang w:val="ru-RU"/>
        </w:rPr>
      </w:pPr>
      <w:r w:rsidRPr="00FA3743">
        <w:rPr>
          <w:rFonts w:ascii="Times New Roman" w:hAnsi="Times New Roman"/>
          <w:sz w:val="28"/>
          <w:szCs w:val="28"/>
          <w:lang w:val="ru-RU"/>
        </w:rPr>
        <w:t>Убинского  района Новосибирской области                                      Г.П. Чернов</w:t>
      </w:r>
    </w:p>
    <w:p w:rsidR="00FA3743" w:rsidRPr="00FA3743" w:rsidRDefault="00FA3743" w:rsidP="00FA3743">
      <w:pPr>
        <w:rPr>
          <w:rFonts w:ascii="Times New Roman" w:hAnsi="Times New Roman"/>
          <w:sz w:val="22"/>
          <w:szCs w:val="22"/>
          <w:lang w:val="ru-RU"/>
        </w:rPr>
      </w:pPr>
    </w:p>
    <w:p w:rsidR="00FA3743" w:rsidRPr="00FA3743" w:rsidRDefault="00FA3743" w:rsidP="00FA3743">
      <w:pPr>
        <w:rPr>
          <w:rFonts w:ascii="Times New Roman" w:hAnsi="Times New Roman"/>
          <w:b/>
          <w:sz w:val="28"/>
          <w:szCs w:val="28"/>
          <w:lang w:val="ru-RU"/>
        </w:rPr>
      </w:pPr>
    </w:p>
    <w:p w:rsidR="00FA3743" w:rsidRPr="00FA3743" w:rsidRDefault="00FA3743" w:rsidP="00FA3743">
      <w:pPr>
        <w:rPr>
          <w:rFonts w:ascii="Times New Roman" w:hAnsi="Times New Roman"/>
          <w:b/>
          <w:sz w:val="28"/>
          <w:szCs w:val="28"/>
          <w:lang w:val="ru-RU"/>
        </w:rPr>
      </w:pPr>
    </w:p>
    <w:p w:rsidR="00FA3743" w:rsidRPr="00FA3743" w:rsidRDefault="00FA3743" w:rsidP="00FA3743">
      <w:pPr>
        <w:rPr>
          <w:rFonts w:ascii="Times New Roman" w:hAnsi="Times New Roman"/>
          <w:b/>
          <w:sz w:val="28"/>
          <w:szCs w:val="28"/>
          <w:lang w:val="ru-RU"/>
        </w:rPr>
      </w:pPr>
    </w:p>
    <w:p w:rsidR="00FA3743" w:rsidRPr="00FA3743" w:rsidRDefault="00FA3743" w:rsidP="00FA3743">
      <w:pPr>
        <w:rPr>
          <w:rFonts w:ascii="Times New Roman" w:hAnsi="Times New Roman"/>
          <w:b/>
          <w:sz w:val="28"/>
          <w:szCs w:val="28"/>
          <w:lang w:val="ru-RU"/>
        </w:rPr>
      </w:pPr>
    </w:p>
    <w:p w:rsidR="00FA3743" w:rsidRPr="00FA3743" w:rsidRDefault="00FA3743" w:rsidP="00FA3743">
      <w:pPr>
        <w:rPr>
          <w:rFonts w:ascii="Times New Roman" w:hAnsi="Times New Roman"/>
          <w:b/>
          <w:sz w:val="28"/>
          <w:szCs w:val="28"/>
          <w:lang w:val="ru-RU"/>
        </w:rPr>
      </w:pPr>
    </w:p>
    <w:p w:rsidR="00FA3743" w:rsidRPr="00FA3743" w:rsidRDefault="00FA3743" w:rsidP="00FA3743">
      <w:pPr>
        <w:rPr>
          <w:rFonts w:ascii="Times New Roman" w:hAnsi="Times New Roman"/>
          <w:b/>
          <w:sz w:val="28"/>
          <w:szCs w:val="28"/>
          <w:lang w:val="ru-RU"/>
        </w:rPr>
      </w:pPr>
    </w:p>
    <w:p w:rsidR="00FA3743" w:rsidRPr="00FA3743" w:rsidRDefault="00FA3743" w:rsidP="00FA3743">
      <w:pPr>
        <w:rPr>
          <w:rFonts w:ascii="Times New Roman" w:hAnsi="Times New Roman"/>
          <w:b/>
          <w:sz w:val="28"/>
          <w:szCs w:val="28"/>
          <w:lang w:val="ru-RU"/>
        </w:rPr>
      </w:pPr>
    </w:p>
    <w:p w:rsidR="00FA3743" w:rsidRPr="00FA3743" w:rsidRDefault="00FA3743" w:rsidP="00FA3743">
      <w:pPr>
        <w:rPr>
          <w:rFonts w:ascii="Times New Roman" w:hAnsi="Times New Roman"/>
          <w:b/>
          <w:sz w:val="28"/>
          <w:szCs w:val="28"/>
          <w:lang w:val="ru-RU"/>
        </w:rPr>
      </w:pPr>
    </w:p>
    <w:p w:rsidR="00FA3743" w:rsidRPr="00FA3743" w:rsidRDefault="00FA3743" w:rsidP="00FA3743">
      <w:pPr>
        <w:rPr>
          <w:rFonts w:ascii="Times New Roman" w:hAnsi="Times New Roman"/>
          <w:b/>
          <w:sz w:val="28"/>
          <w:szCs w:val="28"/>
          <w:lang w:val="ru-RU"/>
        </w:rPr>
      </w:pPr>
    </w:p>
    <w:p w:rsidR="00FA3743" w:rsidRPr="00FA3743" w:rsidRDefault="00FA3743" w:rsidP="00FA3743">
      <w:pPr>
        <w:rPr>
          <w:rFonts w:ascii="Times New Roman" w:hAnsi="Times New Roman"/>
          <w:b/>
          <w:sz w:val="28"/>
          <w:szCs w:val="28"/>
          <w:lang w:val="ru-RU"/>
        </w:rPr>
      </w:pPr>
    </w:p>
    <w:p w:rsidR="00FA3743" w:rsidRPr="00FA3743" w:rsidRDefault="00FA3743" w:rsidP="00FA3743">
      <w:pPr>
        <w:rPr>
          <w:rFonts w:ascii="Times New Roman" w:hAnsi="Times New Roman"/>
          <w:b/>
          <w:sz w:val="28"/>
          <w:szCs w:val="28"/>
          <w:lang w:val="ru-RU"/>
        </w:rPr>
      </w:pPr>
    </w:p>
    <w:p w:rsidR="00FA3743" w:rsidRPr="00FA3743" w:rsidRDefault="00FA3743" w:rsidP="00FA3743">
      <w:pPr>
        <w:rPr>
          <w:rFonts w:ascii="Times New Roman" w:hAnsi="Times New Roman"/>
          <w:b/>
          <w:sz w:val="28"/>
          <w:szCs w:val="28"/>
          <w:lang w:val="ru-RU"/>
        </w:rPr>
      </w:pPr>
    </w:p>
    <w:p w:rsidR="00FA3743" w:rsidRPr="00FA3743" w:rsidRDefault="00FA3743" w:rsidP="00FA3743">
      <w:pPr>
        <w:rPr>
          <w:rFonts w:ascii="Times New Roman" w:hAnsi="Times New Roman"/>
          <w:b/>
          <w:sz w:val="28"/>
          <w:szCs w:val="28"/>
          <w:lang w:val="ru-RU"/>
        </w:rPr>
      </w:pPr>
    </w:p>
    <w:p w:rsidR="00FA3743" w:rsidRPr="00FA3743" w:rsidRDefault="00FA3743" w:rsidP="00FA3743">
      <w:pPr>
        <w:rPr>
          <w:rFonts w:ascii="Times New Roman" w:hAnsi="Times New Roman"/>
          <w:b/>
          <w:sz w:val="28"/>
          <w:szCs w:val="28"/>
          <w:lang w:val="ru-RU"/>
        </w:rPr>
      </w:pPr>
    </w:p>
    <w:p w:rsidR="00FA3743" w:rsidRPr="00FA3743" w:rsidRDefault="00FA3743" w:rsidP="00FA3743">
      <w:pPr>
        <w:rPr>
          <w:rFonts w:ascii="Times New Roman" w:hAnsi="Times New Roman"/>
          <w:b/>
          <w:sz w:val="28"/>
          <w:szCs w:val="28"/>
          <w:lang w:val="ru-RU"/>
        </w:rPr>
      </w:pPr>
    </w:p>
    <w:p w:rsidR="00FA3743" w:rsidRPr="00FA3743" w:rsidRDefault="00FA3743" w:rsidP="00FA3743">
      <w:pP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r w:rsidRPr="00FA3743">
        <w:rPr>
          <w:rFonts w:ascii="Times New Roman" w:hAnsi="Times New Roman"/>
          <w:b/>
          <w:sz w:val="28"/>
          <w:szCs w:val="28"/>
          <w:lang w:val="ru-RU"/>
        </w:rPr>
        <w:t>АДМИНИСТРАЦИЯ ВЛАДИМИРОВСКОГОСЕЛЬСОВЕТА</w:t>
      </w:r>
    </w:p>
    <w:p w:rsidR="00FA3743" w:rsidRPr="00FA3743" w:rsidRDefault="00FA3743" w:rsidP="00FA3743">
      <w:pPr>
        <w:tabs>
          <w:tab w:val="left" w:pos="3525"/>
        </w:tabs>
        <w:jc w:val="center"/>
        <w:rPr>
          <w:rFonts w:ascii="Times New Roman" w:hAnsi="Times New Roman"/>
          <w:b/>
          <w:sz w:val="28"/>
          <w:szCs w:val="28"/>
          <w:lang w:val="ru-RU"/>
        </w:rPr>
      </w:pPr>
      <w:r w:rsidRPr="00FA3743">
        <w:rPr>
          <w:rFonts w:ascii="Times New Roman" w:hAnsi="Times New Roman"/>
          <w:b/>
          <w:sz w:val="28"/>
          <w:szCs w:val="28"/>
          <w:lang w:val="ru-RU"/>
        </w:rPr>
        <w:t>УБИНСКОГО РАЙОНА</w:t>
      </w:r>
    </w:p>
    <w:p w:rsidR="00FA3743" w:rsidRPr="00FA3743" w:rsidRDefault="00FA3743" w:rsidP="00FA3743">
      <w:pPr>
        <w:tabs>
          <w:tab w:val="left" w:pos="3525"/>
        </w:tabs>
        <w:jc w:val="center"/>
        <w:rPr>
          <w:rFonts w:ascii="Times New Roman" w:hAnsi="Times New Roman"/>
          <w:b/>
          <w:sz w:val="28"/>
          <w:szCs w:val="28"/>
          <w:lang w:val="ru-RU"/>
        </w:rPr>
      </w:pPr>
      <w:r w:rsidRPr="00FA3743">
        <w:rPr>
          <w:rFonts w:ascii="Times New Roman" w:hAnsi="Times New Roman"/>
          <w:b/>
          <w:sz w:val="28"/>
          <w:szCs w:val="28"/>
          <w:lang w:val="ru-RU"/>
        </w:rPr>
        <w:t>НОВОСИБИРСКОЙ ОБЛАСТИ</w:t>
      </w:r>
    </w:p>
    <w:p w:rsidR="00FA3743" w:rsidRPr="00FA3743" w:rsidRDefault="00FA3743" w:rsidP="00FA3743">
      <w:pPr>
        <w:rPr>
          <w:rFonts w:ascii="Times New Roman" w:hAnsi="Times New Roman"/>
          <w:sz w:val="28"/>
          <w:szCs w:val="28"/>
          <w:lang w:val="ru-RU"/>
        </w:rPr>
      </w:pPr>
    </w:p>
    <w:p w:rsidR="00FA3743" w:rsidRPr="00FA3743" w:rsidRDefault="00FA3743" w:rsidP="00FA3743">
      <w:pPr>
        <w:rPr>
          <w:rFonts w:ascii="Times New Roman" w:hAnsi="Times New Roman"/>
          <w:sz w:val="28"/>
          <w:szCs w:val="28"/>
          <w:lang w:val="ru-RU"/>
        </w:rPr>
      </w:pPr>
    </w:p>
    <w:p w:rsidR="00FA3743" w:rsidRPr="00FA3743" w:rsidRDefault="00FA3743" w:rsidP="00FA3743">
      <w:pPr>
        <w:rPr>
          <w:rFonts w:ascii="Times New Roman" w:hAnsi="Times New Roman"/>
          <w:sz w:val="28"/>
          <w:szCs w:val="28"/>
          <w:lang w:val="ru-RU"/>
        </w:rPr>
      </w:pPr>
    </w:p>
    <w:p w:rsidR="00FA3743" w:rsidRPr="00FA3743" w:rsidRDefault="00FA3743" w:rsidP="00FA3743">
      <w:pPr>
        <w:jc w:val="center"/>
        <w:rPr>
          <w:rFonts w:ascii="Times New Roman" w:hAnsi="Times New Roman"/>
          <w:b/>
          <w:sz w:val="28"/>
          <w:szCs w:val="28"/>
          <w:lang w:val="ru-RU"/>
        </w:rPr>
      </w:pPr>
      <w:r w:rsidRPr="00FA3743">
        <w:rPr>
          <w:rFonts w:ascii="Times New Roman" w:hAnsi="Times New Roman"/>
          <w:b/>
          <w:sz w:val="28"/>
          <w:szCs w:val="28"/>
          <w:lang w:val="ru-RU"/>
        </w:rPr>
        <w:t>ПОСТАНОВЛЕНИЕ</w:t>
      </w:r>
    </w:p>
    <w:p w:rsidR="00FA3743" w:rsidRPr="00FA3743" w:rsidRDefault="00FA3743" w:rsidP="00FA3743">
      <w:pPr>
        <w:jc w:val="center"/>
        <w:rPr>
          <w:rFonts w:ascii="Times New Roman" w:hAnsi="Times New Roman"/>
          <w:sz w:val="28"/>
          <w:szCs w:val="28"/>
          <w:lang w:val="ru-RU"/>
        </w:rPr>
      </w:pPr>
    </w:p>
    <w:p w:rsidR="00FA3743" w:rsidRPr="00FA3743" w:rsidRDefault="00FA3743" w:rsidP="00FA3743">
      <w:pPr>
        <w:jc w:val="center"/>
        <w:rPr>
          <w:rFonts w:ascii="Times New Roman" w:hAnsi="Times New Roman"/>
          <w:sz w:val="28"/>
          <w:szCs w:val="28"/>
          <w:lang w:val="ru-RU"/>
        </w:rPr>
      </w:pPr>
      <w:r w:rsidRPr="00FA3743">
        <w:rPr>
          <w:rFonts w:ascii="Times New Roman" w:hAnsi="Times New Roman"/>
          <w:sz w:val="28"/>
          <w:szCs w:val="28"/>
          <w:lang w:val="ru-RU"/>
        </w:rPr>
        <w:t>02.07. 2014 № 39</w:t>
      </w:r>
    </w:p>
    <w:p w:rsidR="00FA3743" w:rsidRPr="00FA3743" w:rsidRDefault="00FA3743" w:rsidP="00FA3743">
      <w:pPr>
        <w:tabs>
          <w:tab w:val="left" w:pos="2655"/>
        </w:tabs>
        <w:rPr>
          <w:rFonts w:ascii="Times New Roman" w:hAnsi="Times New Roman"/>
          <w:sz w:val="28"/>
          <w:szCs w:val="28"/>
          <w:lang w:val="ru-RU"/>
        </w:rPr>
      </w:pPr>
    </w:p>
    <w:p w:rsidR="00FA3743" w:rsidRPr="00FA3743" w:rsidRDefault="00FA3743" w:rsidP="00FA3743">
      <w:pPr>
        <w:jc w:val="center"/>
        <w:rPr>
          <w:rFonts w:ascii="Times New Roman" w:hAnsi="Times New Roman"/>
          <w:sz w:val="28"/>
          <w:szCs w:val="28"/>
          <w:lang w:val="ru-RU"/>
        </w:rPr>
      </w:pPr>
      <w:r w:rsidRPr="00FA3743">
        <w:rPr>
          <w:rFonts w:ascii="Times New Roman" w:hAnsi="Times New Roman"/>
          <w:sz w:val="28"/>
          <w:szCs w:val="28"/>
          <w:lang w:val="ru-RU"/>
        </w:rPr>
        <w:t>Об утверждении прогноза  социально-экономического развития Владимировского сельсовета  Убинского района  Новосибирской области  на 2015год и плановый период 2016 и 2017 годов</w:t>
      </w:r>
    </w:p>
    <w:p w:rsidR="00FA3743" w:rsidRPr="00FA3743" w:rsidRDefault="00FA3743" w:rsidP="00FA3743">
      <w:pPr>
        <w:tabs>
          <w:tab w:val="left" w:pos="2805"/>
        </w:tabs>
        <w:rPr>
          <w:rFonts w:ascii="Times New Roman" w:hAnsi="Times New Roman"/>
          <w:sz w:val="28"/>
          <w:szCs w:val="28"/>
          <w:lang w:val="ru-RU"/>
        </w:rPr>
      </w:pPr>
    </w:p>
    <w:p w:rsidR="00FA3743" w:rsidRPr="00FA3743" w:rsidRDefault="00FA3743" w:rsidP="00FA3743">
      <w:pPr>
        <w:rPr>
          <w:rFonts w:ascii="Times New Roman" w:hAnsi="Times New Roman"/>
          <w:sz w:val="28"/>
          <w:szCs w:val="28"/>
          <w:lang w:val="ru-RU"/>
        </w:rPr>
      </w:pPr>
    </w:p>
    <w:p w:rsidR="00FA3743" w:rsidRPr="00FA3743" w:rsidRDefault="00FA3743" w:rsidP="00FA3743">
      <w:pPr>
        <w:jc w:val="both"/>
        <w:rPr>
          <w:rFonts w:ascii="Times New Roman" w:hAnsi="Times New Roman"/>
          <w:sz w:val="28"/>
          <w:szCs w:val="28"/>
          <w:lang w:val="ru-RU"/>
        </w:rPr>
      </w:pPr>
      <w:r w:rsidRPr="00FA3743">
        <w:rPr>
          <w:rFonts w:ascii="Times New Roman" w:hAnsi="Times New Roman"/>
          <w:sz w:val="28"/>
          <w:szCs w:val="28"/>
          <w:lang w:val="ru-RU"/>
        </w:rPr>
        <w:t xml:space="preserve">        </w:t>
      </w:r>
      <w:proofErr w:type="gramStart"/>
      <w:r w:rsidRPr="00FA3743">
        <w:rPr>
          <w:rFonts w:ascii="Times New Roman" w:hAnsi="Times New Roman"/>
          <w:sz w:val="28"/>
          <w:szCs w:val="28"/>
          <w:lang w:val="ru-RU"/>
        </w:rPr>
        <w:t xml:space="preserve">В целях качественной подготовки  проектов  бюджета  Владимировского сельсовета  Убинского района  Новосибирской области  на 2015год и плановый период 2016 и 2017 годов  и плана социально-экономического развития Владимировского сельсовета  Убинского района  Новосибирской области  на 2015год и плановый период   2016 и 2017 годов, в соответствии со статьей 173 Бюджетного  кодекса  Российской Федерации, администрация Владимировского сельсовета </w:t>
      </w:r>
      <w:proofErr w:type="gramEnd"/>
    </w:p>
    <w:p w:rsidR="00FA3743" w:rsidRPr="00FA3743" w:rsidRDefault="00FA3743" w:rsidP="00FA3743">
      <w:pPr>
        <w:jc w:val="both"/>
        <w:rPr>
          <w:rFonts w:ascii="Times New Roman" w:hAnsi="Times New Roman"/>
          <w:sz w:val="28"/>
          <w:szCs w:val="28"/>
          <w:lang w:val="ru-RU"/>
        </w:rPr>
      </w:pPr>
      <w:r w:rsidRPr="00FA3743">
        <w:rPr>
          <w:rFonts w:ascii="Times New Roman" w:hAnsi="Times New Roman"/>
          <w:sz w:val="28"/>
          <w:szCs w:val="28"/>
          <w:lang w:val="ru-RU"/>
        </w:rPr>
        <w:t xml:space="preserve"> ПОСТАНОВЛЯЕТ:</w:t>
      </w:r>
    </w:p>
    <w:p w:rsidR="00FA3743" w:rsidRPr="00FA3743" w:rsidRDefault="00FA3743" w:rsidP="00FA3743">
      <w:pPr>
        <w:jc w:val="both"/>
        <w:rPr>
          <w:rFonts w:ascii="Times New Roman" w:hAnsi="Times New Roman"/>
          <w:sz w:val="28"/>
          <w:szCs w:val="28"/>
          <w:lang w:val="ru-RU"/>
        </w:rPr>
      </w:pPr>
      <w:r w:rsidRPr="00FA3743">
        <w:rPr>
          <w:rFonts w:ascii="Times New Roman" w:hAnsi="Times New Roman"/>
          <w:sz w:val="28"/>
          <w:szCs w:val="28"/>
          <w:lang w:val="ru-RU"/>
        </w:rPr>
        <w:t xml:space="preserve">1.  Одобрить прогноз социально-экономического развития  Владимировского сельсовета Убинского района Новосибирской области на 2015 год и плановый период 2016-2017 годов. (Приложение) </w:t>
      </w:r>
    </w:p>
    <w:p w:rsidR="00FA3743" w:rsidRPr="00FA3743" w:rsidRDefault="00FA3743" w:rsidP="00FA3743">
      <w:pPr>
        <w:jc w:val="both"/>
        <w:rPr>
          <w:rFonts w:ascii="Times New Roman" w:hAnsi="Times New Roman"/>
          <w:sz w:val="28"/>
          <w:szCs w:val="28"/>
          <w:lang w:val="ru-RU"/>
        </w:rPr>
      </w:pPr>
      <w:r w:rsidRPr="00FA3743">
        <w:rPr>
          <w:rFonts w:ascii="Times New Roman" w:hAnsi="Times New Roman"/>
          <w:sz w:val="28"/>
          <w:szCs w:val="28"/>
          <w:lang w:val="ru-RU"/>
        </w:rPr>
        <w:t xml:space="preserve">2. Администрации Владимировского сельсовета Убинского района Новосибирской области  учитывать прогнозные  показатели  социально-экономического развития  Владимировского сельсовета Убинского района Новосибирской области на 2015 год и плановый период   2016 и 2017 годов при организации работы подведомственных учреждений. </w:t>
      </w:r>
    </w:p>
    <w:p w:rsidR="00FA3743" w:rsidRPr="00FA3743" w:rsidRDefault="00FA3743" w:rsidP="00FA3743">
      <w:pPr>
        <w:jc w:val="both"/>
        <w:rPr>
          <w:rFonts w:ascii="Times New Roman" w:hAnsi="Times New Roman"/>
          <w:sz w:val="28"/>
          <w:szCs w:val="28"/>
          <w:lang w:val="ru-RU"/>
        </w:rPr>
      </w:pPr>
      <w:r w:rsidRPr="00FA3743">
        <w:rPr>
          <w:rFonts w:ascii="Times New Roman" w:hAnsi="Times New Roman"/>
          <w:sz w:val="28"/>
          <w:szCs w:val="28"/>
          <w:lang w:val="ru-RU"/>
        </w:rPr>
        <w:t>3.   Опубликовать настоящее  постановление  в периодическом печатном издании «Информационный вестник»</w:t>
      </w:r>
    </w:p>
    <w:p w:rsidR="00FA3743" w:rsidRPr="00FA3743" w:rsidRDefault="00FA3743" w:rsidP="00FA3743">
      <w:pPr>
        <w:jc w:val="both"/>
        <w:rPr>
          <w:rFonts w:ascii="Times New Roman" w:hAnsi="Times New Roman"/>
          <w:sz w:val="28"/>
          <w:szCs w:val="28"/>
          <w:lang w:val="ru-RU"/>
        </w:rPr>
      </w:pPr>
      <w:r w:rsidRPr="00FA3743">
        <w:rPr>
          <w:rFonts w:ascii="Times New Roman" w:hAnsi="Times New Roman"/>
          <w:sz w:val="28"/>
          <w:szCs w:val="28"/>
          <w:lang w:val="ru-RU"/>
        </w:rPr>
        <w:t xml:space="preserve">4. </w:t>
      </w:r>
      <w:proofErr w:type="gramStart"/>
      <w:r w:rsidRPr="00FA3743">
        <w:rPr>
          <w:rFonts w:ascii="Times New Roman" w:hAnsi="Times New Roman"/>
          <w:sz w:val="28"/>
          <w:szCs w:val="28"/>
          <w:lang w:val="ru-RU"/>
        </w:rPr>
        <w:t>Контроль за</w:t>
      </w:r>
      <w:proofErr w:type="gramEnd"/>
      <w:r w:rsidRPr="00FA3743">
        <w:rPr>
          <w:rFonts w:ascii="Times New Roman" w:hAnsi="Times New Roman"/>
          <w:sz w:val="28"/>
          <w:szCs w:val="28"/>
          <w:lang w:val="ru-RU"/>
        </w:rPr>
        <w:t xml:space="preserve"> исполнением постановления оставляю за собой.</w:t>
      </w:r>
    </w:p>
    <w:p w:rsidR="00FA3743" w:rsidRPr="00FA3743" w:rsidRDefault="00FA3743" w:rsidP="00FA3743">
      <w:pPr>
        <w:jc w:val="both"/>
        <w:rPr>
          <w:rFonts w:ascii="Times New Roman" w:hAnsi="Times New Roman"/>
          <w:sz w:val="28"/>
          <w:szCs w:val="28"/>
          <w:lang w:val="ru-RU"/>
        </w:rPr>
      </w:pPr>
    </w:p>
    <w:p w:rsidR="00FA3743" w:rsidRPr="00FA3743" w:rsidRDefault="00FA3743" w:rsidP="00FA3743">
      <w:pPr>
        <w:jc w:val="both"/>
        <w:rPr>
          <w:rFonts w:ascii="Times New Roman" w:hAnsi="Times New Roman"/>
          <w:sz w:val="28"/>
          <w:szCs w:val="28"/>
          <w:lang w:val="ru-RU"/>
        </w:rPr>
      </w:pPr>
    </w:p>
    <w:p w:rsidR="00FA3743" w:rsidRPr="00FA3743" w:rsidRDefault="00FA3743" w:rsidP="00FA3743">
      <w:pPr>
        <w:jc w:val="both"/>
        <w:rPr>
          <w:rFonts w:ascii="Times New Roman" w:hAnsi="Times New Roman"/>
          <w:sz w:val="28"/>
          <w:szCs w:val="28"/>
          <w:lang w:val="ru-RU"/>
        </w:rPr>
      </w:pPr>
      <w:r w:rsidRPr="00FA3743">
        <w:rPr>
          <w:rFonts w:ascii="Times New Roman" w:hAnsi="Times New Roman"/>
          <w:sz w:val="28"/>
          <w:szCs w:val="28"/>
          <w:lang w:val="ru-RU"/>
        </w:rPr>
        <w:t xml:space="preserve"> Глава  Владимировского сельсовета                                           Г.П. Чернов </w:t>
      </w:r>
    </w:p>
    <w:p w:rsidR="00FA3743" w:rsidRPr="00FA3743" w:rsidRDefault="00FA3743" w:rsidP="00FA3743">
      <w:pPr>
        <w:jc w:val="both"/>
        <w:rPr>
          <w:rFonts w:ascii="Times New Roman" w:hAnsi="Times New Roman"/>
          <w:sz w:val="28"/>
          <w:szCs w:val="28"/>
          <w:lang w:val="ru-RU"/>
        </w:rPr>
      </w:pPr>
    </w:p>
    <w:p w:rsidR="00FA3743" w:rsidRPr="00FA3743" w:rsidRDefault="00FA3743" w:rsidP="00FA3743">
      <w:pPr>
        <w:jc w:val="both"/>
        <w:rPr>
          <w:rFonts w:ascii="Times New Roman" w:hAnsi="Times New Roman"/>
          <w:sz w:val="28"/>
          <w:szCs w:val="28"/>
          <w:lang w:val="ru-RU"/>
        </w:rPr>
      </w:pPr>
    </w:p>
    <w:p w:rsidR="00FA3743" w:rsidRPr="00FA3743" w:rsidRDefault="00FA3743" w:rsidP="00FA3743">
      <w:pPr>
        <w:rPr>
          <w:rFonts w:ascii="Times New Roman" w:hAnsi="Times New Roman"/>
          <w:sz w:val="28"/>
          <w:szCs w:val="28"/>
          <w:lang w:val="ru-RU"/>
        </w:rPr>
      </w:pPr>
    </w:p>
    <w:p w:rsidR="00FA3743" w:rsidRPr="00FA3743" w:rsidRDefault="00FA3743" w:rsidP="00FA3743">
      <w:pPr>
        <w:rPr>
          <w:rFonts w:ascii="Times New Roman" w:hAnsi="Times New Roman"/>
          <w:sz w:val="28"/>
          <w:szCs w:val="28"/>
          <w:lang w:val="ru-RU"/>
        </w:rPr>
      </w:pPr>
    </w:p>
    <w:p w:rsidR="00FA3743" w:rsidRPr="00FA3743" w:rsidRDefault="00FA3743" w:rsidP="00FA3743">
      <w:pPr>
        <w:rPr>
          <w:rFonts w:ascii="Times New Roman" w:hAnsi="Times New Roman"/>
          <w:sz w:val="28"/>
          <w:szCs w:val="28"/>
          <w:lang w:val="ru-RU"/>
        </w:rPr>
      </w:pPr>
    </w:p>
    <w:p w:rsidR="00FA3743" w:rsidRPr="00FA3743" w:rsidRDefault="00FA3743" w:rsidP="00FA3743">
      <w:pPr>
        <w:rPr>
          <w:rFonts w:ascii="Times New Roman" w:hAnsi="Times New Roman"/>
          <w:sz w:val="28"/>
          <w:szCs w:val="28"/>
          <w:lang w:val="ru-RU"/>
        </w:rPr>
      </w:pPr>
    </w:p>
    <w:p w:rsidR="00FA3743" w:rsidRPr="00FA3743" w:rsidRDefault="00FA3743" w:rsidP="00FA3743">
      <w:pPr>
        <w:rPr>
          <w:rFonts w:ascii="Times New Roman" w:hAnsi="Times New Roman"/>
          <w:sz w:val="28"/>
          <w:szCs w:val="28"/>
          <w:lang w:val="ru-RU"/>
        </w:rPr>
      </w:pPr>
    </w:p>
    <w:p w:rsidR="00FA3743" w:rsidRPr="00FA3743" w:rsidRDefault="00FA3743" w:rsidP="00FA3743">
      <w:pPr>
        <w:ind w:firstLine="180"/>
        <w:jc w:val="right"/>
        <w:rPr>
          <w:rFonts w:ascii="Times New Roman" w:hAnsi="Times New Roman"/>
          <w:sz w:val="28"/>
          <w:szCs w:val="28"/>
          <w:lang w:val="ru-RU"/>
        </w:rPr>
      </w:pPr>
      <w:r w:rsidRPr="00FA3743">
        <w:rPr>
          <w:rFonts w:ascii="Times New Roman" w:hAnsi="Times New Roman"/>
          <w:sz w:val="28"/>
          <w:szCs w:val="28"/>
          <w:lang w:val="ru-RU"/>
        </w:rPr>
        <w:t>ПРИЛОЖЕНИЕ</w:t>
      </w:r>
    </w:p>
    <w:p w:rsidR="00FA3743" w:rsidRPr="00FA3743" w:rsidRDefault="00FA3743" w:rsidP="00FA3743">
      <w:pPr>
        <w:jc w:val="right"/>
        <w:rPr>
          <w:rFonts w:ascii="Times New Roman" w:hAnsi="Times New Roman"/>
          <w:sz w:val="28"/>
          <w:szCs w:val="28"/>
          <w:lang w:val="ru-RU"/>
        </w:rPr>
      </w:pPr>
      <w:r w:rsidRPr="00FA3743">
        <w:rPr>
          <w:rFonts w:ascii="Times New Roman" w:hAnsi="Times New Roman"/>
          <w:sz w:val="28"/>
          <w:szCs w:val="28"/>
          <w:lang w:val="ru-RU"/>
        </w:rPr>
        <w:t>к постановлению администрации</w:t>
      </w:r>
    </w:p>
    <w:p w:rsidR="00FA3743" w:rsidRPr="00FA3743" w:rsidRDefault="00FA3743" w:rsidP="00FA3743">
      <w:pPr>
        <w:jc w:val="right"/>
        <w:rPr>
          <w:rFonts w:ascii="Times New Roman" w:hAnsi="Times New Roman"/>
          <w:sz w:val="28"/>
          <w:szCs w:val="28"/>
          <w:lang w:val="ru-RU"/>
        </w:rPr>
      </w:pPr>
      <w:r w:rsidRPr="00FA3743">
        <w:rPr>
          <w:rFonts w:ascii="Times New Roman" w:hAnsi="Times New Roman"/>
          <w:sz w:val="28"/>
          <w:szCs w:val="28"/>
          <w:lang w:val="ru-RU"/>
        </w:rPr>
        <w:t xml:space="preserve">Владимировского сельсовета </w:t>
      </w:r>
    </w:p>
    <w:p w:rsidR="00FA3743" w:rsidRPr="00FA3743" w:rsidRDefault="00FA3743" w:rsidP="00FA3743">
      <w:pPr>
        <w:jc w:val="right"/>
        <w:rPr>
          <w:rFonts w:ascii="Times New Roman" w:hAnsi="Times New Roman"/>
          <w:sz w:val="28"/>
          <w:szCs w:val="28"/>
          <w:lang w:val="ru-RU"/>
        </w:rPr>
      </w:pPr>
      <w:r w:rsidRPr="00FA3743">
        <w:rPr>
          <w:rFonts w:ascii="Times New Roman" w:hAnsi="Times New Roman"/>
          <w:sz w:val="28"/>
          <w:szCs w:val="28"/>
          <w:lang w:val="ru-RU"/>
        </w:rPr>
        <w:t xml:space="preserve">                                                                                      Убинского района</w:t>
      </w:r>
    </w:p>
    <w:p w:rsidR="00FA3743" w:rsidRPr="00FA3743" w:rsidRDefault="00FA3743" w:rsidP="00FA3743">
      <w:pPr>
        <w:jc w:val="right"/>
        <w:rPr>
          <w:rFonts w:ascii="Times New Roman" w:hAnsi="Times New Roman"/>
          <w:sz w:val="28"/>
          <w:szCs w:val="28"/>
          <w:lang w:val="ru-RU"/>
        </w:rPr>
      </w:pPr>
      <w:r w:rsidRPr="00FA3743">
        <w:rPr>
          <w:rFonts w:ascii="Times New Roman" w:hAnsi="Times New Roman"/>
          <w:sz w:val="28"/>
          <w:szCs w:val="28"/>
          <w:lang w:val="ru-RU"/>
        </w:rPr>
        <w:t xml:space="preserve">Новосибирской области     </w:t>
      </w:r>
    </w:p>
    <w:p w:rsidR="00FA3743" w:rsidRPr="00FA3743" w:rsidRDefault="00FA3743" w:rsidP="00FA3743">
      <w:pPr>
        <w:jc w:val="right"/>
        <w:rPr>
          <w:rFonts w:ascii="Times New Roman" w:hAnsi="Times New Roman"/>
          <w:sz w:val="28"/>
          <w:szCs w:val="28"/>
          <w:lang w:val="ru-RU"/>
        </w:rPr>
      </w:pPr>
      <w:r w:rsidRPr="00FA3743">
        <w:rPr>
          <w:rFonts w:ascii="Times New Roman" w:hAnsi="Times New Roman"/>
          <w:sz w:val="28"/>
          <w:szCs w:val="28"/>
          <w:lang w:val="ru-RU"/>
        </w:rPr>
        <w:t xml:space="preserve">                                                                                   от 02.07.2014 № 39 </w:t>
      </w:r>
    </w:p>
    <w:p w:rsidR="00FA3743" w:rsidRPr="00FA3743" w:rsidRDefault="00FA3743" w:rsidP="00FA3743">
      <w:pPr>
        <w:jc w:val="center"/>
        <w:rPr>
          <w:rFonts w:ascii="Times New Roman" w:hAnsi="Times New Roman"/>
          <w:sz w:val="28"/>
          <w:szCs w:val="28"/>
          <w:lang w:val="ru-RU"/>
        </w:rPr>
      </w:pPr>
    </w:p>
    <w:p w:rsidR="00FA3743" w:rsidRPr="00FA3743" w:rsidRDefault="00FA3743" w:rsidP="00FA3743">
      <w:pPr>
        <w:jc w:val="center"/>
        <w:rPr>
          <w:rFonts w:ascii="Times New Roman" w:hAnsi="Times New Roman"/>
          <w:sz w:val="28"/>
          <w:szCs w:val="28"/>
          <w:lang w:val="ru-RU"/>
        </w:rPr>
      </w:pPr>
    </w:p>
    <w:p w:rsidR="00FA3743" w:rsidRPr="00FA3743" w:rsidRDefault="00FA3743" w:rsidP="00FA3743">
      <w:pPr>
        <w:jc w:val="center"/>
        <w:rPr>
          <w:rFonts w:ascii="Times New Roman" w:hAnsi="Times New Roman"/>
          <w:b/>
          <w:sz w:val="28"/>
          <w:szCs w:val="28"/>
          <w:lang w:val="ru-RU"/>
        </w:rPr>
      </w:pPr>
      <w:r w:rsidRPr="00FA3743">
        <w:rPr>
          <w:rFonts w:ascii="Times New Roman" w:hAnsi="Times New Roman"/>
          <w:b/>
          <w:sz w:val="28"/>
          <w:szCs w:val="28"/>
          <w:lang w:val="ru-RU"/>
        </w:rPr>
        <w:t>ПЛАН – ГРАФИК</w:t>
      </w:r>
    </w:p>
    <w:p w:rsidR="00FA3743" w:rsidRPr="00FA3743" w:rsidRDefault="00FA3743" w:rsidP="00FA3743">
      <w:pPr>
        <w:jc w:val="center"/>
        <w:rPr>
          <w:rFonts w:ascii="Times New Roman" w:hAnsi="Times New Roman"/>
          <w:b/>
          <w:sz w:val="28"/>
          <w:szCs w:val="28"/>
          <w:lang w:val="ru-RU"/>
        </w:rPr>
      </w:pPr>
      <w:r w:rsidRPr="00FA3743">
        <w:rPr>
          <w:rFonts w:ascii="Times New Roman" w:hAnsi="Times New Roman"/>
          <w:b/>
          <w:sz w:val="28"/>
          <w:szCs w:val="28"/>
          <w:lang w:val="ru-RU"/>
        </w:rPr>
        <w:t>мероприятий по подготовке прогноза социально – экономического развития  Владимировского сельсовета на 2015 год и плановый период 2016 и 2017 годов, плана социально – экономического развития Владимировского сельсовета на 2015 год и плановый период 2016 и 2017 годов</w:t>
      </w:r>
    </w:p>
    <w:p w:rsidR="00FA3743" w:rsidRPr="00FA3743" w:rsidRDefault="00FA3743" w:rsidP="00FA3743">
      <w:pPr>
        <w:jc w:val="center"/>
        <w:rPr>
          <w:rFonts w:ascii="Times New Roman" w:hAnsi="Times New Roman"/>
          <w:b/>
          <w:sz w:val="28"/>
          <w:szCs w:val="28"/>
          <w:lang w:val="ru-RU"/>
        </w:rPr>
      </w:pPr>
    </w:p>
    <w:tbl>
      <w:tblPr>
        <w:tblpPr w:leftFromText="180" w:rightFromText="180" w:vertAnchor="text" w:horzAnchor="margin" w:tblpXSpec="center" w:tblpY="234"/>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3664"/>
        <w:gridCol w:w="3637"/>
        <w:gridCol w:w="2370"/>
      </w:tblGrid>
      <w:tr w:rsidR="00FA3743" w:rsidRPr="00FA3743" w:rsidTr="006B127A">
        <w:tc>
          <w:tcPr>
            <w:tcW w:w="594" w:type="dxa"/>
            <w:tcBorders>
              <w:top w:val="single" w:sz="4" w:space="0" w:color="auto"/>
              <w:left w:val="single" w:sz="4" w:space="0" w:color="auto"/>
              <w:bottom w:val="single" w:sz="4" w:space="0" w:color="auto"/>
              <w:right w:val="single" w:sz="4" w:space="0" w:color="auto"/>
            </w:tcBorders>
            <w:shd w:val="clear" w:color="auto" w:fill="auto"/>
          </w:tcPr>
          <w:p w:rsidR="00FA3743" w:rsidRPr="00FA3743" w:rsidRDefault="00FA3743" w:rsidP="006B127A">
            <w:pPr>
              <w:jc w:val="center"/>
              <w:rPr>
                <w:rFonts w:ascii="Times New Roman" w:hAnsi="Times New Roman"/>
                <w:sz w:val="28"/>
                <w:szCs w:val="28"/>
              </w:rPr>
            </w:pPr>
            <w:r w:rsidRPr="00FA3743">
              <w:rPr>
                <w:rFonts w:ascii="Times New Roman" w:hAnsi="Times New Roman"/>
                <w:sz w:val="28"/>
                <w:szCs w:val="28"/>
              </w:rPr>
              <w:t>№</w:t>
            </w:r>
          </w:p>
          <w:p w:rsidR="00FA3743" w:rsidRPr="00FA3743" w:rsidRDefault="00FA3743" w:rsidP="006B127A">
            <w:pPr>
              <w:jc w:val="center"/>
              <w:rPr>
                <w:rFonts w:ascii="Times New Roman" w:hAnsi="Times New Roman"/>
                <w:sz w:val="28"/>
                <w:szCs w:val="28"/>
              </w:rPr>
            </w:pPr>
            <w:proofErr w:type="gramStart"/>
            <w:r w:rsidRPr="00FA3743">
              <w:rPr>
                <w:rFonts w:ascii="Times New Roman" w:hAnsi="Times New Roman"/>
                <w:sz w:val="28"/>
                <w:szCs w:val="28"/>
              </w:rPr>
              <w:t>п</w:t>
            </w:r>
            <w:proofErr w:type="gramEnd"/>
            <w:r w:rsidRPr="00FA3743">
              <w:rPr>
                <w:rFonts w:ascii="Times New Roman" w:hAnsi="Times New Roman"/>
                <w:sz w:val="28"/>
                <w:szCs w:val="28"/>
              </w:rPr>
              <w:t>/п</w:t>
            </w:r>
          </w:p>
        </w:tc>
        <w:tc>
          <w:tcPr>
            <w:tcW w:w="4451" w:type="dxa"/>
            <w:tcBorders>
              <w:top w:val="single" w:sz="4" w:space="0" w:color="auto"/>
              <w:left w:val="single" w:sz="4" w:space="0" w:color="auto"/>
              <w:bottom w:val="single" w:sz="4" w:space="0" w:color="auto"/>
              <w:right w:val="single" w:sz="4" w:space="0" w:color="auto"/>
            </w:tcBorders>
            <w:shd w:val="clear" w:color="auto" w:fill="auto"/>
          </w:tcPr>
          <w:p w:rsidR="00FA3743" w:rsidRPr="00FA3743" w:rsidRDefault="00FA3743" w:rsidP="006B127A">
            <w:pPr>
              <w:jc w:val="center"/>
              <w:rPr>
                <w:rFonts w:ascii="Times New Roman" w:hAnsi="Times New Roman"/>
                <w:sz w:val="28"/>
                <w:szCs w:val="28"/>
              </w:rPr>
            </w:pPr>
            <w:r w:rsidRPr="00FA3743">
              <w:rPr>
                <w:rFonts w:ascii="Times New Roman" w:hAnsi="Times New Roman"/>
                <w:sz w:val="28"/>
                <w:szCs w:val="28"/>
              </w:rPr>
              <w:t>Наименование мероприятий</w:t>
            </w:r>
          </w:p>
        </w:tc>
        <w:tc>
          <w:tcPr>
            <w:tcW w:w="2403" w:type="dxa"/>
            <w:tcBorders>
              <w:top w:val="single" w:sz="4" w:space="0" w:color="auto"/>
              <w:left w:val="single" w:sz="4" w:space="0" w:color="auto"/>
              <w:bottom w:val="single" w:sz="4" w:space="0" w:color="auto"/>
              <w:right w:val="single" w:sz="4" w:space="0" w:color="auto"/>
            </w:tcBorders>
            <w:shd w:val="clear" w:color="auto" w:fill="auto"/>
          </w:tcPr>
          <w:p w:rsidR="00FA3743" w:rsidRPr="00FA3743" w:rsidRDefault="00FA3743" w:rsidP="006B127A">
            <w:pPr>
              <w:jc w:val="center"/>
              <w:rPr>
                <w:rFonts w:ascii="Times New Roman" w:hAnsi="Times New Roman"/>
                <w:sz w:val="28"/>
                <w:szCs w:val="28"/>
              </w:rPr>
            </w:pPr>
            <w:r w:rsidRPr="00FA3743">
              <w:rPr>
                <w:rFonts w:ascii="Times New Roman" w:hAnsi="Times New Roman"/>
                <w:sz w:val="28"/>
                <w:szCs w:val="28"/>
              </w:rPr>
              <w:t>дата</w:t>
            </w:r>
          </w:p>
        </w:tc>
        <w:tc>
          <w:tcPr>
            <w:tcW w:w="2817" w:type="dxa"/>
            <w:tcBorders>
              <w:top w:val="single" w:sz="4" w:space="0" w:color="auto"/>
              <w:left w:val="single" w:sz="4" w:space="0" w:color="auto"/>
              <w:bottom w:val="single" w:sz="4" w:space="0" w:color="auto"/>
              <w:right w:val="single" w:sz="4" w:space="0" w:color="auto"/>
            </w:tcBorders>
            <w:shd w:val="clear" w:color="auto" w:fill="auto"/>
          </w:tcPr>
          <w:p w:rsidR="00FA3743" w:rsidRPr="00FA3743" w:rsidRDefault="00FA3743" w:rsidP="006B127A">
            <w:pPr>
              <w:jc w:val="center"/>
              <w:rPr>
                <w:rFonts w:ascii="Times New Roman" w:hAnsi="Times New Roman"/>
                <w:sz w:val="28"/>
                <w:szCs w:val="28"/>
              </w:rPr>
            </w:pPr>
            <w:r w:rsidRPr="00FA3743">
              <w:rPr>
                <w:rFonts w:ascii="Times New Roman" w:hAnsi="Times New Roman"/>
                <w:sz w:val="28"/>
                <w:szCs w:val="28"/>
              </w:rPr>
              <w:t>Ответственный исполнитель</w:t>
            </w:r>
          </w:p>
        </w:tc>
      </w:tr>
      <w:tr w:rsidR="00FA3743" w:rsidRPr="00FA3743" w:rsidTr="006B127A">
        <w:tc>
          <w:tcPr>
            <w:tcW w:w="594" w:type="dxa"/>
            <w:tcBorders>
              <w:top w:val="single" w:sz="4" w:space="0" w:color="auto"/>
              <w:left w:val="single" w:sz="4" w:space="0" w:color="auto"/>
              <w:bottom w:val="single" w:sz="4" w:space="0" w:color="auto"/>
              <w:right w:val="single" w:sz="4" w:space="0" w:color="auto"/>
            </w:tcBorders>
            <w:shd w:val="clear" w:color="auto" w:fill="auto"/>
          </w:tcPr>
          <w:p w:rsidR="00FA3743" w:rsidRPr="00FA3743" w:rsidRDefault="00FA3743" w:rsidP="006B127A">
            <w:pPr>
              <w:jc w:val="center"/>
              <w:rPr>
                <w:rFonts w:ascii="Times New Roman" w:hAnsi="Times New Roman"/>
                <w:sz w:val="28"/>
                <w:szCs w:val="28"/>
              </w:rPr>
            </w:pPr>
            <w:r w:rsidRPr="00FA3743">
              <w:rPr>
                <w:rFonts w:ascii="Times New Roman" w:hAnsi="Times New Roman"/>
                <w:sz w:val="28"/>
                <w:szCs w:val="28"/>
              </w:rPr>
              <w:t>1.</w:t>
            </w:r>
          </w:p>
        </w:tc>
        <w:tc>
          <w:tcPr>
            <w:tcW w:w="4451" w:type="dxa"/>
            <w:tcBorders>
              <w:top w:val="single" w:sz="4" w:space="0" w:color="auto"/>
              <w:left w:val="single" w:sz="4" w:space="0" w:color="auto"/>
              <w:bottom w:val="single" w:sz="4" w:space="0" w:color="auto"/>
              <w:right w:val="single" w:sz="4" w:space="0" w:color="auto"/>
            </w:tcBorders>
            <w:shd w:val="clear" w:color="auto" w:fill="auto"/>
          </w:tcPr>
          <w:p w:rsidR="00FA3743" w:rsidRPr="00FA3743" w:rsidRDefault="00FA3743" w:rsidP="006B127A">
            <w:pPr>
              <w:jc w:val="both"/>
              <w:rPr>
                <w:rFonts w:ascii="Times New Roman" w:hAnsi="Times New Roman"/>
                <w:sz w:val="28"/>
                <w:szCs w:val="28"/>
                <w:lang w:val="ru-RU"/>
              </w:rPr>
            </w:pPr>
            <w:r w:rsidRPr="00FA3743">
              <w:rPr>
                <w:rFonts w:ascii="Times New Roman" w:hAnsi="Times New Roman"/>
                <w:sz w:val="28"/>
                <w:szCs w:val="28"/>
                <w:lang w:val="ru-RU"/>
              </w:rPr>
              <w:t xml:space="preserve">Представить для формирования проекта плана социально – экономического развития Владимировскогосельсовета </w:t>
            </w:r>
            <w:r w:rsidRPr="00FA3743">
              <w:rPr>
                <w:rFonts w:ascii="Times New Roman" w:hAnsi="Times New Roman"/>
                <w:sz w:val="28"/>
                <w:szCs w:val="28"/>
                <w:lang w:val="ru-RU"/>
              </w:rPr>
              <w:lastRenderedPageBreak/>
              <w:t>на 2015 год и плановый период 2016 и 2017 годов основные показатели социально – экономического развития Владимировскогосельсовета на 2015 год и плановый период 2016 и 2017 годов с пояснительной запиской к ним</w:t>
            </w:r>
          </w:p>
        </w:tc>
        <w:tc>
          <w:tcPr>
            <w:tcW w:w="2403" w:type="dxa"/>
            <w:tcBorders>
              <w:top w:val="single" w:sz="4" w:space="0" w:color="auto"/>
              <w:left w:val="single" w:sz="4" w:space="0" w:color="auto"/>
              <w:bottom w:val="single" w:sz="4" w:space="0" w:color="auto"/>
              <w:right w:val="single" w:sz="4" w:space="0" w:color="auto"/>
            </w:tcBorders>
            <w:shd w:val="clear" w:color="auto" w:fill="auto"/>
          </w:tcPr>
          <w:p w:rsidR="00FA3743" w:rsidRPr="00FA3743" w:rsidRDefault="00FA3743" w:rsidP="006B127A">
            <w:pPr>
              <w:jc w:val="center"/>
              <w:rPr>
                <w:rFonts w:ascii="Times New Roman" w:hAnsi="Times New Roman"/>
                <w:sz w:val="28"/>
                <w:szCs w:val="28"/>
              </w:rPr>
            </w:pPr>
            <w:r w:rsidRPr="00FA3743">
              <w:rPr>
                <w:rFonts w:ascii="Times New Roman" w:hAnsi="Times New Roman"/>
                <w:sz w:val="28"/>
                <w:szCs w:val="28"/>
              </w:rPr>
              <w:lastRenderedPageBreak/>
              <w:t>До 10 июля</w:t>
            </w:r>
          </w:p>
        </w:tc>
        <w:tc>
          <w:tcPr>
            <w:tcW w:w="2817" w:type="dxa"/>
            <w:tcBorders>
              <w:top w:val="single" w:sz="4" w:space="0" w:color="auto"/>
              <w:left w:val="single" w:sz="4" w:space="0" w:color="auto"/>
              <w:bottom w:val="single" w:sz="4" w:space="0" w:color="auto"/>
              <w:right w:val="single" w:sz="4" w:space="0" w:color="auto"/>
            </w:tcBorders>
            <w:shd w:val="clear" w:color="auto" w:fill="auto"/>
          </w:tcPr>
          <w:p w:rsidR="00FA3743" w:rsidRPr="00FA3743" w:rsidRDefault="00FA3743" w:rsidP="006B127A">
            <w:pPr>
              <w:jc w:val="center"/>
              <w:rPr>
                <w:rFonts w:ascii="Times New Roman" w:hAnsi="Times New Roman"/>
                <w:sz w:val="28"/>
                <w:szCs w:val="28"/>
              </w:rPr>
            </w:pPr>
            <w:r w:rsidRPr="00FA3743">
              <w:rPr>
                <w:rFonts w:ascii="Times New Roman" w:hAnsi="Times New Roman"/>
                <w:sz w:val="28"/>
                <w:szCs w:val="28"/>
              </w:rPr>
              <w:t>Специалисты администрации</w:t>
            </w:r>
          </w:p>
        </w:tc>
      </w:tr>
      <w:tr w:rsidR="00FA3743" w:rsidRPr="00FA3743" w:rsidTr="006B127A">
        <w:tc>
          <w:tcPr>
            <w:tcW w:w="594" w:type="dxa"/>
            <w:tcBorders>
              <w:top w:val="single" w:sz="4" w:space="0" w:color="auto"/>
              <w:left w:val="single" w:sz="4" w:space="0" w:color="auto"/>
              <w:bottom w:val="single" w:sz="4" w:space="0" w:color="auto"/>
              <w:right w:val="single" w:sz="4" w:space="0" w:color="auto"/>
            </w:tcBorders>
            <w:shd w:val="clear" w:color="auto" w:fill="auto"/>
          </w:tcPr>
          <w:p w:rsidR="00FA3743" w:rsidRPr="00FA3743" w:rsidRDefault="00FA3743" w:rsidP="006B127A">
            <w:pPr>
              <w:jc w:val="center"/>
              <w:rPr>
                <w:rFonts w:ascii="Times New Roman" w:hAnsi="Times New Roman"/>
                <w:sz w:val="28"/>
                <w:szCs w:val="28"/>
              </w:rPr>
            </w:pPr>
            <w:r w:rsidRPr="00FA3743">
              <w:rPr>
                <w:rFonts w:ascii="Times New Roman" w:hAnsi="Times New Roman"/>
                <w:sz w:val="28"/>
                <w:szCs w:val="28"/>
              </w:rPr>
              <w:lastRenderedPageBreak/>
              <w:t>2.</w:t>
            </w:r>
          </w:p>
        </w:tc>
        <w:tc>
          <w:tcPr>
            <w:tcW w:w="4451" w:type="dxa"/>
            <w:tcBorders>
              <w:top w:val="single" w:sz="4" w:space="0" w:color="auto"/>
              <w:left w:val="single" w:sz="4" w:space="0" w:color="auto"/>
              <w:bottom w:val="single" w:sz="4" w:space="0" w:color="auto"/>
              <w:right w:val="single" w:sz="4" w:space="0" w:color="auto"/>
            </w:tcBorders>
            <w:shd w:val="clear" w:color="auto" w:fill="auto"/>
          </w:tcPr>
          <w:p w:rsidR="00FA3743" w:rsidRPr="00FA3743" w:rsidRDefault="00FA3743" w:rsidP="006B127A">
            <w:pPr>
              <w:jc w:val="both"/>
              <w:rPr>
                <w:rFonts w:ascii="Times New Roman" w:hAnsi="Times New Roman"/>
                <w:sz w:val="28"/>
                <w:szCs w:val="28"/>
                <w:lang w:val="ru-RU"/>
              </w:rPr>
            </w:pPr>
            <w:r w:rsidRPr="00FA3743">
              <w:rPr>
                <w:rFonts w:ascii="Times New Roman" w:hAnsi="Times New Roman"/>
                <w:sz w:val="28"/>
                <w:szCs w:val="28"/>
                <w:lang w:val="ru-RU"/>
              </w:rPr>
              <w:t xml:space="preserve"> Представить на рассмотрение и одобрение прогноз социально – экономического развития Владимировского сельсовета на 2015 год и плановый период 2016 и 2017 годов по форме в соответствии с приложением № 2 к плану графику</w:t>
            </w:r>
          </w:p>
        </w:tc>
        <w:tc>
          <w:tcPr>
            <w:tcW w:w="2403" w:type="dxa"/>
            <w:tcBorders>
              <w:top w:val="single" w:sz="4" w:space="0" w:color="auto"/>
              <w:left w:val="single" w:sz="4" w:space="0" w:color="auto"/>
              <w:bottom w:val="single" w:sz="4" w:space="0" w:color="auto"/>
              <w:right w:val="single" w:sz="4" w:space="0" w:color="auto"/>
            </w:tcBorders>
            <w:shd w:val="clear" w:color="auto" w:fill="auto"/>
          </w:tcPr>
          <w:p w:rsidR="00FA3743" w:rsidRPr="00FA3743" w:rsidRDefault="00FA3743" w:rsidP="006B127A">
            <w:pPr>
              <w:jc w:val="center"/>
              <w:rPr>
                <w:rFonts w:ascii="Times New Roman" w:hAnsi="Times New Roman"/>
                <w:sz w:val="28"/>
                <w:szCs w:val="28"/>
                <w:lang w:val="ru-RU"/>
              </w:rPr>
            </w:pPr>
            <w:r w:rsidRPr="00FA3743">
              <w:rPr>
                <w:rFonts w:ascii="Times New Roman" w:hAnsi="Times New Roman"/>
                <w:sz w:val="28"/>
                <w:szCs w:val="28"/>
                <w:lang w:val="ru-RU"/>
              </w:rPr>
              <w:t>Одновременно с рассмотрением проекта решения о бюджете Владимировскогосельсовета на очередной финансовый год</w:t>
            </w:r>
          </w:p>
        </w:tc>
        <w:tc>
          <w:tcPr>
            <w:tcW w:w="2817" w:type="dxa"/>
            <w:tcBorders>
              <w:top w:val="single" w:sz="4" w:space="0" w:color="auto"/>
              <w:left w:val="single" w:sz="4" w:space="0" w:color="auto"/>
              <w:bottom w:val="single" w:sz="4" w:space="0" w:color="auto"/>
              <w:right w:val="single" w:sz="4" w:space="0" w:color="auto"/>
            </w:tcBorders>
            <w:shd w:val="clear" w:color="auto" w:fill="auto"/>
          </w:tcPr>
          <w:p w:rsidR="00FA3743" w:rsidRPr="00FA3743" w:rsidRDefault="00FA3743" w:rsidP="006B127A">
            <w:pPr>
              <w:jc w:val="center"/>
              <w:rPr>
                <w:rFonts w:ascii="Times New Roman" w:hAnsi="Times New Roman"/>
                <w:sz w:val="28"/>
                <w:szCs w:val="28"/>
                <w:lang w:val="ru-RU"/>
              </w:rPr>
            </w:pPr>
            <w:r w:rsidRPr="00FA3743">
              <w:rPr>
                <w:rFonts w:ascii="Times New Roman" w:hAnsi="Times New Roman"/>
                <w:sz w:val="28"/>
                <w:szCs w:val="28"/>
                <w:lang w:val="ru-RU"/>
              </w:rPr>
              <w:t xml:space="preserve">Администрация Владимировского сельсовета, </w:t>
            </w:r>
          </w:p>
          <w:p w:rsidR="00FA3743" w:rsidRPr="00FA3743" w:rsidRDefault="00FA3743" w:rsidP="006B127A">
            <w:pPr>
              <w:jc w:val="center"/>
              <w:rPr>
                <w:rFonts w:ascii="Times New Roman" w:hAnsi="Times New Roman"/>
                <w:sz w:val="28"/>
                <w:szCs w:val="28"/>
                <w:lang w:val="ru-RU"/>
              </w:rPr>
            </w:pPr>
            <w:r w:rsidRPr="00FA3743">
              <w:rPr>
                <w:rFonts w:ascii="Times New Roman" w:hAnsi="Times New Roman"/>
                <w:sz w:val="28"/>
                <w:szCs w:val="28"/>
                <w:lang w:val="ru-RU"/>
              </w:rPr>
              <w:t>УФ и НП (по согласованию)</w:t>
            </w:r>
          </w:p>
        </w:tc>
      </w:tr>
      <w:tr w:rsidR="00FA3743" w:rsidRPr="00FA3743" w:rsidTr="006B127A">
        <w:tc>
          <w:tcPr>
            <w:tcW w:w="594" w:type="dxa"/>
            <w:tcBorders>
              <w:top w:val="single" w:sz="4" w:space="0" w:color="auto"/>
              <w:left w:val="single" w:sz="4" w:space="0" w:color="auto"/>
              <w:bottom w:val="single" w:sz="4" w:space="0" w:color="auto"/>
              <w:right w:val="single" w:sz="4" w:space="0" w:color="auto"/>
            </w:tcBorders>
            <w:shd w:val="clear" w:color="auto" w:fill="auto"/>
          </w:tcPr>
          <w:p w:rsidR="00FA3743" w:rsidRPr="00FA3743" w:rsidRDefault="00FA3743" w:rsidP="006B127A">
            <w:pPr>
              <w:jc w:val="center"/>
              <w:rPr>
                <w:rFonts w:ascii="Times New Roman" w:hAnsi="Times New Roman"/>
                <w:sz w:val="28"/>
                <w:szCs w:val="28"/>
              </w:rPr>
            </w:pPr>
            <w:r w:rsidRPr="00FA3743">
              <w:rPr>
                <w:rFonts w:ascii="Times New Roman" w:hAnsi="Times New Roman"/>
                <w:sz w:val="28"/>
                <w:szCs w:val="28"/>
              </w:rPr>
              <w:t>3 .</w:t>
            </w:r>
          </w:p>
        </w:tc>
        <w:tc>
          <w:tcPr>
            <w:tcW w:w="4451" w:type="dxa"/>
            <w:tcBorders>
              <w:top w:val="single" w:sz="4" w:space="0" w:color="auto"/>
              <w:left w:val="single" w:sz="4" w:space="0" w:color="auto"/>
              <w:bottom w:val="single" w:sz="4" w:space="0" w:color="auto"/>
              <w:right w:val="single" w:sz="4" w:space="0" w:color="auto"/>
            </w:tcBorders>
            <w:shd w:val="clear" w:color="auto" w:fill="auto"/>
          </w:tcPr>
          <w:p w:rsidR="00FA3743" w:rsidRPr="00FA3743" w:rsidRDefault="00FA3743" w:rsidP="006B127A">
            <w:pPr>
              <w:jc w:val="both"/>
              <w:rPr>
                <w:rFonts w:ascii="Times New Roman" w:hAnsi="Times New Roman"/>
                <w:sz w:val="28"/>
                <w:szCs w:val="28"/>
                <w:lang w:val="ru-RU"/>
              </w:rPr>
            </w:pPr>
            <w:r w:rsidRPr="00FA3743">
              <w:rPr>
                <w:rFonts w:ascii="Times New Roman" w:hAnsi="Times New Roman"/>
                <w:sz w:val="28"/>
                <w:szCs w:val="28"/>
                <w:lang w:val="ru-RU"/>
              </w:rPr>
              <w:t>Сформировать и направить уточненный прогноз социально – экономического развития Владимировского сельсовета на 2015 год и плановый период 2016 и 2017 годов в Совет депутатов Владимировского сельсовета</w:t>
            </w:r>
          </w:p>
        </w:tc>
        <w:tc>
          <w:tcPr>
            <w:tcW w:w="2403" w:type="dxa"/>
            <w:tcBorders>
              <w:top w:val="single" w:sz="4" w:space="0" w:color="auto"/>
              <w:left w:val="single" w:sz="4" w:space="0" w:color="auto"/>
              <w:bottom w:val="single" w:sz="4" w:space="0" w:color="auto"/>
              <w:right w:val="single" w:sz="4" w:space="0" w:color="auto"/>
            </w:tcBorders>
            <w:shd w:val="clear" w:color="auto" w:fill="auto"/>
          </w:tcPr>
          <w:p w:rsidR="00FA3743" w:rsidRPr="00FA3743" w:rsidRDefault="00FA3743" w:rsidP="006B127A">
            <w:pPr>
              <w:jc w:val="center"/>
              <w:rPr>
                <w:rFonts w:ascii="Times New Roman" w:hAnsi="Times New Roman"/>
                <w:sz w:val="28"/>
                <w:szCs w:val="28"/>
              </w:rPr>
            </w:pPr>
            <w:r w:rsidRPr="00FA3743">
              <w:rPr>
                <w:rFonts w:ascii="Times New Roman" w:hAnsi="Times New Roman"/>
                <w:sz w:val="28"/>
                <w:szCs w:val="28"/>
                <w:lang w:val="ru-RU"/>
              </w:rPr>
              <w:t xml:space="preserve"> </w:t>
            </w:r>
            <w:r w:rsidRPr="00FA3743">
              <w:rPr>
                <w:rFonts w:ascii="Times New Roman" w:hAnsi="Times New Roman"/>
                <w:sz w:val="28"/>
                <w:szCs w:val="28"/>
              </w:rPr>
              <w:t>Не позднее 15 ноября</w:t>
            </w:r>
          </w:p>
        </w:tc>
        <w:tc>
          <w:tcPr>
            <w:tcW w:w="2817" w:type="dxa"/>
            <w:tcBorders>
              <w:top w:val="single" w:sz="4" w:space="0" w:color="auto"/>
              <w:left w:val="single" w:sz="4" w:space="0" w:color="auto"/>
              <w:bottom w:val="single" w:sz="4" w:space="0" w:color="auto"/>
              <w:right w:val="single" w:sz="4" w:space="0" w:color="auto"/>
            </w:tcBorders>
            <w:shd w:val="clear" w:color="auto" w:fill="auto"/>
          </w:tcPr>
          <w:p w:rsidR="00FA3743" w:rsidRPr="00FA3743" w:rsidRDefault="00FA3743" w:rsidP="006B127A">
            <w:pPr>
              <w:jc w:val="center"/>
              <w:rPr>
                <w:rFonts w:ascii="Times New Roman" w:hAnsi="Times New Roman"/>
                <w:sz w:val="28"/>
                <w:szCs w:val="28"/>
              </w:rPr>
            </w:pPr>
            <w:r w:rsidRPr="00FA3743">
              <w:rPr>
                <w:rFonts w:ascii="Times New Roman" w:hAnsi="Times New Roman"/>
                <w:sz w:val="28"/>
                <w:szCs w:val="28"/>
              </w:rPr>
              <w:t>администрация Владимировского</w:t>
            </w:r>
            <w:r w:rsidRPr="00FA3743">
              <w:rPr>
                <w:rFonts w:ascii="Times New Roman" w:hAnsi="Times New Roman"/>
                <w:sz w:val="28"/>
                <w:szCs w:val="28"/>
                <w:lang w:val="ru-RU"/>
              </w:rPr>
              <w:t xml:space="preserve"> </w:t>
            </w:r>
            <w:r w:rsidRPr="00FA3743">
              <w:rPr>
                <w:rFonts w:ascii="Times New Roman" w:hAnsi="Times New Roman"/>
                <w:sz w:val="28"/>
                <w:szCs w:val="28"/>
              </w:rPr>
              <w:t>сельсовета</w:t>
            </w:r>
          </w:p>
        </w:tc>
      </w:tr>
    </w:tbl>
    <w:p w:rsidR="00FA3743" w:rsidRPr="00FA3743" w:rsidRDefault="00FA3743" w:rsidP="00FA3743">
      <w:pPr>
        <w:pStyle w:val="ConsPlusNormal"/>
        <w:jc w:val="right"/>
        <w:outlineLvl w:val="1"/>
        <w:rPr>
          <w:rFonts w:ascii="Times New Roman" w:hAnsi="Times New Roman" w:cs="Times New Roman"/>
          <w:sz w:val="28"/>
          <w:szCs w:val="28"/>
        </w:rPr>
      </w:pPr>
    </w:p>
    <w:p w:rsidR="00FA3743" w:rsidRPr="00FA3743" w:rsidRDefault="00FA3743" w:rsidP="00FA3743">
      <w:pPr>
        <w:pStyle w:val="ConsPlusNormal"/>
        <w:jc w:val="right"/>
        <w:outlineLvl w:val="1"/>
        <w:rPr>
          <w:rFonts w:ascii="Times New Roman" w:hAnsi="Times New Roman" w:cs="Times New Roman"/>
          <w:sz w:val="28"/>
          <w:szCs w:val="28"/>
        </w:rPr>
      </w:pPr>
    </w:p>
    <w:p w:rsidR="00FA3743" w:rsidRPr="00FA3743" w:rsidRDefault="00FA3743" w:rsidP="00FA3743">
      <w:pPr>
        <w:pStyle w:val="ConsPlusNormal"/>
        <w:jc w:val="right"/>
        <w:outlineLvl w:val="1"/>
        <w:rPr>
          <w:rFonts w:ascii="Times New Roman" w:hAnsi="Times New Roman" w:cs="Times New Roman"/>
          <w:sz w:val="28"/>
          <w:szCs w:val="28"/>
        </w:rPr>
      </w:pPr>
    </w:p>
    <w:p w:rsidR="00FA3743" w:rsidRPr="00FA3743" w:rsidRDefault="00FA3743" w:rsidP="00FA3743">
      <w:pPr>
        <w:pStyle w:val="ConsPlusNormal"/>
        <w:jc w:val="right"/>
        <w:outlineLvl w:val="1"/>
        <w:rPr>
          <w:rFonts w:ascii="Times New Roman" w:hAnsi="Times New Roman" w:cs="Times New Roman"/>
          <w:sz w:val="28"/>
          <w:szCs w:val="28"/>
        </w:rPr>
      </w:pPr>
    </w:p>
    <w:p w:rsidR="00FA3743" w:rsidRPr="00FA3743" w:rsidRDefault="00FA3743" w:rsidP="00FA3743">
      <w:pPr>
        <w:pStyle w:val="ConsPlusNormal"/>
        <w:jc w:val="right"/>
        <w:outlineLvl w:val="1"/>
        <w:rPr>
          <w:rFonts w:ascii="Times New Roman" w:hAnsi="Times New Roman" w:cs="Times New Roman"/>
          <w:sz w:val="28"/>
          <w:szCs w:val="28"/>
        </w:rPr>
      </w:pPr>
    </w:p>
    <w:p w:rsidR="00FA3743" w:rsidRPr="00FA3743" w:rsidRDefault="00FA3743" w:rsidP="00FA3743">
      <w:pPr>
        <w:pStyle w:val="ConsPlusNormal"/>
        <w:jc w:val="right"/>
        <w:outlineLvl w:val="1"/>
        <w:rPr>
          <w:rFonts w:ascii="Times New Roman" w:hAnsi="Times New Roman" w:cs="Times New Roman"/>
          <w:sz w:val="28"/>
          <w:szCs w:val="28"/>
        </w:rPr>
      </w:pPr>
    </w:p>
    <w:p w:rsidR="00FA3743" w:rsidRPr="00FA3743" w:rsidRDefault="00FA3743" w:rsidP="00FA3743">
      <w:pPr>
        <w:pStyle w:val="ConsPlusNormal"/>
        <w:jc w:val="right"/>
        <w:outlineLvl w:val="1"/>
        <w:rPr>
          <w:rFonts w:ascii="Times New Roman" w:hAnsi="Times New Roman" w:cs="Times New Roman"/>
          <w:sz w:val="28"/>
          <w:szCs w:val="28"/>
        </w:rPr>
      </w:pPr>
    </w:p>
    <w:p w:rsidR="00FA3743" w:rsidRPr="00FA3743" w:rsidRDefault="00FA3743" w:rsidP="00FA3743">
      <w:pPr>
        <w:pStyle w:val="ConsPlusNormal"/>
        <w:jc w:val="right"/>
        <w:outlineLvl w:val="1"/>
        <w:rPr>
          <w:rFonts w:ascii="Times New Roman" w:hAnsi="Times New Roman" w:cs="Times New Roman"/>
          <w:sz w:val="28"/>
          <w:szCs w:val="28"/>
        </w:rPr>
      </w:pPr>
    </w:p>
    <w:p w:rsidR="00FA3743" w:rsidRPr="00FA3743" w:rsidRDefault="00FA3743" w:rsidP="00FA3743">
      <w:pPr>
        <w:pStyle w:val="ConsPlusNormal"/>
        <w:jc w:val="right"/>
        <w:outlineLvl w:val="1"/>
        <w:rPr>
          <w:rFonts w:ascii="Times New Roman" w:hAnsi="Times New Roman" w:cs="Times New Roman"/>
          <w:sz w:val="28"/>
          <w:szCs w:val="28"/>
        </w:rPr>
      </w:pPr>
    </w:p>
    <w:p w:rsidR="00FA3743" w:rsidRPr="00FA3743" w:rsidRDefault="00FA3743" w:rsidP="00FA3743">
      <w:pPr>
        <w:pStyle w:val="ConsPlusNormal"/>
        <w:jc w:val="right"/>
        <w:outlineLvl w:val="1"/>
        <w:rPr>
          <w:rFonts w:ascii="Times New Roman" w:hAnsi="Times New Roman" w:cs="Times New Roman"/>
          <w:sz w:val="28"/>
          <w:szCs w:val="28"/>
        </w:rPr>
      </w:pPr>
    </w:p>
    <w:p w:rsidR="00FA3743" w:rsidRPr="00FA3743" w:rsidRDefault="00FA3743" w:rsidP="00FA3743">
      <w:pPr>
        <w:pStyle w:val="ConsPlusNormal"/>
        <w:jc w:val="right"/>
        <w:outlineLvl w:val="1"/>
        <w:rPr>
          <w:rFonts w:ascii="Times New Roman" w:hAnsi="Times New Roman" w:cs="Times New Roman"/>
          <w:sz w:val="28"/>
          <w:szCs w:val="28"/>
          <w:lang w:val="ru-RU"/>
        </w:rPr>
      </w:pPr>
    </w:p>
    <w:p w:rsidR="00FA3743" w:rsidRPr="00FA3743" w:rsidRDefault="00FA3743" w:rsidP="00FA3743">
      <w:pPr>
        <w:pStyle w:val="ConsPlusNormal"/>
        <w:jc w:val="right"/>
        <w:outlineLvl w:val="1"/>
        <w:rPr>
          <w:rFonts w:ascii="Times New Roman" w:hAnsi="Times New Roman" w:cs="Times New Roman"/>
          <w:sz w:val="28"/>
          <w:szCs w:val="28"/>
          <w:lang w:val="ru-RU"/>
        </w:rPr>
      </w:pPr>
    </w:p>
    <w:p w:rsidR="00FA3743" w:rsidRPr="00FA3743" w:rsidRDefault="00FA3743" w:rsidP="00FA3743">
      <w:pPr>
        <w:pStyle w:val="ConsPlusNormal"/>
        <w:jc w:val="right"/>
        <w:outlineLvl w:val="1"/>
        <w:rPr>
          <w:rFonts w:ascii="Times New Roman" w:hAnsi="Times New Roman" w:cs="Times New Roman"/>
          <w:sz w:val="28"/>
          <w:szCs w:val="28"/>
          <w:lang w:val="ru-RU"/>
        </w:rPr>
      </w:pPr>
    </w:p>
    <w:p w:rsidR="00FA3743" w:rsidRPr="00FA3743" w:rsidRDefault="00FA3743" w:rsidP="00FA3743">
      <w:pPr>
        <w:pStyle w:val="ConsPlusNormal"/>
        <w:jc w:val="right"/>
        <w:outlineLvl w:val="1"/>
        <w:rPr>
          <w:rFonts w:ascii="Times New Roman" w:hAnsi="Times New Roman" w:cs="Times New Roman"/>
          <w:sz w:val="28"/>
          <w:szCs w:val="28"/>
          <w:lang w:val="ru-RU"/>
        </w:rPr>
      </w:pPr>
    </w:p>
    <w:p w:rsidR="00FA3743" w:rsidRPr="00FA3743" w:rsidRDefault="00FA3743" w:rsidP="00FA3743">
      <w:pPr>
        <w:pStyle w:val="ConsPlusNormal"/>
        <w:jc w:val="right"/>
        <w:outlineLvl w:val="1"/>
        <w:rPr>
          <w:rFonts w:ascii="Times New Roman" w:hAnsi="Times New Roman" w:cs="Times New Roman"/>
          <w:sz w:val="28"/>
          <w:szCs w:val="28"/>
          <w:lang w:val="ru-RU"/>
        </w:rPr>
      </w:pPr>
    </w:p>
    <w:p w:rsidR="00FA3743" w:rsidRPr="00FA3743" w:rsidRDefault="00FA3743" w:rsidP="00FA3743">
      <w:pPr>
        <w:pStyle w:val="ConsPlusNormal"/>
        <w:jc w:val="right"/>
        <w:outlineLvl w:val="1"/>
        <w:rPr>
          <w:rFonts w:ascii="Times New Roman" w:hAnsi="Times New Roman" w:cs="Times New Roman"/>
          <w:sz w:val="28"/>
          <w:szCs w:val="28"/>
          <w:lang w:val="ru-RU"/>
        </w:rPr>
      </w:pPr>
    </w:p>
    <w:p w:rsidR="00FA3743" w:rsidRPr="00FA3743" w:rsidRDefault="00FA3743" w:rsidP="00FA3743">
      <w:pPr>
        <w:pStyle w:val="ConsPlusNormal"/>
        <w:jc w:val="right"/>
        <w:outlineLvl w:val="1"/>
        <w:rPr>
          <w:rFonts w:ascii="Times New Roman" w:hAnsi="Times New Roman" w:cs="Times New Roman"/>
          <w:sz w:val="28"/>
          <w:szCs w:val="28"/>
          <w:lang w:val="ru-RU"/>
        </w:rPr>
      </w:pPr>
    </w:p>
    <w:p w:rsidR="00FA3743" w:rsidRPr="00FA3743" w:rsidRDefault="00FA3743" w:rsidP="00FA3743">
      <w:pPr>
        <w:pStyle w:val="ConsPlusNormal"/>
        <w:jc w:val="right"/>
        <w:outlineLvl w:val="1"/>
        <w:rPr>
          <w:rFonts w:ascii="Times New Roman" w:hAnsi="Times New Roman" w:cs="Times New Roman"/>
          <w:sz w:val="28"/>
          <w:szCs w:val="28"/>
          <w:lang w:val="ru-RU"/>
        </w:rPr>
      </w:pPr>
    </w:p>
    <w:p w:rsidR="00FA3743" w:rsidRPr="00FA3743" w:rsidRDefault="00FA3743" w:rsidP="00FA3743">
      <w:pPr>
        <w:pStyle w:val="ConsPlusNormal"/>
        <w:jc w:val="right"/>
        <w:outlineLvl w:val="1"/>
        <w:rPr>
          <w:rFonts w:ascii="Times New Roman" w:hAnsi="Times New Roman" w:cs="Times New Roman"/>
          <w:sz w:val="28"/>
          <w:szCs w:val="28"/>
          <w:lang w:val="ru-RU"/>
        </w:rPr>
      </w:pPr>
    </w:p>
    <w:p w:rsidR="00FA3743" w:rsidRPr="00FA3743" w:rsidRDefault="00FA3743" w:rsidP="00FA3743">
      <w:pPr>
        <w:pStyle w:val="ConsPlusNormal"/>
        <w:jc w:val="right"/>
        <w:outlineLvl w:val="1"/>
        <w:rPr>
          <w:rFonts w:ascii="Times New Roman" w:hAnsi="Times New Roman" w:cs="Times New Roman"/>
          <w:sz w:val="28"/>
          <w:szCs w:val="28"/>
          <w:lang w:val="ru-RU"/>
        </w:rPr>
      </w:pPr>
    </w:p>
    <w:p w:rsidR="00FA3743" w:rsidRPr="00FA3743" w:rsidRDefault="00FA3743" w:rsidP="00FA3743">
      <w:pPr>
        <w:pStyle w:val="ConsPlusNormal"/>
        <w:jc w:val="right"/>
        <w:outlineLvl w:val="1"/>
        <w:rPr>
          <w:rFonts w:ascii="Times New Roman" w:hAnsi="Times New Roman" w:cs="Times New Roman"/>
          <w:sz w:val="28"/>
          <w:szCs w:val="28"/>
          <w:lang w:val="ru-RU"/>
        </w:rPr>
      </w:pPr>
    </w:p>
    <w:p w:rsidR="00FA3743" w:rsidRPr="00FA3743" w:rsidRDefault="00FA3743" w:rsidP="00FA3743">
      <w:pPr>
        <w:pStyle w:val="ConsPlusNormal"/>
        <w:jc w:val="right"/>
        <w:outlineLvl w:val="1"/>
        <w:rPr>
          <w:rFonts w:ascii="Times New Roman" w:hAnsi="Times New Roman" w:cs="Times New Roman"/>
          <w:sz w:val="28"/>
          <w:szCs w:val="28"/>
          <w:lang w:val="ru-RU"/>
        </w:rPr>
      </w:pPr>
    </w:p>
    <w:p w:rsidR="00FA3743" w:rsidRPr="00FA3743" w:rsidRDefault="00FA3743" w:rsidP="00FA3743">
      <w:pPr>
        <w:pStyle w:val="ConsPlusNormal"/>
        <w:jc w:val="right"/>
        <w:outlineLvl w:val="1"/>
        <w:rPr>
          <w:rFonts w:ascii="Times New Roman" w:hAnsi="Times New Roman" w:cs="Times New Roman"/>
          <w:sz w:val="28"/>
          <w:szCs w:val="28"/>
          <w:lang w:val="ru-RU"/>
        </w:rPr>
      </w:pPr>
    </w:p>
    <w:p w:rsidR="00FA3743" w:rsidRPr="00FA3743" w:rsidRDefault="00FA3743" w:rsidP="00FA3743">
      <w:pPr>
        <w:pStyle w:val="ConsPlusNormal"/>
        <w:jc w:val="right"/>
        <w:outlineLvl w:val="1"/>
        <w:rPr>
          <w:rFonts w:ascii="Times New Roman" w:hAnsi="Times New Roman" w:cs="Times New Roman"/>
          <w:sz w:val="28"/>
          <w:szCs w:val="28"/>
          <w:lang w:val="ru-RU"/>
        </w:rPr>
      </w:pPr>
    </w:p>
    <w:p w:rsidR="00FA3743" w:rsidRPr="00FA3743" w:rsidRDefault="00FA3743" w:rsidP="00FA3743">
      <w:pPr>
        <w:pStyle w:val="ConsPlusNormal"/>
        <w:jc w:val="right"/>
        <w:outlineLvl w:val="1"/>
        <w:rPr>
          <w:rFonts w:ascii="Times New Roman" w:hAnsi="Times New Roman" w:cs="Times New Roman"/>
          <w:sz w:val="28"/>
          <w:szCs w:val="28"/>
          <w:lang w:val="ru-RU"/>
        </w:rPr>
      </w:pPr>
    </w:p>
    <w:p w:rsidR="00FA3743" w:rsidRPr="00FA3743" w:rsidRDefault="00FA3743" w:rsidP="00FA3743">
      <w:pPr>
        <w:pStyle w:val="ConsPlusNormal"/>
        <w:jc w:val="right"/>
        <w:outlineLvl w:val="1"/>
        <w:rPr>
          <w:rFonts w:ascii="Times New Roman" w:hAnsi="Times New Roman" w:cs="Times New Roman"/>
          <w:sz w:val="28"/>
          <w:szCs w:val="28"/>
          <w:lang w:val="ru-RU"/>
        </w:rPr>
      </w:pPr>
    </w:p>
    <w:p w:rsidR="00FA3743" w:rsidRPr="00FA3743" w:rsidRDefault="00FA3743" w:rsidP="00FA3743">
      <w:pPr>
        <w:pStyle w:val="ConsPlusNormal"/>
        <w:jc w:val="right"/>
        <w:outlineLvl w:val="1"/>
        <w:rPr>
          <w:rFonts w:ascii="Times New Roman" w:hAnsi="Times New Roman" w:cs="Times New Roman"/>
          <w:sz w:val="28"/>
          <w:szCs w:val="28"/>
          <w:lang w:val="ru-RU"/>
        </w:rPr>
      </w:pPr>
    </w:p>
    <w:p w:rsidR="00FA3743" w:rsidRPr="00FA3743" w:rsidRDefault="00FA3743" w:rsidP="00FA3743">
      <w:pPr>
        <w:pStyle w:val="ConsPlusNormal"/>
        <w:jc w:val="right"/>
        <w:outlineLvl w:val="1"/>
        <w:rPr>
          <w:rFonts w:ascii="Times New Roman" w:hAnsi="Times New Roman" w:cs="Times New Roman"/>
          <w:sz w:val="28"/>
          <w:szCs w:val="28"/>
          <w:lang w:val="ru-RU"/>
        </w:rPr>
      </w:pPr>
    </w:p>
    <w:p w:rsidR="00FA3743" w:rsidRPr="00FA3743" w:rsidRDefault="00FA3743" w:rsidP="00FA3743">
      <w:pPr>
        <w:pStyle w:val="ConsPlusNormal"/>
        <w:jc w:val="right"/>
        <w:outlineLvl w:val="1"/>
        <w:rPr>
          <w:rFonts w:ascii="Times New Roman" w:hAnsi="Times New Roman" w:cs="Times New Roman"/>
          <w:sz w:val="28"/>
          <w:szCs w:val="28"/>
          <w:lang w:val="ru-RU"/>
        </w:rPr>
      </w:pPr>
    </w:p>
    <w:p w:rsidR="00FA3743" w:rsidRPr="00FA3743" w:rsidRDefault="00FA3743" w:rsidP="00FA3743">
      <w:pPr>
        <w:pStyle w:val="ConsPlusNormal"/>
        <w:jc w:val="right"/>
        <w:outlineLvl w:val="1"/>
        <w:rPr>
          <w:rFonts w:ascii="Times New Roman" w:hAnsi="Times New Roman" w:cs="Times New Roman"/>
          <w:sz w:val="28"/>
          <w:szCs w:val="28"/>
          <w:lang w:val="ru-RU"/>
        </w:rPr>
      </w:pPr>
    </w:p>
    <w:p w:rsidR="00FA3743" w:rsidRPr="00FA3743" w:rsidRDefault="00FA3743" w:rsidP="00FA3743">
      <w:pPr>
        <w:pStyle w:val="ConsPlusNormal"/>
        <w:jc w:val="right"/>
        <w:outlineLvl w:val="1"/>
        <w:rPr>
          <w:rFonts w:ascii="Times New Roman" w:hAnsi="Times New Roman" w:cs="Times New Roman"/>
          <w:sz w:val="28"/>
          <w:szCs w:val="28"/>
          <w:lang w:val="ru-RU"/>
        </w:rPr>
      </w:pPr>
    </w:p>
    <w:p w:rsidR="00FA3743" w:rsidRPr="00FA3743" w:rsidRDefault="00FA3743" w:rsidP="00FA3743">
      <w:pPr>
        <w:pStyle w:val="ConsPlusNormal"/>
        <w:jc w:val="right"/>
        <w:outlineLvl w:val="1"/>
        <w:rPr>
          <w:rFonts w:ascii="Times New Roman" w:hAnsi="Times New Roman" w:cs="Times New Roman"/>
          <w:sz w:val="28"/>
          <w:szCs w:val="28"/>
          <w:lang w:val="ru-RU"/>
        </w:rPr>
      </w:pPr>
    </w:p>
    <w:p w:rsidR="00FA3743" w:rsidRPr="00FA3743" w:rsidRDefault="00FA3743" w:rsidP="00FA3743">
      <w:pPr>
        <w:pStyle w:val="ConsPlusNormal"/>
        <w:jc w:val="right"/>
        <w:outlineLvl w:val="1"/>
        <w:rPr>
          <w:rFonts w:ascii="Times New Roman" w:hAnsi="Times New Roman" w:cs="Times New Roman"/>
          <w:sz w:val="28"/>
          <w:szCs w:val="28"/>
          <w:lang w:val="ru-RU"/>
        </w:rPr>
      </w:pPr>
    </w:p>
    <w:p w:rsidR="00FA3743" w:rsidRPr="00FA3743" w:rsidRDefault="00FA3743" w:rsidP="00FA3743">
      <w:pPr>
        <w:pStyle w:val="ConsPlusNormal"/>
        <w:jc w:val="right"/>
        <w:outlineLvl w:val="1"/>
        <w:rPr>
          <w:rFonts w:ascii="Times New Roman" w:hAnsi="Times New Roman" w:cs="Times New Roman"/>
          <w:sz w:val="28"/>
          <w:szCs w:val="28"/>
          <w:lang w:val="ru-RU"/>
        </w:rPr>
      </w:pPr>
    </w:p>
    <w:p w:rsidR="00FA3743" w:rsidRPr="00FA3743" w:rsidRDefault="00FA3743" w:rsidP="00FA3743">
      <w:pPr>
        <w:pStyle w:val="ConsPlusNormal"/>
        <w:jc w:val="right"/>
        <w:outlineLvl w:val="1"/>
        <w:rPr>
          <w:rFonts w:ascii="Times New Roman" w:hAnsi="Times New Roman" w:cs="Times New Roman"/>
          <w:sz w:val="28"/>
          <w:szCs w:val="28"/>
          <w:lang w:val="ru-RU"/>
        </w:rPr>
      </w:pPr>
    </w:p>
    <w:p w:rsidR="00FA3743" w:rsidRPr="00FA3743" w:rsidRDefault="00FA3743" w:rsidP="00FA3743">
      <w:pPr>
        <w:pStyle w:val="ConsPlusNormal"/>
        <w:jc w:val="right"/>
        <w:outlineLvl w:val="1"/>
        <w:rPr>
          <w:rFonts w:ascii="Times New Roman" w:hAnsi="Times New Roman" w:cs="Times New Roman"/>
          <w:sz w:val="28"/>
          <w:szCs w:val="28"/>
          <w:lang w:val="ru-RU"/>
        </w:rPr>
      </w:pPr>
    </w:p>
    <w:p w:rsidR="00FA3743" w:rsidRPr="00FA3743" w:rsidRDefault="00FA3743" w:rsidP="00FA3743">
      <w:pPr>
        <w:pStyle w:val="ConsPlusNormal"/>
        <w:jc w:val="right"/>
        <w:outlineLvl w:val="1"/>
        <w:rPr>
          <w:rFonts w:ascii="Times New Roman" w:hAnsi="Times New Roman" w:cs="Times New Roman"/>
          <w:sz w:val="28"/>
          <w:szCs w:val="28"/>
          <w:lang w:val="ru-RU"/>
        </w:rPr>
      </w:pPr>
      <w:r w:rsidRPr="00FA3743">
        <w:rPr>
          <w:rFonts w:ascii="Times New Roman" w:hAnsi="Times New Roman" w:cs="Times New Roman"/>
          <w:sz w:val="28"/>
          <w:szCs w:val="28"/>
          <w:lang w:val="ru-RU"/>
        </w:rPr>
        <w:t>Приложение № 1</w:t>
      </w:r>
    </w:p>
    <w:p w:rsidR="00FA3743" w:rsidRPr="00FA3743" w:rsidRDefault="00FA3743" w:rsidP="00FA3743">
      <w:pPr>
        <w:pStyle w:val="ConsPlusNormal"/>
        <w:jc w:val="right"/>
        <w:outlineLvl w:val="1"/>
        <w:rPr>
          <w:rFonts w:ascii="Times New Roman" w:hAnsi="Times New Roman" w:cs="Times New Roman"/>
          <w:sz w:val="28"/>
          <w:szCs w:val="28"/>
          <w:lang w:val="ru-RU"/>
        </w:rPr>
      </w:pPr>
      <w:r w:rsidRPr="00FA3743">
        <w:rPr>
          <w:rFonts w:ascii="Times New Roman" w:hAnsi="Times New Roman" w:cs="Times New Roman"/>
          <w:sz w:val="28"/>
          <w:szCs w:val="28"/>
          <w:lang w:val="ru-RU"/>
        </w:rPr>
        <w:t>к плану-графику</w:t>
      </w:r>
    </w:p>
    <w:p w:rsidR="00FA3743" w:rsidRPr="00FA3743" w:rsidRDefault="00FA3743" w:rsidP="00FA3743">
      <w:pPr>
        <w:pStyle w:val="ConsPlusNormal"/>
        <w:ind w:firstLine="540"/>
        <w:jc w:val="right"/>
        <w:outlineLvl w:val="1"/>
        <w:rPr>
          <w:rFonts w:ascii="Times New Roman" w:hAnsi="Times New Roman" w:cs="Times New Roman"/>
          <w:sz w:val="28"/>
          <w:szCs w:val="28"/>
          <w:lang w:val="ru-RU"/>
        </w:rPr>
      </w:pPr>
    </w:p>
    <w:p w:rsidR="00FA3743" w:rsidRPr="00FA3743" w:rsidRDefault="00FA3743" w:rsidP="00FA3743">
      <w:pPr>
        <w:pStyle w:val="ConsPlusNormal"/>
        <w:jc w:val="center"/>
        <w:outlineLvl w:val="1"/>
        <w:rPr>
          <w:rFonts w:ascii="Times New Roman" w:hAnsi="Times New Roman" w:cs="Times New Roman"/>
          <w:sz w:val="28"/>
          <w:szCs w:val="28"/>
          <w:lang w:val="ru-RU"/>
        </w:rPr>
      </w:pPr>
      <w:r w:rsidRPr="00FA3743">
        <w:rPr>
          <w:rFonts w:ascii="Times New Roman" w:hAnsi="Times New Roman" w:cs="Times New Roman"/>
          <w:sz w:val="28"/>
          <w:szCs w:val="28"/>
          <w:lang w:val="ru-RU"/>
        </w:rPr>
        <w:t>Основные параметры прогноза социально-экономического</w:t>
      </w:r>
    </w:p>
    <w:p w:rsidR="00FA3743" w:rsidRPr="00FA3743" w:rsidRDefault="00FA3743" w:rsidP="00FA3743">
      <w:pPr>
        <w:pStyle w:val="ConsPlusNormal"/>
        <w:jc w:val="center"/>
        <w:outlineLvl w:val="1"/>
        <w:rPr>
          <w:rFonts w:ascii="Times New Roman" w:hAnsi="Times New Roman" w:cs="Times New Roman"/>
          <w:sz w:val="28"/>
          <w:szCs w:val="28"/>
          <w:lang w:val="ru-RU"/>
        </w:rPr>
      </w:pPr>
      <w:r w:rsidRPr="00FA3743">
        <w:rPr>
          <w:rFonts w:ascii="Times New Roman" w:hAnsi="Times New Roman" w:cs="Times New Roman"/>
          <w:sz w:val="28"/>
          <w:szCs w:val="28"/>
          <w:lang w:val="ru-RU"/>
        </w:rPr>
        <w:t>развития Владимировского сельсовета на 2015 год и плановый</w:t>
      </w:r>
    </w:p>
    <w:p w:rsidR="00FA3743" w:rsidRPr="00FA3743" w:rsidRDefault="00FA3743" w:rsidP="00FA3743">
      <w:pPr>
        <w:pStyle w:val="ConsPlusNormal"/>
        <w:jc w:val="center"/>
        <w:outlineLvl w:val="1"/>
        <w:rPr>
          <w:rFonts w:ascii="Times New Roman" w:hAnsi="Times New Roman" w:cs="Times New Roman"/>
          <w:sz w:val="28"/>
          <w:szCs w:val="28"/>
          <w:lang w:val="ru-RU"/>
        </w:rPr>
      </w:pPr>
      <w:r w:rsidRPr="00FA3743">
        <w:rPr>
          <w:rFonts w:ascii="Times New Roman" w:hAnsi="Times New Roman" w:cs="Times New Roman"/>
          <w:sz w:val="28"/>
          <w:szCs w:val="28"/>
          <w:lang w:val="ru-RU"/>
        </w:rPr>
        <w:t xml:space="preserve">период 2016 и 2017 годов, </w:t>
      </w:r>
      <w:proofErr w:type="gramStart"/>
      <w:r w:rsidRPr="00FA3743">
        <w:rPr>
          <w:rFonts w:ascii="Times New Roman" w:hAnsi="Times New Roman" w:cs="Times New Roman"/>
          <w:sz w:val="28"/>
          <w:szCs w:val="28"/>
          <w:lang w:val="ru-RU"/>
        </w:rPr>
        <w:t>необходимые</w:t>
      </w:r>
      <w:proofErr w:type="gramEnd"/>
      <w:r w:rsidRPr="00FA3743">
        <w:rPr>
          <w:rFonts w:ascii="Times New Roman" w:hAnsi="Times New Roman" w:cs="Times New Roman"/>
          <w:sz w:val="28"/>
          <w:szCs w:val="28"/>
          <w:lang w:val="ru-RU"/>
        </w:rPr>
        <w:t xml:space="preserve"> для целей</w:t>
      </w:r>
    </w:p>
    <w:p w:rsidR="00FA3743" w:rsidRPr="00FA3743" w:rsidRDefault="00FA3743" w:rsidP="00FA3743">
      <w:pPr>
        <w:pStyle w:val="ConsPlusNormal"/>
        <w:jc w:val="center"/>
        <w:outlineLvl w:val="1"/>
        <w:rPr>
          <w:rFonts w:ascii="Times New Roman" w:hAnsi="Times New Roman" w:cs="Times New Roman"/>
          <w:sz w:val="28"/>
          <w:szCs w:val="28"/>
        </w:rPr>
      </w:pPr>
      <w:proofErr w:type="gramStart"/>
      <w:r w:rsidRPr="00FA3743">
        <w:rPr>
          <w:rFonts w:ascii="Times New Roman" w:hAnsi="Times New Roman" w:cs="Times New Roman"/>
          <w:sz w:val="28"/>
          <w:szCs w:val="28"/>
        </w:rPr>
        <w:t>бюджетного</w:t>
      </w:r>
      <w:proofErr w:type="gramEnd"/>
      <w:r w:rsidRPr="00FA3743">
        <w:rPr>
          <w:rFonts w:ascii="Times New Roman" w:hAnsi="Times New Roman" w:cs="Times New Roman"/>
          <w:sz w:val="28"/>
          <w:szCs w:val="28"/>
        </w:rPr>
        <w:t xml:space="preserve"> планирования</w:t>
      </w:r>
    </w:p>
    <w:tbl>
      <w:tblPr>
        <w:tblpPr w:leftFromText="180" w:rightFromText="180" w:vertAnchor="text" w:horzAnchor="margin" w:tblpXSpec="center" w:tblpY="250"/>
        <w:tblW w:w="0" w:type="auto"/>
        <w:tblLayout w:type="fixed"/>
        <w:tblCellMar>
          <w:left w:w="70" w:type="dxa"/>
          <w:right w:w="70" w:type="dxa"/>
        </w:tblCellMar>
        <w:tblLook w:val="0000"/>
      </w:tblPr>
      <w:tblGrid>
        <w:gridCol w:w="540"/>
        <w:gridCol w:w="3780"/>
        <w:gridCol w:w="1980"/>
        <w:gridCol w:w="1080"/>
        <w:gridCol w:w="945"/>
        <w:gridCol w:w="1125"/>
        <w:gridCol w:w="1080"/>
      </w:tblGrid>
      <w:tr w:rsidR="00FA3743" w:rsidRPr="00FA3743" w:rsidTr="006B127A">
        <w:trPr>
          <w:cantSplit/>
          <w:trHeight w:val="240"/>
        </w:trPr>
        <w:tc>
          <w:tcPr>
            <w:tcW w:w="540" w:type="dxa"/>
            <w:vMerge w:val="restart"/>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N </w:t>
            </w:r>
            <w:r w:rsidRPr="00FA3743">
              <w:rPr>
                <w:rFonts w:ascii="Times New Roman" w:hAnsi="Times New Roman" w:cs="Times New Roman"/>
                <w:sz w:val="28"/>
                <w:szCs w:val="28"/>
              </w:rPr>
              <w:br/>
              <w:t>п/п</w:t>
            </w:r>
          </w:p>
        </w:tc>
        <w:tc>
          <w:tcPr>
            <w:tcW w:w="3780" w:type="dxa"/>
            <w:vMerge w:val="restart"/>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Наименование показателя   </w:t>
            </w:r>
          </w:p>
        </w:tc>
        <w:tc>
          <w:tcPr>
            <w:tcW w:w="1980" w:type="dxa"/>
            <w:vMerge w:val="restart"/>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Единица  </w:t>
            </w:r>
            <w:r w:rsidRPr="00FA3743">
              <w:rPr>
                <w:rFonts w:ascii="Times New Roman" w:hAnsi="Times New Roman" w:cs="Times New Roman"/>
                <w:sz w:val="28"/>
                <w:szCs w:val="28"/>
              </w:rPr>
              <w:br/>
              <w:t xml:space="preserve">измерения </w:t>
            </w:r>
          </w:p>
        </w:tc>
        <w:tc>
          <w:tcPr>
            <w:tcW w:w="1080" w:type="dxa"/>
            <w:vMerge w:val="restart"/>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jc w:val="center"/>
              <w:rPr>
                <w:rFonts w:ascii="Times New Roman" w:hAnsi="Times New Roman" w:cs="Times New Roman"/>
                <w:sz w:val="28"/>
                <w:szCs w:val="28"/>
              </w:rPr>
            </w:pPr>
            <w:r w:rsidRPr="00FA3743">
              <w:rPr>
                <w:rFonts w:ascii="Times New Roman" w:hAnsi="Times New Roman" w:cs="Times New Roman"/>
                <w:sz w:val="28"/>
                <w:szCs w:val="28"/>
              </w:rPr>
              <w:t>Оценка</w:t>
            </w:r>
            <w:r w:rsidRPr="00FA3743">
              <w:rPr>
                <w:rFonts w:ascii="Times New Roman" w:hAnsi="Times New Roman" w:cs="Times New Roman"/>
                <w:sz w:val="28"/>
                <w:szCs w:val="28"/>
              </w:rPr>
              <w:br/>
              <w:t>2014</w:t>
            </w:r>
          </w:p>
        </w:tc>
        <w:tc>
          <w:tcPr>
            <w:tcW w:w="3150" w:type="dxa"/>
            <w:gridSpan w:val="3"/>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jc w:val="center"/>
              <w:rPr>
                <w:rFonts w:ascii="Times New Roman" w:hAnsi="Times New Roman" w:cs="Times New Roman"/>
                <w:sz w:val="28"/>
                <w:szCs w:val="28"/>
              </w:rPr>
            </w:pPr>
            <w:r w:rsidRPr="00FA3743">
              <w:rPr>
                <w:rFonts w:ascii="Times New Roman" w:hAnsi="Times New Roman" w:cs="Times New Roman"/>
                <w:sz w:val="28"/>
                <w:szCs w:val="28"/>
              </w:rPr>
              <w:t>Прогноз</w:t>
            </w:r>
          </w:p>
        </w:tc>
      </w:tr>
      <w:tr w:rsidR="00FA3743" w:rsidRPr="00FA3743" w:rsidTr="006B127A">
        <w:trPr>
          <w:cantSplit/>
          <w:trHeight w:val="240"/>
        </w:trPr>
        <w:tc>
          <w:tcPr>
            <w:tcW w:w="540" w:type="dxa"/>
            <w:vMerge/>
            <w:tcBorders>
              <w:top w:val="single" w:sz="6" w:space="0" w:color="auto"/>
              <w:left w:val="single" w:sz="6" w:space="0" w:color="auto"/>
              <w:bottom w:val="single" w:sz="6" w:space="0" w:color="auto"/>
              <w:right w:val="single" w:sz="6" w:space="0" w:color="auto"/>
            </w:tcBorders>
            <w:vAlign w:val="center"/>
          </w:tcPr>
          <w:p w:rsidR="00FA3743" w:rsidRPr="00FA3743" w:rsidRDefault="00FA3743" w:rsidP="006B127A">
            <w:pPr>
              <w:rPr>
                <w:rFonts w:ascii="Times New Roman" w:hAnsi="Times New Roman"/>
                <w:sz w:val="28"/>
                <w:szCs w:val="28"/>
              </w:rPr>
            </w:pPr>
          </w:p>
        </w:tc>
        <w:tc>
          <w:tcPr>
            <w:tcW w:w="3780" w:type="dxa"/>
            <w:vMerge/>
            <w:tcBorders>
              <w:top w:val="single" w:sz="6" w:space="0" w:color="auto"/>
              <w:left w:val="single" w:sz="6" w:space="0" w:color="auto"/>
              <w:bottom w:val="single" w:sz="6" w:space="0" w:color="auto"/>
              <w:right w:val="single" w:sz="6" w:space="0" w:color="auto"/>
            </w:tcBorders>
            <w:vAlign w:val="center"/>
          </w:tcPr>
          <w:p w:rsidR="00FA3743" w:rsidRPr="00FA3743" w:rsidRDefault="00FA3743" w:rsidP="006B127A">
            <w:pPr>
              <w:rPr>
                <w:rFonts w:ascii="Times New Roman" w:hAnsi="Times New Roman"/>
                <w:sz w:val="28"/>
                <w:szCs w:val="28"/>
              </w:rPr>
            </w:pPr>
          </w:p>
        </w:tc>
        <w:tc>
          <w:tcPr>
            <w:tcW w:w="1980" w:type="dxa"/>
            <w:vMerge/>
            <w:tcBorders>
              <w:top w:val="single" w:sz="6" w:space="0" w:color="auto"/>
              <w:left w:val="single" w:sz="6" w:space="0" w:color="auto"/>
              <w:bottom w:val="single" w:sz="6" w:space="0" w:color="auto"/>
              <w:right w:val="single" w:sz="6" w:space="0" w:color="auto"/>
            </w:tcBorders>
            <w:vAlign w:val="center"/>
          </w:tcPr>
          <w:p w:rsidR="00FA3743" w:rsidRPr="00FA3743" w:rsidRDefault="00FA3743" w:rsidP="006B127A">
            <w:pPr>
              <w:rPr>
                <w:rFonts w:ascii="Times New Roman" w:hAnsi="Times New Roman"/>
                <w:sz w:val="28"/>
                <w:szCs w:val="28"/>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FA3743" w:rsidRPr="00FA3743" w:rsidRDefault="00FA3743" w:rsidP="006B127A">
            <w:pPr>
              <w:rPr>
                <w:rFonts w:ascii="Times New Roman" w:hAnsi="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jc w:val="center"/>
              <w:rPr>
                <w:rFonts w:ascii="Times New Roman" w:hAnsi="Times New Roman" w:cs="Times New Roman"/>
                <w:sz w:val="28"/>
                <w:szCs w:val="28"/>
              </w:rPr>
            </w:pPr>
            <w:r w:rsidRPr="00FA3743">
              <w:rPr>
                <w:rFonts w:ascii="Times New Roman" w:hAnsi="Times New Roman" w:cs="Times New Roman"/>
                <w:sz w:val="28"/>
                <w:szCs w:val="28"/>
              </w:rPr>
              <w:t>2015</w:t>
            </w:r>
          </w:p>
        </w:tc>
        <w:tc>
          <w:tcPr>
            <w:tcW w:w="112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jc w:val="center"/>
              <w:rPr>
                <w:rFonts w:ascii="Times New Roman" w:hAnsi="Times New Roman" w:cs="Times New Roman"/>
                <w:sz w:val="28"/>
                <w:szCs w:val="28"/>
              </w:rPr>
            </w:pPr>
            <w:r w:rsidRPr="00FA3743">
              <w:rPr>
                <w:rFonts w:ascii="Times New Roman" w:hAnsi="Times New Roman" w:cs="Times New Roman"/>
                <w:sz w:val="28"/>
                <w:szCs w:val="28"/>
              </w:rPr>
              <w:t>2016</w:t>
            </w:r>
          </w:p>
        </w:tc>
        <w:tc>
          <w:tcPr>
            <w:tcW w:w="10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jc w:val="center"/>
              <w:rPr>
                <w:rFonts w:ascii="Times New Roman" w:hAnsi="Times New Roman" w:cs="Times New Roman"/>
                <w:sz w:val="28"/>
                <w:szCs w:val="28"/>
              </w:rPr>
            </w:pPr>
            <w:r w:rsidRPr="00FA3743">
              <w:rPr>
                <w:rFonts w:ascii="Times New Roman" w:hAnsi="Times New Roman" w:cs="Times New Roman"/>
                <w:sz w:val="28"/>
                <w:szCs w:val="28"/>
              </w:rPr>
              <w:t>2017</w:t>
            </w:r>
          </w:p>
        </w:tc>
      </w:tr>
      <w:tr w:rsidR="00FA3743" w:rsidRPr="00FA3743" w:rsidTr="006B127A">
        <w:trPr>
          <w:cantSplit/>
          <w:trHeight w:val="360"/>
        </w:trPr>
        <w:tc>
          <w:tcPr>
            <w:tcW w:w="54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1  </w:t>
            </w:r>
          </w:p>
        </w:tc>
        <w:tc>
          <w:tcPr>
            <w:tcW w:w="37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Валовой региональный продукт </w:t>
            </w:r>
          </w:p>
        </w:tc>
        <w:tc>
          <w:tcPr>
            <w:tcW w:w="19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roofErr w:type="gramStart"/>
            <w:r w:rsidRPr="00FA3743">
              <w:rPr>
                <w:rFonts w:ascii="Times New Roman" w:hAnsi="Times New Roman" w:cs="Times New Roman"/>
                <w:sz w:val="28"/>
                <w:szCs w:val="28"/>
              </w:rPr>
              <w:t>млн</w:t>
            </w:r>
            <w:proofErr w:type="gramEnd"/>
            <w:r w:rsidRPr="00FA3743">
              <w:rPr>
                <w:rFonts w:ascii="Times New Roman" w:hAnsi="Times New Roman" w:cs="Times New Roman"/>
                <w:sz w:val="28"/>
                <w:szCs w:val="28"/>
              </w:rPr>
              <w:t xml:space="preserve">.      </w:t>
            </w:r>
            <w:r w:rsidRPr="00FA3743">
              <w:rPr>
                <w:rFonts w:ascii="Times New Roman" w:hAnsi="Times New Roman" w:cs="Times New Roman"/>
                <w:sz w:val="28"/>
                <w:szCs w:val="28"/>
              </w:rPr>
              <w:br/>
              <w:t xml:space="preserve">рублей     </w:t>
            </w:r>
          </w:p>
        </w:tc>
        <w:tc>
          <w:tcPr>
            <w:tcW w:w="10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112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r>
      <w:tr w:rsidR="00FA3743" w:rsidRPr="00FA3743" w:rsidTr="006B127A">
        <w:trPr>
          <w:cantSplit/>
          <w:trHeight w:val="480"/>
        </w:trPr>
        <w:tc>
          <w:tcPr>
            <w:tcW w:w="54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37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индекс физического объема    </w:t>
            </w:r>
          </w:p>
        </w:tc>
        <w:tc>
          <w:tcPr>
            <w:tcW w:w="19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в % к      </w:t>
            </w:r>
            <w:r w:rsidRPr="00FA3743">
              <w:rPr>
                <w:rFonts w:ascii="Times New Roman" w:hAnsi="Times New Roman" w:cs="Times New Roman"/>
                <w:sz w:val="28"/>
                <w:szCs w:val="28"/>
              </w:rPr>
              <w:br/>
              <w:t>предыдущему</w:t>
            </w:r>
            <w:r w:rsidRPr="00FA3743">
              <w:rPr>
                <w:rFonts w:ascii="Times New Roman" w:hAnsi="Times New Roman" w:cs="Times New Roman"/>
                <w:sz w:val="28"/>
                <w:szCs w:val="28"/>
              </w:rPr>
              <w:br/>
              <w:t>году</w:t>
            </w:r>
          </w:p>
        </w:tc>
        <w:tc>
          <w:tcPr>
            <w:tcW w:w="10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112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r>
      <w:tr w:rsidR="00FA3743" w:rsidRPr="00FA3743" w:rsidTr="006B127A">
        <w:trPr>
          <w:cantSplit/>
          <w:trHeight w:val="480"/>
        </w:trPr>
        <w:tc>
          <w:tcPr>
            <w:tcW w:w="54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37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индекс-дефлятор              </w:t>
            </w:r>
          </w:p>
        </w:tc>
        <w:tc>
          <w:tcPr>
            <w:tcW w:w="19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в % к      </w:t>
            </w:r>
            <w:r w:rsidRPr="00FA3743">
              <w:rPr>
                <w:rFonts w:ascii="Times New Roman" w:hAnsi="Times New Roman" w:cs="Times New Roman"/>
                <w:sz w:val="28"/>
                <w:szCs w:val="28"/>
              </w:rPr>
              <w:br/>
              <w:t>предыдущему</w:t>
            </w:r>
            <w:r w:rsidRPr="00FA3743">
              <w:rPr>
                <w:rFonts w:ascii="Times New Roman" w:hAnsi="Times New Roman" w:cs="Times New Roman"/>
                <w:sz w:val="28"/>
                <w:szCs w:val="28"/>
              </w:rPr>
              <w:br/>
              <w:t xml:space="preserve">году       </w:t>
            </w:r>
          </w:p>
        </w:tc>
        <w:tc>
          <w:tcPr>
            <w:tcW w:w="10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112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r>
      <w:tr w:rsidR="00FA3743" w:rsidRPr="00FA3743" w:rsidTr="006B127A">
        <w:trPr>
          <w:cantSplit/>
          <w:trHeight w:val="360"/>
        </w:trPr>
        <w:tc>
          <w:tcPr>
            <w:tcW w:w="54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2  </w:t>
            </w:r>
          </w:p>
        </w:tc>
        <w:tc>
          <w:tcPr>
            <w:tcW w:w="37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Прибыль прибыльных           </w:t>
            </w:r>
            <w:r w:rsidRPr="00FA3743">
              <w:rPr>
                <w:rFonts w:ascii="Times New Roman" w:hAnsi="Times New Roman" w:cs="Times New Roman"/>
                <w:sz w:val="28"/>
                <w:szCs w:val="28"/>
              </w:rPr>
              <w:br/>
              <w:t xml:space="preserve">организаций                  </w:t>
            </w:r>
          </w:p>
        </w:tc>
        <w:tc>
          <w:tcPr>
            <w:tcW w:w="19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roofErr w:type="gramStart"/>
            <w:r w:rsidRPr="00FA3743">
              <w:rPr>
                <w:rFonts w:ascii="Times New Roman" w:hAnsi="Times New Roman" w:cs="Times New Roman"/>
                <w:sz w:val="28"/>
                <w:szCs w:val="28"/>
              </w:rPr>
              <w:t>млн</w:t>
            </w:r>
            <w:proofErr w:type="gramEnd"/>
            <w:r w:rsidRPr="00FA3743">
              <w:rPr>
                <w:rFonts w:ascii="Times New Roman" w:hAnsi="Times New Roman" w:cs="Times New Roman"/>
                <w:sz w:val="28"/>
                <w:szCs w:val="28"/>
              </w:rPr>
              <w:t xml:space="preserve">.      </w:t>
            </w:r>
            <w:r w:rsidRPr="00FA3743">
              <w:rPr>
                <w:rFonts w:ascii="Times New Roman" w:hAnsi="Times New Roman" w:cs="Times New Roman"/>
                <w:sz w:val="28"/>
                <w:szCs w:val="28"/>
              </w:rPr>
              <w:br/>
              <w:t xml:space="preserve">рублей     </w:t>
            </w:r>
          </w:p>
        </w:tc>
        <w:tc>
          <w:tcPr>
            <w:tcW w:w="10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112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r>
      <w:tr w:rsidR="00FA3743" w:rsidRPr="00FA3743" w:rsidTr="006B127A">
        <w:trPr>
          <w:cantSplit/>
          <w:trHeight w:val="600"/>
        </w:trPr>
        <w:tc>
          <w:tcPr>
            <w:tcW w:w="54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3  </w:t>
            </w:r>
          </w:p>
        </w:tc>
        <w:tc>
          <w:tcPr>
            <w:tcW w:w="37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lang w:val="ru-RU"/>
              </w:rPr>
            </w:pPr>
            <w:r w:rsidRPr="00FA3743">
              <w:rPr>
                <w:rFonts w:ascii="Times New Roman" w:hAnsi="Times New Roman" w:cs="Times New Roman"/>
                <w:sz w:val="28"/>
                <w:szCs w:val="28"/>
                <w:lang w:val="ru-RU"/>
              </w:rPr>
              <w:t xml:space="preserve">Объем отгруженных товаров    </w:t>
            </w:r>
            <w:r w:rsidRPr="00FA3743">
              <w:rPr>
                <w:rFonts w:ascii="Times New Roman" w:hAnsi="Times New Roman" w:cs="Times New Roman"/>
                <w:sz w:val="28"/>
                <w:szCs w:val="28"/>
                <w:lang w:val="ru-RU"/>
              </w:rPr>
              <w:br/>
              <w:t xml:space="preserve">собственного производства,   </w:t>
            </w:r>
            <w:r w:rsidRPr="00FA3743">
              <w:rPr>
                <w:rFonts w:ascii="Times New Roman" w:hAnsi="Times New Roman" w:cs="Times New Roman"/>
                <w:sz w:val="28"/>
                <w:szCs w:val="28"/>
                <w:lang w:val="ru-RU"/>
              </w:rPr>
              <w:br/>
              <w:t xml:space="preserve">выполненных работ и услуг    </w:t>
            </w:r>
            <w:r w:rsidRPr="00FA3743">
              <w:rPr>
                <w:rFonts w:ascii="Times New Roman" w:hAnsi="Times New Roman" w:cs="Times New Roman"/>
                <w:sz w:val="28"/>
                <w:szCs w:val="28"/>
                <w:lang w:val="ru-RU"/>
              </w:rPr>
              <w:br/>
              <w:t xml:space="preserve">собственными силами          </w:t>
            </w:r>
          </w:p>
        </w:tc>
        <w:tc>
          <w:tcPr>
            <w:tcW w:w="19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roofErr w:type="gramStart"/>
            <w:r w:rsidRPr="00FA3743">
              <w:rPr>
                <w:rFonts w:ascii="Times New Roman" w:hAnsi="Times New Roman" w:cs="Times New Roman"/>
                <w:sz w:val="28"/>
                <w:szCs w:val="28"/>
              </w:rPr>
              <w:t>млн</w:t>
            </w:r>
            <w:proofErr w:type="gramEnd"/>
            <w:r w:rsidRPr="00FA3743">
              <w:rPr>
                <w:rFonts w:ascii="Times New Roman" w:hAnsi="Times New Roman" w:cs="Times New Roman"/>
                <w:sz w:val="28"/>
                <w:szCs w:val="28"/>
              </w:rPr>
              <w:t xml:space="preserve">.      </w:t>
            </w:r>
            <w:r w:rsidRPr="00FA3743">
              <w:rPr>
                <w:rFonts w:ascii="Times New Roman" w:hAnsi="Times New Roman" w:cs="Times New Roman"/>
                <w:sz w:val="28"/>
                <w:szCs w:val="28"/>
              </w:rPr>
              <w:br/>
              <w:t xml:space="preserve">рублей     </w:t>
            </w:r>
          </w:p>
        </w:tc>
        <w:tc>
          <w:tcPr>
            <w:tcW w:w="10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112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r>
      <w:tr w:rsidR="00FA3743" w:rsidRPr="00FA3743" w:rsidTr="006B127A">
        <w:trPr>
          <w:cantSplit/>
          <w:trHeight w:val="480"/>
        </w:trPr>
        <w:tc>
          <w:tcPr>
            <w:tcW w:w="54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37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индекс промышленного         </w:t>
            </w:r>
            <w:r w:rsidRPr="00FA3743">
              <w:rPr>
                <w:rFonts w:ascii="Times New Roman" w:hAnsi="Times New Roman" w:cs="Times New Roman"/>
                <w:sz w:val="28"/>
                <w:szCs w:val="28"/>
              </w:rPr>
              <w:br/>
              <w:t xml:space="preserve">производства                 </w:t>
            </w:r>
          </w:p>
        </w:tc>
        <w:tc>
          <w:tcPr>
            <w:tcW w:w="19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в % к      </w:t>
            </w:r>
            <w:r w:rsidRPr="00FA3743">
              <w:rPr>
                <w:rFonts w:ascii="Times New Roman" w:hAnsi="Times New Roman" w:cs="Times New Roman"/>
                <w:sz w:val="28"/>
                <w:szCs w:val="28"/>
              </w:rPr>
              <w:br/>
              <w:t>предыдущему</w:t>
            </w:r>
            <w:r w:rsidRPr="00FA3743">
              <w:rPr>
                <w:rFonts w:ascii="Times New Roman" w:hAnsi="Times New Roman" w:cs="Times New Roman"/>
                <w:sz w:val="28"/>
                <w:szCs w:val="28"/>
              </w:rPr>
              <w:br/>
              <w:t xml:space="preserve">году       </w:t>
            </w:r>
          </w:p>
        </w:tc>
        <w:tc>
          <w:tcPr>
            <w:tcW w:w="10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112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r>
      <w:tr w:rsidR="00FA3743" w:rsidRPr="00FA3743" w:rsidTr="006B127A">
        <w:trPr>
          <w:cantSplit/>
          <w:trHeight w:val="480"/>
        </w:trPr>
        <w:tc>
          <w:tcPr>
            <w:tcW w:w="54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37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индекс-дефлятор              </w:t>
            </w:r>
          </w:p>
        </w:tc>
        <w:tc>
          <w:tcPr>
            <w:tcW w:w="19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в % к      </w:t>
            </w:r>
            <w:r w:rsidRPr="00FA3743">
              <w:rPr>
                <w:rFonts w:ascii="Times New Roman" w:hAnsi="Times New Roman" w:cs="Times New Roman"/>
                <w:sz w:val="28"/>
                <w:szCs w:val="28"/>
              </w:rPr>
              <w:br/>
              <w:t>предыдущему</w:t>
            </w:r>
            <w:r w:rsidRPr="00FA3743">
              <w:rPr>
                <w:rFonts w:ascii="Times New Roman" w:hAnsi="Times New Roman" w:cs="Times New Roman"/>
                <w:sz w:val="28"/>
                <w:szCs w:val="28"/>
              </w:rPr>
              <w:br/>
              <w:t xml:space="preserve">году       </w:t>
            </w:r>
          </w:p>
        </w:tc>
        <w:tc>
          <w:tcPr>
            <w:tcW w:w="10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112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r>
      <w:tr w:rsidR="00FA3743" w:rsidRPr="00FA3743" w:rsidTr="006B127A">
        <w:trPr>
          <w:cantSplit/>
          <w:trHeight w:val="360"/>
        </w:trPr>
        <w:tc>
          <w:tcPr>
            <w:tcW w:w="54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4  </w:t>
            </w:r>
          </w:p>
        </w:tc>
        <w:tc>
          <w:tcPr>
            <w:tcW w:w="37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Продукция сельского хозяйства</w:t>
            </w:r>
          </w:p>
        </w:tc>
        <w:tc>
          <w:tcPr>
            <w:tcW w:w="19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roofErr w:type="gramStart"/>
            <w:r w:rsidRPr="00FA3743">
              <w:rPr>
                <w:rFonts w:ascii="Times New Roman" w:hAnsi="Times New Roman" w:cs="Times New Roman"/>
                <w:sz w:val="28"/>
                <w:szCs w:val="28"/>
              </w:rPr>
              <w:t>млн</w:t>
            </w:r>
            <w:proofErr w:type="gramEnd"/>
            <w:r w:rsidRPr="00FA3743">
              <w:rPr>
                <w:rFonts w:ascii="Times New Roman" w:hAnsi="Times New Roman" w:cs="Times New Roman"/>
                <w:sz w:val="28"/>
                <w:szCs w:val="28"/>
              </w:rPr>
              <w:t xml:space="preserve">.      </w:t>
            </w:r>
            <w:r w:rsidRPr="00FA3743">
              <w:rPr>
                <w:rFonts w:ascii="Times New Roman" w:hAnsi="Times New Roman" w:cs="Times New Roman"/>
                <w:sz w:val="28"/>
                <w:szCs w:val="28"/>
              </w:rPr>
              <w:br/>
              <w:t xml:space="preserve">рублей     </w:t>
            </w:r>
          </w:p>
        </w:tc>
        <w:tc>
          <w:tcPr>
            <w:tcW w:w="10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112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r>
      <w:tr w:rsidR="00FA3743" w:rsidRPr="00FA3743" w:rsidTr="006B127A">
        <w:trPr>
          <w:cantSplit/>
          <w:trHeight w:val="480"/>
        </w:trPr>
        <w:tc>
          <w:tcPr>
            <w:tcW w:w="54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37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индекс физического объема    </w:t>
            </w:r>
          </w:p>
        </w:tc>
        <w:tc>
          <w:tcPr>
            <w:tcW w:w="19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в % к      </w:t>
            </w:r>
            <w:r w:rsidRPr="00FA3743">
              <w:rPr>
                <w:rFonts w:ascii="Times New Roman" w:hAnsi="Times New Roman" w:cs="Times New Roman"/>
                <w:sz w:val="28"/>
                <w:szCs w:val="28"/>
              </w:rPr>
              <w:br/>
              <w:t>предыдущему</w:t>
            </w:r>
            <w:r w:rsidRPr="00FA3743">
              <w:rPr>
                <w:rFonts w:ascii="Times New Roman" w:hAnsi="Times New Roman" w:cs="Times New Roman"/>
                <w:sz w:val="28"/>
                <w:szCs w:val="28"/>
              </w:rPr>
              <w:br/>
              <w:t xml:space="preserve">году       </w:t>
            </w:r>
          </w:p>
        </w:tc>
        <w:tc>
          <w:tcPr>
            <w:tcW w:w="10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112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r>
      <w:tr w:rsidR="00FA3743" w:rsidRPr="00FA3743" w:rsidTr="006B127A">
        <w:trPr>
          <w:cantSplit/>
          <w:trHeight w:val="480"/>
        </w:trPr>
        <w:tc>
          <w:tcPr>
            <w:tcW w:w="54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37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индекс-дефлятор              </w:t>
            </w:r>
          </w:p>
        </w:tc>
        <w:tc>
          <w:tcPr>
            <w:tcW w:w="19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в % к      </w:t>
            </w:r>
            <w:r w:rsidRPr="00FA3743">
              <w:rPr>
                <w:rFonts w:ascii="Times New Roman" w:hAnsi="Times New Roman" w:cs="Times New Roman"/>
                <w:sz w:val="28"/>
                <w:szCs w:val="28"/>
              </w:rPr>
              <w:br/>
              <w:t>предыдущему</w:t>
            </w:r>
            <w:r w:rsidRPr="00FA3743">
              <w:rPr>
                <w:rFonts w:ascii="Times New Roman" w:hAnsi="Times New Roman" w:cs="Times New Roman"/>
                <w:sz w:val="28"/>
                <w:szCs w:val="28"/>
              </w:rPr>
              <w:br/>
              <w:t xml:space="preserve">году       </w:t>
            </w:r>
          </w:p>
        </w:tc>
        <w:tc>
          <w:tcPr>
            <w:tcW w:w="10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112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r>
      <w:tr w:rsidR="00FA3743" w:rsidRPr="00FA3743" w:rsidTr="006B127A">
        <w:trPr>
          <w:cantSplit/>
          <w:trHeight w:val="480"/>
        </w:trPr>
        <w:tc>
          <w:tcPr>
            <w:tcW w:w="54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5  </w:t>
            </w:r>
          </w:p>
        </w:tc>
        <w:tc>
          <w:tcPr>
            <w:tcW w:w="37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Грузооборот предприятий      </w:t>
            </w:r>
            <w:r w:rsidRPr="00FA3743">
              <w:rPr>
                <w:rFonts w:ascii="Times New Roman" w:hAnsi="Times New Roman" w:cs="Times New Roman"/>
                <w:sz w:val="28"/>
                <w:szCs w:val="28"/>
              </w:rPr>
              <w:br/>
              <w:t xml:space="preserve">транспорта                   </w:t>
            </w:r>
          </w:p>
        </w:tc>
        <w:tc>
          <w:tcPr>
            <w:tcW w:w="19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в % к      </w:t>
            </w:r>
            <w:r w:rsidRPr="00FA3743">
              <w:rPr>
                <w:rFonts w:ascii="Times New Roman" w:hAnsi="Times New Roman" w:cs="Times New Roman"/>
                <w:sz w:val="28"/>
                <w:szCs w:val="28"/>
              </w:rPr>
              <w:br/>
              <w:t>предыдущему</w:t>
            </w:r>
            <w:r w:rsidRPr="00FA3743">
              <w:rPr>
                <w:rFonts w:ascii="Times New Roman" w:hAnsi="Times New Roman" w:cs="Times New Roman"/>
                <w:sz w:val="28"/>
                <w:szCs w:val="28"/>
              </w:rPr>
              <w:br/>
              <w:t xml:space="preserve">году       </w:t>
            </w:r>
          </w:p>
        </w:tc>
        <w:tc>
          <w:tcPr>
            <w:tcW w:w="10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112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r>
      <w:tr w:rsidR="00FA3743" w:rsidRPr="00FA3743" w:rsidTr="006B127A">
        <w:trPr>
          <w:cantSplit/>
          <w:trHeight w:val="480"/>
        </w:trPr>
        <w:tc>
          <w:tcPr>
            <w:tcW w:w="54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6  </w:t>
            </w:r>
          </w:p>
        </w:tc>
        <w:tc>
          <w:tcPr>
            <w:tcW w:w="37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Пассажирооборот предприятий  </w:t>
            </w:r>
            <w:r w:rsidRPr="00FA3743">
              <w:rPr>
                <w:rFonts w:ascii="Times New Roman" w:hAnsi="Times New Roman" w:cs="Times New Roman"/>
                <w:sz w:val="28"/>
                <w:szCs w:val="28"/>
              </w:rPr>
              <w:br/>
              <w:t xml:space="preserve">транспорта                   </w:t>
            </w:r>
          </w:p>
        </w:tc>
        <w:tc>
          <w:tcPr>
            <w:tcW w:w="19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в % к      </w:t>
            </w:r>
            <w:r w:rsidRPr="00FA3743">
              <w:rPr>
                <w:rFonts w:ascii="Times New Roman" w:hAnsi="Times New Roman" w:cs="Times New Roman"/>
                <w:sz w:val="28"/>
                <w:szCs w:val="28"/>
              </w:rPr>
              <w:br/>
              <w:t>предыдущему</w:t>
            </w:r>
            <w:r w:rsidRPr="00FA3743">
              <w:rPr>
                <w:rFonts w:ascii="Times New Roman" w:hAnsi="Times New Roman" w:cs="Times New Roman"/>
                <w:sz w:val="28"/>
                <w:szCs w:val="28"/>
              </w:rPr>
              <w:br/>
              <w:t xml:space="preserve">году       </w:t>
            </w:r>
          </w:p>
        </w:tc>
        <w:tc>
          <w:tcPr>
            <w:tcW w:w="10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112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r>
      <w:tr w:rsidR="00FA3743" w:rsidRPr="00FA3743" w:rsidTr="006B127A">
        <w:trPr>
          <w:cantSplit/>
          <w:trHeight w:val="360"/>
        </w:trPr>
        <w:tc>
          <w:tcPr>
            <w:tcW w:w="54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7  </w:t>
            </w:r>
          </w:p>
        </w:tc>
        <w:tc>
          <w:tcPr>
            <w:tcW w:w="37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Оборот розничной торговли    </w:t>
            </w:r>
          </w:p>
        </w:tc>
        <w:tc>
          <w:tcPr>
            <w:tcW w:w="19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roofErr w:type="gramStart"/>
            <w:r w:rsidRPr="00FA3743">
              <w:rPr>
                <w:rFonts w:ascii="Times New Roman" w:hAnsi="Times New Roman" w:cs="Times New Roman"/>
                <w:sz w:val="28"/>
                <w:szCs w:val="28"/>
              </w:rPr>
              <w:t>млн</w:t>
            </w:r>
            <w:proofErr w:type="gramEnd"/>
            <w:r w:rsidRPr="00FA3743">
              <w:rPr>
                <w:rFonts w:ascii="Times New Roman" w:hAnsi="Times New Roman" w:cs="Times New Roman"/>
                <w:sz w:val="28"/>
                <w:szCs w:val="28"/>
              </w:rPr>
              <w:t xml:space="preserve">.      </w:t>
            </w:r>
            <w:r w:rsidRPr="00FA3743">
              <w:rPr>
                <w:rFonts w:ascii="Times New Roman" w:hAnsi="Times New Roman" w:cs="Times New Roman"/>
                <w:sz w:val="28"/>
                <w:szCs w:val="28"/>
              </w:rPr>
              <w:br/>
              <w:t xml:space="preserve">рублей     </w:t>
            </w:r>
          </w:p>
        </w:tc>
        <w:tc>
          <w:tcPr>
            <w:tcW w:w="10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112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r>
      <w:tr w:rsidR="00FA3743" w:rsidRPr="00FA3743" w:rsidTr="006B127A">
        <w:trPr>
          <w:cantSplit/>
          <w:trHeight w:val="480"/>
        </w:trPr>
        <w:tc>
          <w:tcPr>
            <w:tcW w:w="54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37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индекс физического объема    </w:t>
            </w:r>
          </w:p>
        </w:tc>
        <w:tc>
          <w:tcPr>
            <w:tcW w:w="19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в % к      </w:t>
            </w:r>
            <w:r w:rsidRPr="00FA3743">
              <w:rPr>
                <w:rFonts w:ascii="Times New Roman" w:hAnsi="Times New Roman" w:cs="Times New Roman"/>
                <w:sz w:val="28"/>
                <w:szCs w:val="28"/>
              </w:rPr>
              <w:br/>
              <w:t>предыдущему</w:t>
            </w:r>
            <w:r w:rsidRPr="00FA3743">
              <w:rPr>
                <w:rFonts w:ascii="Times New Roman" w:hAnsi="Times New Roman" w:cs="Times New Roman"/>
                <w:sz w:val="28"/>
                <w:szCs w:val="28"/>
              </w:rPr>
              <w:br/>
              <w:t xml:space="preserve">году       </w:t>
            </w:r>
          </w:p>
        </w:tc>
        <w:tc>
          <w:tcPr>
            <w:tcW w:w="10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112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r>
      <w:tr w:rsidR="00FA3743" w:rsidRPr="00FA3743" w:rsidTr="006B127A">
        <w:trPr>
          <w:cantSplit/>
          <w:trHeight w:val="480"/>
        </w:trPr>
        <w:tc>
          <w:tcPr>
            <w:tcW w:w="54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37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индекс-дефлятор              </w:t>
            </w:r>
          </w:p>
        </w:tc>
        <w:tc>
          <w:tcPr>
            <w:tcW w:w="19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в % к      </w:t>
            </w:r>
            <w:r w:rsidRPr="00FA3743">
              <w:rPr>
                <w:rFonts w:ascii="Times New Roman" w:hAnsi="Times New Roman" w:cs="Times New Roman"/>
                <w:sz w:val="28"/>
                <w:szCs w:val="28"/>
              </w:rPr>
              <w:br/>
              <w:t>предыдущему</w:t>
            </w:r>
            <w:r w:rsidRPr="00FA3743">
              <w:rPr>
                <w:rFonts w:ascii="Times New Roman" w:hAnsi="Times New Roman" w:cs="Times New Roman"/>
                <w:sz w:val="28"/>
                <w:szCs w:val="28"/>
              </w:rPr>
              <w:br/>
              <w:t xml:space="preserve">году       </w:t>
            </w:r>
          </w:p>
        </w:tc>
        <w:tc>
          <w:tcPr>
            <w:tcW w:w="10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112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r>
      <w:tr w:rsidR="00FA3743" w:rsidRPr="00FA3743" w:rsidTr="006B127A">
        <w:trPr>
          <w:cantSplit/>
          <w:trHeight w:val="360"/>
        </w:trPr>
        <w:tc>
          <w:tcPr>
            <w:tcW w:w="54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8  </w:t>
            </w:r>
          </w:p>
        </w:tc>
        <w:tc>
          <w:tcPr>
            <w:tcW w:w="37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Объем платных услуг населению</w:t>
            </w:r>
          </w:p>
        </w:tc>
        <w:tc>
          <w:tcPr>
            <w:tcW w:w="19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roofErr w:type="gramStart"/>
            <w:r w:rsidRPr="00FA3743">
              <w:rPr>
                <w:rFonts w:ascii="Times New Roman" w:hAnsi="Times New Roman" w:cs="Times New Roman"/>
                <w:sz w:val="28"/>
                <w:szCs w:val="28"/>
              </w:rPr>
              <w:t>млн</w:t>
            </w:r>
            <w:proofErr w:type="gramEnd"/>
            <w:r w:rsidRPr="00FA3743">
              <w:rPr>
                <w:rFonts w:ascii="Times New Roman" w:hAnsi="Times New Roman" w:cs="Times New Roman"/>
                <w:sz w:val="28"/>
                <w:szCs w:val="28"/>
              </w:rPr>
              <w:t xml:space="preserve">.      </w:t>
            </w:r>
            <w:r w:rsidRPr="00FA3743">
              <w:rPr>
                <w:rFonts w:ascii="Times New Roman" w:hAnsi="Times New Roman" w:cs="Times New Roman"/>
                <w:sz w:val="28"/>
                <w:szCs w:val="28"/>
              </w:rPr>
              <w:br/>
              <w:t xml:space="preserve">рублей     </w:t>
            </w:r>
          </w:p>
        </w:tc>
        <w:tc>
          <w:tcPr>
            <w:tcW w:w="10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112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r>
      <w:tr w:rsidR="00FA3743" w:rsidRPr="00FA3743" w:rsidTr="006B127A">
        <w:trPr>
          <w:cantSplit/>
          <w:trHeight w:val="480"/>
        </w:trPr>
        <w:tc>
          <w:tcPr>
            <w:tcW w:w="54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37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индекс физического объема    </w:t>
            </w:r>
          </w:p>
        </w:tc>
        <w:tc>
          <w:tcPr>
            <w:tcW w:w="19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в % к      </w:t>
            </w:r>
            <w:r w:rsidRPr="00FA3743">
              <w:rPr>
                <w:rFonts w:ascii="Times New Roman" w:hAnsi="Times New Roman" w:cs="Times New Roman"/>
                <w:sz w:val="28"/>
                <w:szCs w:val="28"/>
              </w:rPr>
              <w:br/>
              <w:t>предыдущему</w:t>
            </w:r>
            <w:r w:rsidRPr="00FA3743">
              <w:rPr>
                <w:rFonts w:ascii="Times New Roman" w:hAnsi="Times New Roman" w:cs="Times New Roman"/>
                <w:sz w:val="28"/>
                <w:szCs w:val="28"/>
              </w:rPr>
              <w:br/>
              <w:t xml:space="preserve">году       </w:t>
            </w:r>
          </w:p>
        </w:tc>
        <w:tc>
          <w:tcPr>
            <w:tcW w:w="10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112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r>
      <w:tr w:rsidR="00FA3743" w:rsidRPr="00FA3743" w:rsidTr="006B127A">
        <w:trPr>
          <w:cantSplit/>
          <w:trHeight w:val="480"/>
        </w:trPr>
        <w:tc>
          <w:tcPr>
            <w:tcW w:w="54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37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индекс-дефлятор              </w:t>
            </w:r>
          </w:p>
        </w:tc>
        <w:tc>
          <w:tcPr>
            <w:tcW w:w="19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в % к      </w:t>
            </w:r>
            <w:r w:rsidRPr="00FA3743">
              <w:rPr>
                <w:rFonts w:ascii="Times New Roman" w:hAnsi="Times New Roman" w:cs="Times New Roman"/>
                <w:sz w:val="28"/>
                <w:szCs w:val="28"/>
              </w:rPr>
              <w:br/>
              <w:t>предыдущему</w:t>
            </w:r>
            <w:r w:rsidRPr="00FA3743">
              <w:rPr>
                <w:rFonts w:ascii="Times New Roman" w:hAnsi="Times New Roman" w:cs="Times New Roman"/>
                <w:sz w:val="28"/>
                <w:szCs w:val="28"/>
              </w:rPr>
              <w:br/>
              <w:t xml:space="preserve">году       </w:t>
            </w:r>
          </w:p>
        </w:tc>
        <w:tc>
          <w:tcPr>
            <w:tcW w:w="10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112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r>
      <w:tr w:rsidR="00FA3743" w:rsidRPr="00FA3743" w:rsidTr="006B127A">
        <w:trPr>
          <w:cantSplit/>
          <w:trHeight w:val="480"/>
        </w:trPr>
        <w:tc>
          <w:tcPr>
            <w:tcW w:w="54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9  </w:t>
            </w:r>
          </w:p>
        </w:tc>
        <w:tc>
          <w:tcPr>
            <w:tcW w:w="37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lang w:val="ru-RU"/>
              </w:rPr>
            </w:pPr>
            <w:r w:rsidRPr="00FA3743">
              <w:rPr>
                <w:rFonts w:ascii="Times New Roman" w:hAnsi="Times New Roman" w:cs="Times New Roman"/>
                <w:sz w:val="28"/>
                <w:szCs w:val="28"/>
                <w:lang w:val="ru-RU"/>
              </w:rPr>
              <w:t xml:space="preserve">Объем работ, выполненных по  </w:t>
            </w:r>
            <w:r w:rsidRPr="00FA3743">
              <w:rPr>
                <w:rFonts w:ascii="Times New Roman" w:hAnsi="Times New Roman" w:cs="Times New Roman"/>
                <w:sz w:val="28"/>
                <w:szCs w:val="28"/>
                <w:lang w:val="ru-RU"/>
              </w:rPr>
              <w:br/>
              <w:t xml:space="preserve">виду деятельности            </w:t>
            </w:r>
            <w:r w:rsidRPr="00FA3743">
              <w:rPr>
                <w:rFonts w:ascii="Times New Roman" w:hAnsi="Times New Roman" w:cs="Times New Roman"/>
                <w:sz w:val="28"/>
                <w:szCs w:val="28"/>
                <w:lang w:val="ru-RU"/>
              </w:rPr>
              <w:br/>
              <w:t xml:space="preserve">"строительство"              </w:t>
            </w:r>
          </w:p>
        </w:tc>
        <w:tc>
          <w:tcPr>
            <w:tcW w:w="19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roofErr w:type="gramStart"/>
            <w:r w:rsidRPr="00FA3743">
              <w:rPr>
                <w:rFonts w:ascii="Times New Roman" w:hAnsi="Times New Roman" w:cs="Times New Roman"/>
                <w:sz w:val="28"/>
                <w:szCs w:val="28"/>
              </w:rPr>
              <w:t>млн</w:t>
            </w:r>
            <w:proofErr w:type="gramEnd"/>
            <w:r w:rsidRPr="00FA3743">
              <w:rPr>
                <w:rFonts w:ascii="Times New Roman" w:hAnsi="Times New Roman" w:cs="Times New Roman"/>
                <w:sz w:val="28"/>
                <w:szCs w:val="28"/>
              </w:rPr>
              <w:t xml:space="preserve">.      </w:t>
            </w:r>
            <w:r w:rsidRPr="00FA3743">
              <w:rPr>
                <w:rFonts w:ascii="Times New Roman" w:hAnsi="Times New Roman" w:cs="Times New Roman"/>
                <w:sz w:val="28"/>
                <w:szCs w:val="28"/>
              </w:rPr>
              <w:br/>
              <w:t xml:space="preserve">рублей     </w:t>
            </w:r>
          </w:p>
        </w:tc>
        <w:tc>
          <w:tcPr>
            <w:tcW w:w="10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112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r>
      <w:tr w:rsidR="00FA3743" w:rsidRPr="00FA3743" w:rsidTr="006B127A">
        <w:trPr>
          <w:cantSplit/>
          <w:trHeight w:val="480"/>
        </w:trPr>
        <w:tc>
          <w:tcPr>
            <w:tcW w:w="54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37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индекс физического объема    </w:t>
            </w:r>
          </w:p>
        </w:tc>
        <w:tc>
          <w:tcPr>
            <w:tcW w:w="19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в % к      </w:t>
            </w:r>
            <w:r w:rsidRPr="00FA3743">
              <w:rPr>
                <w:rFonts w:ascii="Times New Roman" w:hAnsi="Times New Roman" w:cs="Times New Roman"/>
                <w:sz w:val="28"/>
                <w:szCs w:val="28"/>
              </w:rPr>
              <w:br/>
              <w:t>предыдущему</w:t>
            </w:r>
            <w:r w:rsidRPr="00FA3743">
              <w:rPr>
                <w:rFonts w:ascii="Times New Roman" w:hAnsi="Times New Roman" w:cs="Times New Roman"/>
                <w:sz w:val="28"/>
                <w:szCs w:val="28"/>
              </w:rPr>
              <w:br/>
              <w:t xml:space="preserve">году       </w:t>
            </w:r>
          </w:p>
        </w:tc>
        <w:tc>
          <w:tcPr>
            <w:tcW w:w="10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112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r>
      <w:tr w:rsidR="00FA3743" w:rsidRPr="00FA3743" w:rsidTr="006B127A">
        <w:trPr>
          <w:cantSplit/>
          <w:trHeight w:val="480"/>
        </w:trPr>
        <w:tc>
          <w:tcPr>
            <w:tcW w:w="54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37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индекс-дефлятор              </w:t>
            </w:r>
          </w:p>
        </w:tc>
        <w:tc>
          <w:tcPr>
            <w:tcW w:w="19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в % к      </w:t>
            </w:r>
            <w:r w:rsidRPr="00FA3743">
              <w:rPr>
                <w:rFonts w:ascii="Times New Roman" w:hAnsi="Times New Roman" w:cs="Times New Roman"/>
                <w:sz w:val="28"/>
                <w:szCs w:val="28"/>
              </w:rPr>
              <w:br/>
              <w:t>предыдущему</w:t>
            </w:r>
            <w:r w:rsidRPr="00FA3743">
              <w:rPr>
                <w:rFonts w:ascii="Times New Roman" w:hAnsi="Times New Roman" w:cs="Times New Roman"/>
                <w:sz w:val="28"/>
                <w:szCs w:val="28"/>
              </w:rPr>
              <w:br/>
              <w:t xml:space="preserve">году       </w:t>
            </w:r>
          </w:p>
        </w:tc>
        <w:tc>
          <w:tcPr>
            <w:tcW w:w="10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112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r>
      <w:tr w:rsidR="00FA3743" w:rsidRPr="00FA3743" w:rsidTr="006B127A">
        <w:trPr>
          <w:cantSplit/>
          <w:trHeight w:val="360"/>
        </w:trPr>
        <w:tc>
          <w:tcPr>
            <w:tcW w:w="54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10 </w:t>
            </w:r>
          </w:p>
        </w:tc>
        <w:tc>
          <w:tcPr>
            <w:tcW w:w="37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Инвестиции в основной капитал</w:t>
            </w:r>
          </w:p>
        </w:tc>
        <w:tc>
          <w:tcPr>
            <w:tcW w:w="19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roofErr w:type="gramStart"/>
            <w:r w:rsidRPr="00FA3743">
              <w:rPr>
                <w:rFonts w:ascii="Times New Roman" w:hAnsi="Times New Roman" w:cs="Times New Roman"/>
                <w:sz w:val="28"/>
                <w:szCs w:val="28"/>
              </w:rPr>
              <w:t>млн</w:t>
            </w:r>
            <w:proofErr w:type="gramEnd"/>
            <w:r w:rsidRPr="00FA3743">
              <w:rPr>
                <w:rFonts w:ascii="Times New Roman" w:hAnsi="Times New Roman" w:cs="Times New Roman"/>
                <w:sz w:val="28"/>
                <w:szCs w:val="28"/>
              </w:rPr>
              <w:t xml:space="preserve">.      </w:t>
            </w:r>
            <w:r w:rsidRPr="00FA3743">
              <w:rPr>
                <w:rFonts w:ascii="Times New Roman" w:hAnsi="Times New Roman" w:cs="Times New Roman"/>
                <w:sz w:val="28"/>
                <w:szCs w:val="28"/>
              </w:rPr>
              <w:br/>
              <w:t xml:space="preserve">рублей     </w:t>
            </w:r>
          </w:p>
        </w:tc>
        <w:tc>
          <w:tcPr>
            <w:tcW w:w="10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112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r>
      <w:tr w:rsidR="00FA3743" w:rsidRPr="00FA3743" w:rsidTr="006B127A">
        <w:trPr>
          <w:cantSplit/>
          <w:trHeight w:val="480"/>
        </w:trPr>
        <w:tc>
          <w:tcPr>
            <w:tcW w:w="54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37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индекс физического объема    </w:t>
            </w:r>
          </w:p>
        </w:tc>
        <w:tc>
          <w:tcPr>
            <w:tcW w:w="19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в % к      </w:t>
            </w:r>
            <w:r w:rsidRPr="00FA3743">
              <w:rPr>
                <w:rFonts w:ascii="Times New Roman" w:hAnsi="Times New Roman" w:cs="Times New Roman"/>
                <w:sz w:val="28"/>
                <w:szCs w:val="28"/>
              </w:rPr>
              <w:br/>
              <w:t>предыдущему</w:t>
            </w:r>
            <w:r w:rsidRPr="00FA3743">
              <w:rPr>
                <w:rFonts w:ascii="Times New Roman" w:hAnsi="Times New Roman" w:cs="Times New Roman"/>
                <w:sz w:val="28"/>
                <w:szCs w:val="28"/>
              </w:rPr>
              <w:br/>
              <w:t xml:space="preserve">году       </w:t>
            </w:r>
          </w:p>
        </w:tc>
        <w:tc>
          <w:tcPr>
            <w:tcW w:w="10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112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r>
      <w:tr w:rsidR="00FA3743" w:rsidRPr="00FA3743" w:rsidTr="006B127A">
        <w:trPr>
          <w:cantSplit/>
          <w:trHeight w:val="480"/>
        </w:trPr>
        <w:tc>
          <w:tcPr>
            <w:tcW w:w="54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37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индекс-дефлятор              </w:t>
            </w:r>
          </w:p>
        </w:tc>
        <w:tc>
          <w:tcPr>
            <w:tcW w:w="19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в % к      </w:t>
            </w:r>
            <w:r w:rsidRPr="00FA3743">
              <w:rPr>
                <w:rFonts w:ascii="Times New Roman" w:hAnsi="Times New Roman" w:cs="Times New Roman"/>
                <w:sz w:val="28"/>
                <w:szCs w:val="28"/>
              </w:rPr>
              <w:br/>
              <w:t>предыдущему</w:t>
            </w:r>
            <w:r w:rsidRPr="00FA3743">
              <w:rPr>
                <w:rFonts w:ascii="Times New Roman" w:hAnsi="Times New Roman" w:cs="Times New Roman"/>
                <w:sz w:val="28"/>
                <w:szCs w:val="28"/>
              </w:rPr>
              <w:br/>
              <w:t xml:space="preserve">году       </w:t>
            </w:r>
          </w:p>
        </w:tc>
        <w:tc>
          <w:tcPr>
            <w:tcW w:w="10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112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r>
      <w:tr w:rsidR="00FA3743" w:rsidRPr="00FA3743" w:rsidTr="006B127A">
        <w:trPr>
          <w:cantSplit/>
          <w:trHeight w:val="600"/>
        </w:trPr>
        <w:tc>
          <w:tcPr>
            <w:tcW w:w="54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11 </w:t>
            </w:r>
          </w:p>
        </w:tc>
        <w:tc>
          <w:tcPr>
            <w:tcW w:w="37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Фонд заработной платы        </w:t>
            </w:r>
            <w:r w:rsidRPr="00FA3743">
              <w:rPr>
                <w:rFonts w:ascii="Times New Roman" w:hAnsi="Times New Roman" w:cs="Times New Roman"/>
                <w:sz w:val="28"/>
                <w:szCs w:val="28"/>
              </w:rPr>
              <w:br/>
              <w:t xml:space="preserve">работников </w:t>
            </w:r>
          </w:p>
        </w:tc>
        <w:tc>
          <w:tcPr>
            <w:tcW w:w="19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roofErr w:type="gramStart"/>
            <w:r w:rsidRPr="00FA3743">
              <w:rPr>
                <w:rFonts w:ascii="Times New Roman" w:hAnsi="Times New Roman" w:cs="Times New Roman"/>
                <w:sz w:val="28"/>
                <w:szCs w:val="28"/>
              </w:rPr>
              <w:t>млн</w:t>
            </w:r>
            <w:proofErr w:type="gramEnd"/>
            <w:r w:rsidRPr="00FA3743">
              <w:rPr>
                <w:rFonts w:ascii="Times New Roman" w:hAnsi="Times New Roman" w:cs="Times New Roman"/>
                <w:sz w:val="28"/>
                <w:szCs w:val="28"/>
              </w:rPr>
              <w:t xml:space="preserve">.      </w:t>
            </w:r>
            <w:r w:rsidRPr="00FA3743">
              <w:rPr>
                <w:rFonts w:ascii="Times New Roman" w:hAnsi="Times New Roman" w:cs="Times New Roman"/>
                <w:sz w:val="28"/>
                <w:szCs w:val="28"/>
              </w:rPr>
              <w:br/>
              <w:t xml:space="preserve">рублей     </w:t>
            </w:r>
          </w:p>
        </w:tc>
        <w:tc>
          <w:tcPr>
            <w:tcW w:w="10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112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r>
      <w:tr w:rsidR="00FA3743" w:rsidRPr="00FA3743" w:rsidTr="006B127A">
        <w:trPr>
          <w:cantSplit/>
          <w:trHeight w:val="480"/>
        </w:trPr>
        <w:tc>
          <w:tcPr>
            <w:tcW w:w="54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12 </w:t>
            </w:r>
          </w:p>
        </w:tc>
        <w:tc>
          <w:tcPr>
            <w:tcW w:w="37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lang w:val="ru-RU"/>
              </w:rPr>
            </w:pPr>
            <w:r w:rsidRPr="00FA3743">
              <w:rPr>
                <w:rFonts w:ascii="Times New Roman" w:hAnsi="Times New Roman" w:cs="Times New Roman"/>
                <w:sz w:val="28"/>
                <w:szCs w:val="28"/>
                <w:lang w:val="ru-RU"/>
              </w:rPr>
              <w:t xml:space="preserve">Реальные располагаемые       </w:t>
            </w:r>
            <w:r w:rsidRPr="00FA3743">
              <w:rPr>
                <w:rFonts w:ascii="Times New Roman" w:hAnsi="Times New Roman" w:cs="Times New Roman"/>
                <w:sz w:val="28"/>
                <w:szCs w:val="28"/>
                <w:lang w:val="ru-RU"/>
              </w:rPr>
              <w:br/>
              <w:t xml:space="preserve">денежные доходы населения    </w:t>
            </w:r>
          </w:p>
        </w:tc>
        <w:tc>
          <w:tcPr>
            <w:tcW w:w="19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в % к      </w:t>
            </w:r>
            <w:r w:rsidRPr="00FA3743">
              <w:rPr>
                <w:rFonts w:ascii="Times New Roman" w:hAnsi="Times New Roman" w:cs="Times New Roman"/>
                <w:sz w:val="28"/>
                <w:szCs w:val="28"/>
              </w:rPr>
              <w:br/>
              <w:t>предыдущему</w:t>
            </w:r>
            <w:r w:rsidRPr="00FA3743">
              <w:rPr>
                <w:rFonts w:ascii="Times New Roman" w:hAnsi="Times New Roman" w:cs="Times New Roman"/>
                <w:sz w:val="28"/>
                <w:szCs w:val="28"/>
              </w:rPr>
              <w:br/>
              <w:t xml:space="preserve">году       </w:t>
            </w:r>
          </w:p>
        </w:tc>
        <w:tc>
          <w:tcPr>
            <w:tcW w:w="10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112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r>
      <w:tr w:rsidR="00FA3743" w:rsidRPr="00FA3743" w:rsidTr="006B127A">
        <w:trPr>
          <w:cantSplit/>
          <w:trHeight w:val="480"/>
        </w:trPr>
        <w:tc>
          <w:tcPr>
            <w:tcW w:w="54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13 </w:t>
            </w:r>
          </w:p>
        </w:tc>
        <w:tc>
          <w:tcPr>
            <w:tcW w:w="37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Индекс потребительских цен   </w:t>
            </w:r>
          </w:p>
        </w:tc>
        <w:tc>
          <w:tcPr>
            <w:tcW w:w="19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в % к      </w:t>
            </w:r>
            <w:r w:rsidRPr="00FA3743">
              <w:rPr>
                <w:rFonts w:ascii="Times New Roman" w:hAnsi="Times New Roman" w:cs="Times New Roman"/>
                <w:sz w:val="28"/>
                <w:szCs w:val="28"/>
              </w:rPr>
              <w:br/>
              <w:t>предыдущему</w:t>
            </w:r>
            <w:r w:rsidRPr="00FA3743">
              <w:rPr>
                <w:rFonts w:ascii="Times New Roman" w:hAnsi="Times New Roman" w:cs="Times New Roman"/>
                <w:sz w:val="28"/>
                <w:szCs w:val="28"/>
              </w:rPr>
              <w:br/>
              <w:t xml:space="preserve">году       </w:t>
            </w:r>
          </w:p>
        </w:tc>
        <w:tc>
          <w:tcPr>
            <w:tcW w:w="10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112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r>
    </w:tbl>
    <w:p w:rsidR="00FA3743" w:rsidRPr="00FA3743" w:rsidRDefault="00FA3743" w:rsidP="00FA3743">
      <w:pPr>
        <w:pStyle w:val="ConsPlusNormal"/>
        <w:ind w:firstLine="540"/>
        <w:jc w:val="both"/>
        <w:outlineLvl w:val="1"/>
        <w:rPr>
          <w:rFonts w:ascii="Times New Roman" w:hAnsi="Times New Roman" w:cs="Times New Roman"/>
          <w:sz w:val="28"/>
          <w:szCs w:val="28"/>
        </w:rPr>
      </w:pPr>
    </w:p>
    <w:p w:rsidR="00FA3743" w:rsidRPr="00FA3743" w:rsidRDefault="00FA3743" w:rsidP="00FA3743">
      <w:pPr>
        <w:pStyle w:val="ConsPlusNormal"/>
        <w:jc w:val="right"/>
        <w:outlineLvl w:val="1"/>
        <w:rPr>
          <w:rFonts w:ascii="Times New Roman" w:hAnsi="Times New Roman" w:cs="Times New Roman"/>
          <w:sz w:val="28"/>
          <w:szCs w:val="28"/>
          <w:lang w:val="ru-RU"/>
        </w:rPr>
      </w:pPr>
    </w:p>
    <w:p w:rsidR="00FA3743" w:rsidRPr="00FA3743" w:rsidRDefault="00FA3743" w:rsidP="00FA3743">
      <w:pPr>
        <w:pStyle w:val="ConsPlusNormal"/>
        <w:jc w:val="right"/>
        <w:outlineLvl w:val="1"/>
        <w:rPr>
          <w:rFonts w:ascii="Times New Roman" w:hAnsi="Times New Roman" w:cs="Times New Roman"/>
          <w:sz w:val="28"/>
          <w:szCs w:val="28"/>
        </w:rPr>
      </w:pPr>
      <w:r w:rsidRPr="00FA3743">
        <w:rPr>
          <w:rFonts w:ascii="Times New Roman" w:hAnsi="Times New Roman" w:cs="Times New Roman"/>
          <w:sz w:val="28"/>
          <w:szCs w:val="28"/>
        </w:rPr>
        <w:t>Приложение № 2</w:t>
      </w:r>
    </w:p>
    <w:p w:rsidR="00FA3743" w:rsidRPr="00FA3743" w:rsidRDefault="00FA3743" w:rsidP="00FA3743">
      <w:pPr>
        <w:pStyle w:val="ConsPlusNormal"/>
        <w:jc w:val="right"/>
        <w:outlineLvl w:val="1"/>
        <w:rPr>
          <w:rFonts w:ascii="Times New Roman" w:hAnsi="Times New Roman" w:cs="Times New Roman"/>
          <w:sz w:val="28"/>
          <w:szCs w:val="28"/>
        </w:rPr>
      </w:pPr>
      <w:proofErr w:type="gramStart"/>
      <w:r w:rsidRPr="00FA3743">
        <w:rPr>
          <w:rFonts w:ascii="Times New Roman" w:hAnsi="Times New Roman" w:cs="Times New Roman"/>
          <w:sz w:val="28"/>
          <w:szCs w:val="28"/>
        </w:rPr>
        <w:t>к</w:t>
      </w:r>
      <w:proofErr w:type="gramEnd"/>
      <w:r w:rsidRPr="00FA3743">
        <w:rPr>
          <w:rFonts w:ascii="Times New Roman" w:hAnsi="Times New Roman" w:cs="Times New Roman"/>
          <w:sz w:val="28"/>
          <w:szCs w:val="28"/>
        </w:rPr>
        <w:t xml:space="preserve"> плану-графику</w:t>
      </w:r>
    </w:p>
    <w:p w:rsidR="00FA3743" w:rsidRPr="00FA3743" w:rsidRDefault="00FA3743" w:rsidP="00FA3743">
      <w:pPr>
        <w:pStyle w:val="ConsPlusNormal"/>
        <w:ind w:firstLine="540"/>
        <w:jc w:val="both"/>
        <w:outlineLvl w:val="1"/>
        <w:rPr>
          <w:rFonts w:ascii="Times New Roman" w:hAnsi="Times New Roman" w:cs="Times New Roman"/>
          <w:sz w:val="28"/>
          <w:szCs w:val="28"/>
        </w:rPr>
      </w:pPr>
    </w:p>
    <w:p w:rsidR="00FA3743" w:rsidRPr="00FA3743" w:rsidRDefault="00FA3743" w:rsidP="00FA3743">
      <w:pPr>
        <w:pStyle w:val="ConsPlusNormal"/>
        <w:jc w:val="center"/>
        <w:outlineLvl w:val="1"/>
        <w:rPr>
          <w:rFonts w:ascii="Times New Roman" w:hAnsi="Times New Roman" w:cs="Times New Roman"/>
          <w:sz w:val="28"/>
          <w:szCs w:val="28"/>
          <w:lang w:val="ru-RU"/>
        </w:rPr>
      </w:pPr>
      <w:r w:rsidRPr="00FA3743">
        <w:rPr>
          <w:rFonts w:ascii="Times New Roman" w:hAnsi="Times New Roman" w:cs="Times New Roman"/>
          <w:sz w:val="28"/>
          <w:szCs w:val="28"/>
          <w:lang w:val="ru-RU"/>
        </w:rPr>
        <w:t>Прогноз социально-экономического развития Владимировскогосельсовета на 2015 год и плановый период 2016 и 2017 годов</w:t>
      </w:r>
    </w:p>
    <w:tbl>
      <w:tblPr>
        <w:tblpPr w:leftFromText="180" w:rightFromText="180" w:vertAnchor="text" w:horzAnchor="page" w:tblpX="1092" w:tblpY="238"/>
        <w:tblW w:w="0" w:type="auto"/>
        <w:tblLayout w:type="fixed"/>
        <w:tblCellMar>
          <w:left w:w="70" w:type="dxa"/>
          <w:right w:w="70" w:type="dxa"/>
        </w:tblCellMar>
        <w:tblLook w:val="0000"/>
      </w:tblPr>
      <w:tblGrid>
        <w:gridCol w:w="540"/>
        <w:gridCol w:w="4050"/>
        <w:gridCol w:w="1530"/>
        <w:gridCol w:w="1575"/>
        <w:gridCol w:w="810"/>
        <w:gridCol w:w="810"/>
        <w:gridCol w:w="1125"/>
      </w:tblGrid>
      <w:tr w:rsidR="00FA3743" w:rsidRPr="00FA3743" w:rsidTr="006B127A">
        <w:trPr>
          <w:cantSplit/>
          <w:trHeight w:val="240"/>
        </w:trPr>
        <w:tc>
          <w:tcPr>
            <w:tcW w:w="540" w:type="dxa"/>
            <w:vMerge w:val="restart"/>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N </w:t>
            </w:r>
            <w:r w:rsidRPr="00FA3743">
              <w:rPr>
                <w:rFonts w:ascii="Times New Roman" w:hAnsi="Times New Roman" w:cs="Times New Roman"/>
                <w:sz w:val="28"/>
                <w:szCs w:val="28"/>
              </w:rPr>
              <w:br/>
              <w:t>п/п</w:t>
            </w:r>
          </w:p>
        </w:tc>
        <w:tc>
          <w:tcPr>
            <w:tcW w:w="4050" w:type="dxa"/>
            <w:vMerge w:val="restart"/>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Наименование показателя   </w:t>
            </w:r>
          </w:p>
        </w:tc>
        <w:tc>
          <w:tcPr>
            <w:tcW w:w="1530" w:type="dxa"/>
            <w:vMerge w:val="restart"/>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Единица  </w:t>
            </w:r>
            <w:r w:rsidRPr="00FA3743">
              <w:rPr>
                <w:rFonts w:ascii="Times New Roman" w:hAnsi="Times New Roman" w:cs="Times New Roman"/>
                <w:sz w:val="28"/>
                <w:szCs w:val="28"/>
              </w:rPr>
              <w:br/>
              <w:t xml:space="preserve">измерения </w:t>
            </w:r>
          </w:p>
        </w:tc>
        <w:tc>
          <w:tcPr>
            <w:tcW w:w="1575" w:type="dxa"/>
            <w:vMerge w:val="restart"/>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jc w:val="center"/>
              <w:rPr>
                <w:rFonts w:ascii="Times New Roman" w:hAnsi="Times New Roman" w:cs="Times New Roman"/>
                <w:sz w:val="28"/>
                <w:szCs w:val="28"/>
              </w:rPr>
            </w:pPr>
            <w:r w:rsidRPr="00FA3743">
              <w:rPr>
                <w:rFonts w:ascii="Times New Roman" w:hAnsi="Times New Roman" w:cs="Times New Roman"/>
                <w:sz w:val="28"/>
                <w:szCs w:val="28"/>
              </w:rPr>
              <w:t xml:space="preserve">2014   </w:t>
            </w:r>
            <w:r w:rsidRPr="00FA3743">
              <w:rPr>
                <w:rFonts w:ascii="Times New Roman" w:hAnsi="Times New Roman" w:cs="Times New Roman"/>
                <w:sz w:val="28"/>
                <w:szCs w:val="28"/>
              </w:rPr>
              <w:br/>
              <w:t>(ожидаемое</w:t>
            </w:r>
            <w:r w:rsidRPr="00FA3743">
              <w:rPr>
                <w:rFonts w:ascii="Times New Roman" w:hAnsi="Times New Roman" w:cs="Times New Roman"/>
                <w:sz w:val="28"/>
                <w:szCs w:val="28"/>
              </w:rPr>
              <w:br/>
              <w:t>значение)</w:t>
            </w:r>
          </w:p>
        </w:tc>
        <w:tc>
          <w:tcPr>
            <w:tcW w:w="2745" w:type="dxa"/>
            <w:gridSpan w:val="3"/>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jc w:val="center"/>
              <w:rPr>
                <w:rFonts w:ascii="Times New Roman" w:hAnsi="Times New Roman" w:cs="Times New Roman"/>
                <w:sz w:val="28"/>
                <w:szCs w:val="28"/>
              </w:rPr>
            </w:pPr>
            <w:r w:rsidRPr="00FA3743">
              <w:rPr>
                <w:rFonts w:ascii="Times New Roman" w:hAnsi="Times New Roman" w:cs="Times New Roman"/>
                <w:sz w:val="28"/>
                <w:szCs w:val="28"/>
              </w:rPr>
              <w:t>Прогноз</w:t>
            </w:r>
          </w:p>
        </w:tc>
      </w:tr>
      <w:tr w:rsidR="00FA3743" w:rsidRPr="00FA3743" w:rsidTr="006B127A">
        <w:trPr>
          <w:cantSplit/>
          <w:trHeight w:val="240"/>
        </w:trPr>
        <w:tc>
          <w:tcPr>
            <w:tcW w:w="540" w:type="dxa"/>
            <w:vMerge/>
            <w:tcBorders>
              <w:top w:val="single" w:sz="6" w:space="0" w:color="auto"/>
              <w:left w:val="single" w:sz="6" w:space="0" w:color="auto"/>
              <w:bottom w:val="single" w:sz="6" w:space="0" w:color="auto"/>
              <w:right w:val="single" w:sz="6" w:space="0" w:color="auto"/>
            </w:tcBorders>
            <w:vAlign w:val="center"/>
          </w:tcPr>
          <w:p w:rsidR="00FA3743" w:rsidRPr="00FA3743" w:rsidRDefault="00FA3743" w:rsidP="006B127A">
            <w:pPr>
              <w:rPr>
                <w:rFonts w:ascii="Times New Roman" w:hAnsi="Times New Roman"/>
                <w:sz w:val="28"/>
                <w:szCs w:val="28"/>
              </w:rPr>
            </w:pPr>
          </w:p>
        </w:tc>
        <w:tc>
          <w:tcPr>
            <w:tcW w:w="4050" w:type="dxa"/>
            <w:vMerge/>
            <w:tcBorders>
              <w:top w:val="single" w:sz="6" w:space="0" w:color="auto"/>
              <w:left w:val="single" w:sz="6" w:space="0" w:color="auto"/>
              <w:bottom w:val="single" w:sz="6" w:space="0" w:color="auto"/>
              <w:right w:val="single" w:sz="6" w:space="0" w:color="auto"/>
            </w:tcBorders>
            <w:vAlign w:val="center"/>
          </w:tcPr>
          <w:p w:rsidR="00FA3743" w:rsidRPr="00FA3743" w:rsidRDefault="00FA3743" w:rsidP="006B127A">
            <w:pPr>
              <w:rPr>
                <w:rFonts w:ascii="Times New Roman" w:hAnsi="Times New Roman"/>
                <w:sz w:val="28"/>
                <w:szCs w:val="28"/>
              </w:rPr>
            </w:pPr>
          </w:p>
        </w:tc>
        <w:tc>
          <w:tcPr>
            <w:tcW w:w="1530" w:type="dxa"/>
            <w:vMerge/>
            <w:tcBorders>
              <w:top w:val="single" w:sz="6" w:space="0" w:color="auto"/>
              <w:left w:val="single" w:sz="6" w:space="0" w:color="auto"/>
              <w:bottom w:val="single" w:sz="6" w:space="0" w:color="auto"/>
              <w:right w:val="single" w:sz="6" w:space="0" w:color="auto"/>
            </w:tcBorders>
            <w:vAlign w:val="center"/>
          </w:tcPr>
          <w:p w:rsidR="00FA3743" w:rsidRPr="00FA3743" w:rsidRDefault="00FA3743" w:rsidP="006B127A">
            <w:pPr>
              <w:rPr>
                <w:rFonts w:ascii="Times New Roman" w:hAnsi="Times New Roman"/>
                <w:sz w:val="28"/>
                <w:szCs w:val="28"/>
              </w:rPr>
            </w:pPr>
          </w:p>
        </w:tc>
        <w:tc>
          <w:tcPr>
            <w:tcW w:w="1575" w:type="dxa"/>
            <w:vMerge/>
            <w:tcBorders>
              <w:top w:val="single" w:sz="6" w:space="0" w:color="auto"/>
              <w:left w:val="single" w:sz="6" w:space="0" w:color="auto"/>
              <w:bottom w:val="single" w:sz="6" w:space="0" w:color="auto"/>
              <w:right w:val="single" w:sz="6" w:space="0" w:color="auto"/>
            </w:tcBorders>
            <w:vAlign w:val="center"/>
          </w:tcPr>
          <w:p w:rsidR="00FA3743" w:rsidRPr="00FA3743" w:rsidRDefault="00FA3743" w:rsidP="006B127A">
            <w:pPr>
              <w:rPr>
                <w:rFonts w:ascii="Times New Roman" w:hAnsi="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jc w:val="center"/>
              <w:rPr>
                <w:rFonts w:ascii="Times New Roman" w:hAnsi="Times New Roman" w:cs="Times New Roman"/>
                <w:sz w:val="28"/>
                <w:szCs w:val="28"/>
              </w:rPr>
            </w:pPr>
            <w:r w:rsidRPr="00FA3743">
              <w:rPr>
                <w:rFonts w:ascii="Times New Roman" w:hAnsi="Times New Roman" w:cs="Times New Roman"/>
                <w:sz w:val="28"/>
                <w:szCs w:val="28"/>
              </w:rPr>
              <w:t>2015</w:t>
            </w:r>
          </w:p>
        </w:tc>
        <w:tc>
          <w:tcPr>
            <w:tcW w:w="81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jc w:val="center"/>
              <w:rPr>
                <w:rFonts w:ascii="Times New Roman" w:hAnsi="Times New Roman" w:cs="Times New Roman"/>
                <w:sz w:val="28"/>
                <w:szCs w:val="28"/>
              </w:rPr>
            </w:pPr>
            <w:r w:rsidRPr="00FA3743">
              <w:rPr>
                <w:rFonts w:ascii="Times New Roman" w:hAnsi="Times New Roman" w:cs="Times New Roman"/>
                <w:sz w:val="28"/>
                <w:szCs w:val="28"/>
              </w:rPr>
              <w:t>2016</w:t>
            </w:r>
          </w:p>
        </w:tc>
        <w:tc>
          <w:tcPr>
            <w:tcW w:w="112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jc w:val="center"/>
              <w:rPr>
                <w:rFonts w:ascii="Times New Roman" w:hAnsi="Times New Roman" w:cs="Times New Roman"/>
                <w:sz w:val="28"/>
                <w:szCs w:val="28"/>
              </w:rPr>
            </w:pPr>
            <w:r w:rsidRPr="00FA3743">
              <w:rPr>
                <w:rFonts w:ascii="Times New Roman" w:hAnsi="Times New Roman" w:cs="Times New Roman"/>
                <w:sz w:val="28"/>
                <w:szCs w:val="28"/>
              </w:rPr>
              <w:t>2017</w:t>
            </w:r>
          </w:p>
        </w:tc>
      </w:tr>
      <w:tr w:rsidR="00FA3743" w:rsidRPr="00FA3743" w:rsidTr="006B127A">
        <w:trPr>
          <w:cantSplit/>
          <w:trHeight w:val="360"/>
        </w:trPr>
        <w:tc>
          <w:tcPr>
            <w:tcW w:w="54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1  </w:t>
            </w:r>
          </w:p>
        </w:tc>
        <w:tc>
          <w:tcPr>
            <w:tcW w:w="405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Валовой региональный продукт </w:t>
            </w:r>
          </w:p>
        </w:tc>
        <w:tc>
          <w:tcPr>
            <w:tcW w:w="153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roofErr w:type="gramStart"/>
            <w:r w:rsidRPr="00FA3743">
              <w:rPr>
                <w:rFonts w:ascii="Times New Roman" w:hAnsi="Times New Roman" w:cs="Times New Roman"/>
                <w:sz w:val="28"/>
                <w:szCs w:val="28"/>
              </w:rPr>
              <w:t>млн</w:t>
            </w:r>
            <w:proofErr w:type="gramEnd"/>
            <w:r w:rsidRPr="00FA3743">
              <w:rPr>
                <w:rFonts w:ascii="Times New Roman" w:hAnsi="Times New Roman" w:cs="Times New Roman"/>
                <w:sz w:val="28"/>
                <w:szCs w:val="28"/>
              </w:rPr>
              <w:t xml:space="preserve">.      </w:t>
            </w:r>
            <w:r w:rsidRPr="00FA3743">
              <w:rPr>
                <w:rFonts w:ascii="Times New Roman" w:hAnsi="Times New Roman" w:cs="Times New Roman"/>
                <w:sz w:val="28"/>
                <w:szCs w:val="28"/>
              </w:rPr>
              <w:br/>
              <w:t xml:space="preserve">рублей     </w:t>
            </w:r>
          </w:p>
        </w:tc>
        <w:tc>
          <w:tcPr>
            <w:tcW w:w="157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112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r>
      <w:tr w:rsidR="00FA3743" w:rsidRPr="00FA3743" w:rsidTr="006B127A">
        <w:trPr>
          <w:cantSplit/>
          <w:trHeight w:val="480"/>
        </w:trPr>
        <w:tc>
          <w:tcPr>
            <w:tcW w:w="54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lastRenderedPageBreak/>
              <w:t xml:space="preserve">2  </w:t>
            </w:r>
          </w:p>
        </w:tc>
        <w:tc>
          <w:tcPr>
            <w:tcW w:w="405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Индекс валового регионального</w:t>
            </w:r>
            <w:r w:rsidRPr="00FA3743">
              <w:rPr>
                <w:rFonts w:ascii="Times New Roman" w:hAnsi="Times New Roman" w:cs="Times New Roman"/>
                <w:sz w:val="28"/>
                <w:szCs w:val="28"/>
              </w:rPr>
              <w:br/>
              <w:t xml:space="preserve">продукта                     </w:t>
            </w:r>
          </w:p>
        </w:tc>
        <w:tc>
          <w:tcPr>
            <w:tcW w:w="153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в % к      </w:t>
            </w:r>
            <w:r w:rsidRPr="00FA3743">
              <w:rPr>
                <w:rFonts w:ascii="Times New Roman" w:hAnsi="Times New Roman" w:cs="Times New Roman"/>
                <w:sz w:val="28"/>
                <w:szCs w:val="28"/>
              </w:rPr>
              <w:br/>
              <w:t>предыдущему</w:t>
            </w:r>
            <w:r w:rsidRPr="00FA3743">
              <w:rPr>
                <w:rFonts w:ascii="Times New Roman" w:hAnsi="Times New Roman" w:cs="Times New Roman"/>
                <w:sz w:val="28"/>
                <w:szCs w:val="28"/>
              </w:rPr>
              <w:br/>
              <w:t xml:space="preserve">году       </w:t>
            </w:r>
          </w:p>
        </w:tc>
        <w:tc>
          <w:tcPr>
            <w:tcW w:w="157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112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r>
      <w:tr w:rsidR="00FA3743" w:rsidRPr="00FA3743" w:rsidTr="006B127A">
        <w:trPr>
          <w:cantSplit/>
          <w:trHeight w:val="360"/>
        </w:trPr>
        <w:tc>
          <w:tcPr>
            <w:tcW w:w="54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3  </w:t>
            </w:r>
          </w:p>
        </w:tc>
        <w:tc>
          <w:tcPr>
            <w:tcW w:w="405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lang w:val="ru-RU"/>
              </w:rPr>
            </w:pPr>
            <w:r w:rsidRPr="00FA3743">
              <w:rPr>
                <w:rFonts w:ascii="Times New Roman" w:hAnsi="Times New Roman" w:cs="Times New Roman"/>
                <w:sz w:val="28"/>
                <w:szCs w:val="28"/>
                <w:lang w:val="ru-RU"/>
              </w:rPr>
              <w:t xml:space="preserve">Валовой региональный продукт </w:t>
            </w:r>
            <w:r w:rsidRPr="00FA3743">
              <w:rPr>
                <w:rFonts w:ascii="Times New Roman" w:hAnsi="Times New Roman" w:cs="Times New Roman"/>
                <w:sz w:val="28"/>
                <w:szCs w:val="28"/>
                <w:lang w:val="ru-RU"/>
              </w:rPr>
              <w:br/>
              <w:t xml:space="preserve">на душу населения            </w:t>
            </w:r>
          </w:p>
        </w:tc>
        <w:tc>
          <w:tcPr>
            <w:tcW w:w="153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roofErr w:type="gramStart"/>
            <w:r w:rsidRPr="00FA3743">
              <w:rPr>
                <w:rFonts w:ascii="Times New Roman" w:hAnsi="Times New Roman" w:cs="Times New Roman"/>
                <w:sz w:val="28"/>
                <w:szCs w:val="28"/>
              </w:rPr>
              <w:t>тыс</w:t>
            </w:r>
            <w:proofErr w:type="gramEnd"/>
            <w:r w:rsidRPr="00FA3743">
              <w:rPr>
                <w:rFonts w:ascii="Times New Roman" w:hAnsi="Times New Roman" w:cs="Times New Roman"/>
                <w:sz w:val="28"/>
                <w:szCs w:val="28"/>
              </w:rPr>
              <w:t>. рублей</w:t>
            </w:r>
          </w:p>
        </w:tc>
        <w:tc>
          <w:tcPr>
            <w:tcW w:w="157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112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r>
      <w:tr w:rsidR="00FA3743" w:rsidRPr="00FA3743" w:rsidTr="006B127A">
        <w:trPr>
          <w:cantSplit/>
          <w:trHeight w:val="480"/>
        </w:trPr>
        <w:tc>
          <w:tcPr>
            <w:tcW w:w="54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4  </w:t>
            </w:r>
          </w:p>
        </w:tc>
        <w:tc>
          <w:tcPr>
            <w:tcW w:w="405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Индекс промышленного         </w:t>
            </w:r>
            <w:r w:rsidRPr="00FA3743">
              <w:rPr>
                <w:rFonts w:ascii="Times New Roman" w:hAnsi="Times New Roman" w:cs="Times New Roman"/>
                <w:sz w:val="28"/>
                <w:szCs w:val="28"/>
              </w:rPr>
              <w:br/>
              <w:t xml:space="preserve">производства                 </w:t>
            </w:r>
          </w:p>
        </w:tc>
        <w:tc>
          <w:tcPr>
            <w:tcW w:w="153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в % к      </w:t>
            </w:r>
            <w:r w:rsidRPr="00FA3743">
              <w:rPr>
                <w:rFonts w:ascii="Times New Roman" w:hAnsi="Times New Roman" w:cs="Times New Roman"/>
                <w:sz w:val="28"/>
                <w:szCs w:val="28"/>
              </w:rPr>
              <w:br/>
              <w:t>предыдущему</w:t>
            </w:r>
            <w:r w:rsidRPr="00FA3743">
              <w:rPr>
                <w:rFonts w:ascii="Times New Roman" w:hAnsi="Times New Roman" w:cs="Times New Roman"/>
                <w:sz w:val="28"/>
                <w:szCs w:val="28"/>
              </w:rPr>
              <w:br/>
              <w:t xml:space="preserve">году       </w:t>
            </w:r>
          </w:p>
        </w:tc>
        <w:tc>
          <w:tcPr>
            <w:tcW w:w="157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112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r>
      <w:tr w:rsidR="00FA3743" w:rsidRPr="00FA3743" w:rsidTr="006B127A">
        <w:trPr>
          <w:cantSplit/>
          <w:trHeight w:val="480"/>
        </w:trPr>
        <w:tc>
          <w:tcPr>
            <w:tcW w:w="54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5  </w:t>
            </w:r>
          </w:p>
        </w:tc>
        <w:tc>
          <w:tcPr>
            <w:tcW w:w="405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lang w:val="ru-RU"/>
              </w:rPr>
            </w:pPr>
            <w:r w:rsidRPr="00FA3743">
              <w:rPr>
                <w:rFonts w:ascii="Times New Roman" w:hAnsi="Times New Roman" w:cs="Times New Roman"/>
                <w:sz w:val="28"/>
                <w:szCs w:val="28"/>
                <w:lang w:val="ru-RU"/>
              </w:rPr>
              <w:t>Индекс производства продукции</w:t>
            </w:r>
            <w:r w:rsidRPr="00FA3743">
              <w:rPr>
                <w:rFonts w:ascii="Times New Roman" w:hAnsi="Times New Roman" w:cs="Times New Roman"/>
                <w:sz w:val="28"/>
                <w:szCs w:val="28"/>
                <w:lang w:val="ru-RU"/>
              </w:rPr>
              <w:br/>
              <w:t xml:space="preserve">сельского хозяйства          </w:t>
            </w:r>
          </w:p>
        </w:tc>
        <w:tc>
          <w:tcPr>
            <w:tcW w:w="153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в % к      </w:t>
            </w:r>
            <w:r w:rsidRPr="00FA3743">
              <w:rPr>
                <w:rFonts w:ascii="Times New Roman" w:hAnsi="Times New Roman" w:cs="Times New Roman"/>
                <w:sz w:val="28"/>
                <w:szCs w:val="28"/>
              </w:rPr>
              <w:br/>
              <w:t>предыдущему</w:t>
            </w:r>
            <w:r w:rsidRPr="00FA3743">
              <w:rPr>
                <w:rFonts w:ascii="Times New Roman" w:hAnsi="Times New Roman" w:cs="Times New Roman"/>
                <w:sz w:val="28"/>
                <w:szCs w:val="28"/>
              </w:rPr>
              <w:br/>
              <w:t xml:space="preserve">году       </w:t>
            </w:r>
          </w:p>
        </w:tc>
        <w:tc>
          <w:tcPr>
            <w:tcW w:w="157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112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r>
      <w:tr w:rsidR="00FA3743" w:rsidRPr="00FA3743" w:rsidTr="006B127A">
        <w:trPr>
          <w:cantSplit/>
          <w:trHeight w:val="480"/>
        </w:trPr>
        <w:tc>
          <w:tcPr>
            <w:tcW w:w="54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6  </w:t>
            </w:r>
          </w:p>
        </w:tc>
        <w:tc>
          <w:tcPr>
            <w:tcW w:w="405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lang w:val="ru-RU"/>
              </w:rPr>
            </w:pPr>
            <w:r w:rsidRPr="00FA3743">
              <w:rPr>
                <w:rFonts w:ascii="Times New Roman" w:hAnsi="Times New Roman" w:cs="Times New Roman"/>
                <w:sz w:val="28"/>
                <w:szCs w:val="28"/>
                <w:lang w:val="ru-RU"/>
              </w:rPr>
              <w:t xml:space="preserve">Индекс объема работ,         </w:t>
            </w:r>
            <w:r w:rsidRPr="00FA3743">
              <w:rPr>
                <w:rFonts w:ascii="Times New Roman" w:hAnsi="Times New Roman" w:cs="Times New Roman"/>
                <w:sz w:val="28"/>
                <w:szCs w:val="28"/>
                <w:lang w:val="ru-RU"/>
              </w:rPr>
              <w:br/>
              <w:t xml:space="preserve">выполненных по виду          </w:t>
            </w:r>
            <w:r w:rsidRPr="00FA3743">
              <w:rPr>
                <w:rFonts w:ascii="Times New Roman" w:hAnsi="Times New Roman" w:cs="Times New Roman"/>
                <w:sz w:val="28"/>
                <w:szCs w:val="28"/>
                <w:lang w:val="ru-RU"/>
              </w:rPr>
              <w:br/>
              <w:t xml:space="preserve">деятельности "строительство" </w:t>
            </w:r>
          </w:p>
        </w:tc>
        <w:tc>
          <w:tcPr>
            <w:tcW w:w="153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в % к      </w:t>
            </w:r>
            <w:r w:rsidRPr="00FA3743">
              <w:rPr>
                <w:rFonts w:ascii="Times New Roman" w:hAnsi="Times New Roman" w:cs="Times New Roman"/>
                <w:sz w:val="28"/>
                <w:szCs w:val="28"/>
              </w:rPr>
              <w:br/>
              <w:t>предыдущему</w:t>
            </w:r>
            <w:r w:rsidRPr="00FA3743">
              <w:rPr>
                <w:rFonts w:ascii="Times New Roman" w:hAnsi="Times New Roman" w:cs="Times New Roman"/>
                <w:sz w:val="28"/>
                <w:szCs w:val="28"/>
              </w:rPr>
              <w:br/>
              <w:t xml:space="preserve">году       </w:t>
            </w:r>
          </w:p>
        </w:tc>
        <w:tc>
          <w:tcPr>
            <w:tcW w:w="157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112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r>
      <w:tr w:rsidR="00FA3743" w:rsidRPr="00FA3743" w:rsidTr="006B127A">
        <w:trPr>
          <w:cantSplit/>
          <w:trHeight w:val="480"/>
        </w:trPr>
        <w:tc>
          <w:tcPr>
            <w:tcW w:w="54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7  </w:t>
            </w:r>
          </w:p>
        </w:tc>
        <w:tc>
          <w:tcPr>
            <w:tcW w:w="405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lang w:val="ru-RU"/>
              </w:rPr>
            </w:pPr>
            <w:r w:rsidRPr="00FA3743">
              <w:rPr>
                <w:rFonts w:ascii="Times New Roman" w:hAnsi="Times New Roman" w:cs="Times New Roman"/>
                <w:sz w:val="28"/>
                <w:szCs w:val="28"/>
                <w:lang w:val="ru-RU"/>
              </w:rPr>
              <w:t xml:space="preserve">Ввод в действие жилых домов  </w:t>
            </w:r>
            <w:r w:rsidRPr="00FA3743">
              <w:rPr>
                <w:rFonts w:ascii="Times New Roman" w:hAnsi="Times New Roman" w:cs="Times New Roman"/>
                <w:sz w:val="28"/>
                <w:szCs w:val="28"/>
                <w:lang w:val="ru-RU"/>
              </w:rPr>
              <w:br/>
              <w:t xml:space="preserve">за счет всех источников      </w:t>
            </w:r>
            <w:r w:rsidRPr="00FA3743">
              <w:rPr>
                <w:rFonts w:ascii="Times New Roman" w:hAnsi="Times New Roman" w:cs="Times New Roman"/>
                <w:sz w:val="28"/>
                <w:szCs w:val="28"/>
                <w:lang w:val="ru-RU"/>
              </w:rPr>
              <w:br/>
              <w:t xml:space="preserve">финансирования               </w:t>
            </w:r>
          </w:p>
        </w:tc>
        <w:tc>
          <w:tcPr>
            <w:tcW w:w="153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roofErr w:type="gramStart"/>
            <w:r w:rsidRPr="00FA3743">
              <w:rPr>
                <w:rFonts w:ascii="Times New Roman" w:hAnsi="Times New Roman" w:cs="Times New Roman"/>
                <w:sz w:val="28"/>
                <w:szCs w:val="28"/>
              </w:rPr>
              <w:t>тыс</w:t>
            </w:r>
            <w:proofErr w:type="gramEnd"/>
            <w:r w:rsidRPr="00FA3743">
              <w:rPr>
                <w:rFonts w:ascii="Times New Roman" w:hAnsi="Times New Roman" w:cs="Times New Roman"/>
                <w:sz w:val="28"/>
                <w:szCs w:val="28"/>
              </w:rPr>
              <w:t xml:space="preserve">. </w:t>
            </w:r>
            <w:proofErr w:type="gramStart"/>
            <w:r w:rsidRPr="00FA3743">
              <w:rPr>
                <w:rFonts w:ascii="Times New Roman" w:hAnsi="Times New Roman" w:cs="Times New Roman"/>
                <w:sz w:val="28"/>
                <w:szCs w:val="28"/>
              </w:rPr>
              <w:t>кв</w:t>
            </w:r>
            <w:proofErr w:type="gramEnd"/>
            <w:r w:rsidRPr="00FA3743">
              <w:rPr>
                <w:rFonts w:ascii="Times New Roman" w:hAnsi="Times New Roman" w:cs="Times New Roman"/>
                <w:sz w:val="28"/>
                <w:szCs w:val="28"/>
              </w:rPr>
              <w:t xml:space="preserve">. м </w:t>
            </w:r>
          </w:p>
        </w:tc>
        <w:tc>
          <w:tcPr>
            <w:tcW w:w="157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112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r>
      <w:tr w:rsidR="00FA3743" w:rsidRPr="00FA3743" w:rsidTr="006B127A">
        <w:trPr>
          <w:cantSplit/>
          <w:trHeight w:val="480"/>
        </w:trPr>
        <w:tc>
          <w:tcPr>
            <w:tcW w:w="54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8  </w:t>
            </w:r>
          </w:p>
        </w:tc>
        <w:tc>
          <w:tcPr>
            <w:tcW w:w="405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Грузооборот организаций      </w:t>
            </w:r>
            <w:r w:rsidRPr="00FA3743">
              <w:rPr>
                <w:rFonts w:ascii="Times New Roman" w:hAnsi="Times New Roman" w:cs="Times New Roman"/>
                <w:sz w:val="28"/>
                <w:szCs w:val="28"/>
              </w:rPr>
              <w:br/>
              <w:t xml:space="preserve">транспорта                   </w:t>
            </w:r>
          </w:p>
        </w:tc>
        <w:tc>
          <w:tcPr>
            <w:tcW w:w="153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r w:rsidRPr="00FA3743">
              <w:rPr>
                <w:rFonts w:ascii="Times New Roman" w:hAnsi="Times New Roman" w:cs="Times New Roman"/>
                <w:sz w:val="28"/>
                <w:szCs w:val="28"/>
              </w:rPr>
              <w:t xml:space="preserve">в % к      </w:t>
            </w:r>
            <w:r w:rsidRPr="00FA3743">
              <w:rPr>
                <w:rFonts w:ascii="Times New Roman" w:hAnsi="Times New Roman" w:cs="Times New Roman"/>
                <w:sz w:val="28"/>
                <w:szCs w:val="28"/>
              </w:rPr>
              <w:br/>
              <w:t>предыдущему</w:t>
            </w:r>
            <w:r w:rsidRPr="00FA3743">
              <w:rPr>
                <w:rFonts w:ascii="Times New Roman" w:hAnsi="Times New Roman" w:cs="Times New Roman"/>
                <w:sz w:val="28"/>
                <w:szCs w:val="28"/>
              </w:rPr>
              <w:br/>
              <w:t xml:space="preserve">году       </w:t>
            </w:r>
          </w:p>
        </w:tc>
        <w:tc>
          <w:tcPr>
            <w:tcW w:w="157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c>
          <w:tcPr>
            <w:tcW w:w="112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8"/>
                <w:szCs w:val="28"/>
              </w:rPr>
            </w:pPr>
          </w:p>
        </w:tc>
      </w:tr>
      <w:tr w:rsidR="00FA3743" w:rsidRPr="00FA3743" w:rsidTr="006B127A">
        <w:trPr>
          <w:cantSplit/>
          <w:trHeight w:val="480"/>
        </w:trPr>
        <w:tc>
          <w:tcPr>
            <w:tcW w:w="54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r w:rsidRPr="00FA3743">
              <w:rPr>
                <w:rFonts w:ascii="Times New Roman" w:hAnsi="Times New Roman" w:cs="Times New Roman"/>
                <w:sz w:val="24"/>
                <w:szCs w:val="24"/>
              </w:rPr>
              <w:t xml:space="preserve">9  </w:t>
            </w:r>
          </w:p>
        </w:tc>
        <w:tc>
          <w:tcPr>
            <w:tcW w:w="405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r w:rsidRPr="00FA3743">
              <w:rPr>
                <w:rFonts w:ascii="Times New Roman" w:hAnsi="Times New Roman" w:cs="Times New Roman"/>
                <w:sz w:val="24"/>
                <w:szCs w:val="24"/>
              </w:rPr>
              <w:t xml:space="preserve">Пассажирооборот организаций  </w:t>
            </w:r>
            <w:r w:rsidRPr="00FA3743">
              <w:rPr>
                <w:rFonts w:ascii="Times New Roman" w:hAnsi="Times New Roman" w:cs="Times New Roman"/>
                <w:sz w:val="24"/>
                <w:szCs w:val="24"/>
              </w:rPr>
              <w:br/>
              <w:t xml:space="preserve">транспорта                   </w:t>
            </w:r>
          </w:p>
        </w:tc>
        <w:tc>
          <w:tcPr>
            <w:tcW w:w="153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r w:rsidRPr="00FA3743">
              <w:rPr>
                <w:rFonts w:ascii="Times New Roman" w:hAnsi="Times New Roman" w:cs="Times New Roman"/>
                <w:sz w:val="24"/>
                <w:szCs w:val="24"/>
              </w:rPr>
              <w:t xml:space="preserve">в % к      </w:t>
            </w:r>
            <w:r w:rsidRPr="00FA3743">
              <w:rPr>
                <w:rFonts w:ascii="Times New Roman" w:hAnsi="Times New Roman" w:cs="Times New Roman"/>
                <w:sz w:val="24"/>
                <w:szCs w:val="24"/>
              </w:rPr>
              <w:br/>
              <w:t>предыдущему</w:t>
            </w:r>
            <w:r w:rsidRPr="00FA3743">
              <w:rPr>
                <w:rFonts w:ascii="Times New Roman" w:hAnsi="Times New Roman" w:cs="Times New Roman"/>
                <w:sz w:val="24"/>
                <w:szCs w:val="24"/>
              </w:rPr>
              <w:br/>
              <w:t xml:space="preserve">году       </w:t>
            </w:r>
          </w:p>
        </w:tc>
        <w:tc>
          <w:tcPr>
            <w:tcW w:w="157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c>
          <w:tcPr>
            <w:tcW w:w="112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r>
      <w:tr w:rsidR="00FA3743" w:rsidRPr="00FA3743" w:rsidTr="006B127A">
        <w:trPr>
          <w:cantSplit/>
          <w:trHeight w:val="480"/>
        </w:trPr>
        <w:tc>
          <w:tcPr>
            <w:tcW w:w="54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r w:rsidRPr="00FA3743">
              <w:rPr>
                <w:rFonts w:ascii="Times New Roman" w:hAnsi="Times New Roman" w:cs="Times New Roman"/>
                <w:sz w:val="24"/>
                <w:szCs w:val="24"/>
              </w:rPr>
              <w:t xml:space="preserve">10 </w:t>
            </w:r>
          </w:p>
        </w:tc>
        <w:tc>
          <w:tcPr>
            <w:tcW w:w="405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r w:rsidRPr="00FA3743">
              <w:rPr>
                <w:rFonts w:ascii="Times New Roman" w:hAnsi="Times New Roman" w:cs="Times New Roman"/>
                <w:sz w:val="24"/>
                <w:szCs w:val="24"/>
              </w:rPr>
              <w:t xml:space="preserve">Индекс оборота розничной     </w:t>
            </w:r>
            <w:r w:rsidRPr="00FA3743">
              <w:rPr>
                <w:rFonts w:ascii="Times New Roman" w:hAnsi="Times New Roman" w:cs="Times New Roman"/>
                <w:sz w:val="24"/>
                <w:szCs w:val="24"/>
              </w:rPr>
              <w:br/>
              <w:t xml:space="preserve">торговли                     </w:t>
            </w:r>
          </w:p>
        </w:tc>
        <w:tc>
          <w:tcPr>
            <w:tcW w:w="153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r w:rsidRPr="00FA3743">
              <w:rPr>
                <w:rFonts w:ascii="Times New Roman" w:hAnsi="Times New Roman" w:cs="Times New Roman"/>
                <w:sz w:val="24"/>
                <w:szCs w:val="24"/>
              </w:rPr>
              <w:t xml:space="preserve">в % к      </w:t>
            </w:r>
            <w:r w:rsidRPr="00FA3743">
              <w:rPr>
                <w:rFonts w:ascii="Times New Roman" w:hAnsi="Times New Roman" w:cs="Times New Roman"/>
                <w:sz w:val="24"/>
                <w:szCs w:val="24"/>
              </w:rPr>
              <w:br/>
              <w:t>предыдущему</w:t>
            </w:r>
            <w:r w:rsidRPr="00FA3743">
              <w:rPr>
                <w:rFonts w:ascii="Times New Roman" w:hAnsi="Times New Roman" w:cs="Times New Roman"/>
                <w:sz w:val="24"/>
                <w:szCs w:val="24"/>
              </w:rPr>
              <w:br/>
              <w:t xml:space="preserve">году       </w:t>
            </w:r>
          </w:p>
        </w:tc>
        <w:tc>
          <w:tcPr>
            <w:tcW w:w="157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c>
          <w:tcPr>
            <w:tcW w:w="112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r>
      <w:tr w:rsidR="00FA3743" w:rsidRPr="00FA3743" w:rsidTr="006B127A">
        <w:trPr>
          <w:cantSplit/>
          <w:trHeight w:val="480"/>
        </w:trPr>
        <w:tc>
          <w:tcPr>
            <w:tcW w:w="54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r w:rsidRPr="00FA3743">
              <w:rPr>
                <w:rFonts w:ascii="Times New Roman" w:hAnsi="Times New Roman" w:cs="Times New Roman"/>
                <w:sz w:val="24"/>
                <w:szCs w:val="24"/>
              </w:rPr>
              <w:t xml:space="preserve">11 </w:t>
            </w:r>
          </w:p>
        </w:tc>
        <w:tc>
          <w:tcPr>
            <w:tcW w:w="405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lang w:val="ru-RU"/>
              </w:rPr>
            </w:pPr>
            <w:r w:rsidRPr="00FA3743">
              <w:rPr>
                <w:rFonts w:ascii="Times New Roman" w:hAnsi="Times New Roman" w:cs="Times New Roman"/>
                <w:sz w:val="24"/>
                <w:szCs w:val="24"/>
                <w:lang w:val="ru-RU"/>
              </w:rPr>
              <w:t xml:space="preserve">Индекс объема платных услуг  </w:t>
            </w:r>
            <w:r w:rsidRPr="00FA3743">
              <w:rPr>
                <w:rFonts w:ascii="Times New Roman" w:hAnsi="Times New Roman" w:cs="Times New Roman"/>
                <w:sz w:val="24"/>
                <w:szCs w:val="24"/>
                <w:lang w:val="ru-RU"/>
              </w:rPr>
              <w:br/>
              <w:t xml:space="preserve">населению                    </w:t>
            </w:r>
          </w:p>
        </w:tc>
        <w:tc>
          <w:tcPr>
            <w:tcW w:w="153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r w:rsidRPr="00FA3743">
              <w:rPr>
                <w:rFonts w:ascii="Times New Roman" w:hAnsi="Times New Roman" w:cs="Times New Roman"/>
                <w:sz w:val="24"/>
                <w:szCs w:val="24"/>
              </w:rPr>
              <w:t xml:space="preserve">в % к      </w:t>
            </w:r>
            <w:r w:rsidRPr="00FA3743">
              <w:rPr>
                <w:rFonts w:ascii="Times New Roman" w:hAnsi="Times New Roman" w:cs="Times New Roman"/>
                <w:sz w:val="24"/>
                <w:szCs w:val="24"/>
              </w:rPr>
              <w:br/>
              <w:t>предыдущему</w:t>
            </w:r>
            <w:r w:rsidRPr="00FA3743">
              <w:rPr>
                <w:rFonts w:ascii="Times New Roman" w:hAnsi="Times New Roman" w:cs="Times New Roman"/>
                <w:sz w:val="24"/>
                <w:szCs w:val="24"/>
              </w:rPr>
              <w:br/>
              <w:t xml:space="preserve">году       </w:t>
            </w:r>
          </w:p>
        </w:tc>
        <w:tc>
          <w:tcPr>
            <w:tcW w:w="157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c>
          <w:tcPr>
            <w:tcW w:w="112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r>
      <w:tr w:rsidR="00FA3743" w:rsidRPr="00FA3743" w:rsidTr="006B127A">
        <w:trPr>
          <w:cantSplit/>
          <w:trHeight w:val="360"/>
        </w:trPr>
        <w:tc>
          <w:tcPr>
            <w:tcW w:w="54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r w:rsidRPr="00FA3743">
              <w:rPr>
                <w:rFonts w:ascii="Times New Roman" w:hAnsi="Times New Roman" w:cs="Times New Roman"/>
                <w:sz w:val="24"/>
                <w:szCs w:val="24"/>
              </w:rPr>
              <w:t xml:space="preserve">12 </w:t>
            </w:r>
          </w:p>
        </w:tc>
        <w:tc>
          <w:tcPr>
            <w:tcW w:w="405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lang w:val="ru-RU"/>
              </w:rPr>
            </w:pPr>
            <w:r w:rsidRPr="00FA3743">
              <w:rPr>
                <w:rFonts w:ascii="Times New Roman" w:hAnsi="Times New Roman" w:cs="Times New Roman"/>
                <w:sz w:val="24"/>
                <w:szCs w:val="24"/>
                <w:lang w:val="ru-RU"/>
              </w:rPr>
              <w:t xml:space="preserve">Объем инвестиций в основной  </w:t>
            </w:r>
            <w:r w:rsidRPr="00FA3743">
              <w:rPr>
                <w:rFonts w:ascii="Times New Roman" w:hAnsi="Times New Roman" w:cs="Times New Roman"/>
                <w:sz w:val="24"/>
                <w:szCs w:val="24"/>
                <w:lang w:val="ru-RU"/>
              </w:rPr>
              <w:br/>
              <w:t xml:space="preserve">капитал                      </w:t>
            </w:r>
          </w:p>
        </w:tc>
        <w:tc>
          <w:tcPr>
            <w:tcW w:w="153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roofErr w:type="gramStart"/>
            <w:r w:rsidRPr="00FA3743">
              <w:rPr>
                <w:rFonts w:ascii="Times New Roman" w:hAnsi="Times New Roman" w:cs="Times New Roman"/>
                <w:sz w:val="24"/>
                <w:szCs w:val="24"/>
              </w:rPr>
              <w:t>млн</w:t>
            </w:r>
            <w:proofErr w:type="gramEnd"/>
            <w:r w:rsidRPr="00FA3743">
              <w:rPr>
                <w:rFonts w:ascii="Times New Roman" w:hAnsi="Times New Roman" w:cs="Times New Roman"/>
                <w:sz w:val="24"/>
                <w:szCs w:val="24"/>
              </w:rPr>
              <w:t xml:space="preserve">.      </w:t>
            </w:r>
            <w:r w:rsidRPr="00FA3743">
              <w:rPr>
                <w:rFonts w:ascii="Times New Roman" w:hAnsi="Times New Roman" w:cs="Times New Roman"/>
                <w:sz w:val="24"/>
                <w:szCs w:val="24"/>
              </w:rPr>
              <w:br/>
              <w:t xml:space="preserve">рублей     </w:t>
            </w:r>
          </w:p>
        </w:tc>
        <w:tc>
          <w:tcPr>
            <w:tcW w:w="157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c>
          <w:tcPr>
            <w:tcW w:w="112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r>
      <w:tr w:rsidR="00FA3743" w:rsidRPr="00FA3743" w:rsidTr="006B127A">
        <w:trPr>
          <w:cantSplit/>
          <w:trHeight w:val="480"/>
        </w:trPr>
        <w:tc>
          <w:tcPr>
            <w:tcW w:w="54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r w:rsidRPr="00FA3743">
              <w:rPr>
                <w:rFonts w:ascii="Times New Roman" w:hAnsi="Times New Roman" w:cs="Times New Roman"/>
                <w:sz w:val="24"/>
                <w:szCs w:val="24"/>
              </w:rPr>
              <w:t xml:space="preserve">13 </w:t>
            </w:r>
          </w:p>
        </w:tc>
        <w:tc>
          <w:tcPr>
            <w:tcW w:w="405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lang w:val="ru-RU"/>
              </w:rPr>
            </w:pPr>
            <w:r w:rsidRPr="00FA3743">
              <w:rPr>
                <w:rFonts w:ascii="Times New Roman" w:hAnsi="Times New Roman" w:cs="Times New Roman"/>
                <w:sz w:val="24"/>
                <w:szCs w:val="24"/>
                <w:lang w:val="ru-RU"/>
              </w:rPr>
              <w:t xml:space="preserve">Индекс объема инвестиций в   </w:t>
            </w:r>
            <w:r w:rsidRPr="00FA3743">
              <w:rPr>
                <w:rFonts w:ascii="Times New Roman" w:hAnsi="Times New Roman" w:cs="Times New Roman"/>
                <w:sz w:val="24"/>
                <w:szCs w:val="24"/>
                <w:lang w:val="ru-RU"/>
              </w:rPr>
              <w:br/>
              <w:t xml:space="preserve">основной капитал             </w:t>
            </w:r>
          </w:p>
        </w:tc>
        <w:tc>
          <w:tcPr>
            <w:tcW w:w="153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r w:rsidRPr="00FA3743">
              <w:rPr>
                <w:rFonts w:ascii="Times New Roman" w:hAnsi="Times New Roman" w:cs="Times New Roman"/>
                <w:sz w:val="24"/>
                <w:szCs w:val="24"/>
              </w:rPr>
              <w:t xml:space="preserve">в % к      </w:t>
            </w:r>
            <w:r w:rsidRPr="00FA3743">
              <w:rPr>
                <w:rFonts w:ascii="Times New Roman" w:hAnsi="Times New Roman" w:cs="Times New Roman"/>
                <w:sz w:val="24"/>
                <w:szCs w:val="24"/>
              </w:rPr>
              <w:br/>
              <w:t>предыдущему</w:t>
            </w:r>
            <w:r w:rsidRPr="00FA3743">
              <w:rPr>
                <w:rFonts w:ascii="Times New Roman" w:hAnsi="Times New Roman" w:cs="Times New Roman"/>
                <w:sz w:val="24"/>
                <w:szCs w:val="24"/>
              </w:rPr>
              <w:br/>
              <w:t xml:space="preserve">году       </w:t>
            </w:r>
          </w:p>
        </w:tc>
        <w:tc>
          <w:tcPr>
            <w:tcW w:w="157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c>
          <w:tcPr>
            <w:tcW w:w="112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r>
      <w:tr w:rsidR="00FA3743" w:rsidRPr="00FA3743" w:rsidTr="006B127A">
        <w:trPr>
          <w:cantSplit/>
          <w:trHeight w:val="480"/>
        </w:trPr>
        <w:tc>
          <w:tcPr>
            <w:tcW w:w="54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r w:rsidRPr="00FA3743">
              <w:rPr>
                <w:rFonts w:ascii="Times New Roman" w:hAnsi="Times New Roman" w:cs="Times New Roman"/>
                <w:sz w:val="24"/>
                <w:szCs w:val="24"/>
              </w:rPr>
              <w:t xml:space="preserve">14 </w:t>
            </w:r>
          </w:p>
        </w:tc>
        <w:tc>
          <w:tcPr>
            <w:tcW w:w="405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lang w:val="ru-RU"/>
              </w:rPr>
            </w:pPr>
            <w:r w:rsidRPr="00FA3743">
              <w:rPr>
                <w:rFonts w:ascii="Times New Roman" w:hAnsi="Times New Roman" w:cs="Times New Roman"/>
                <w:sz w:val="24"/>
                <w:szCs w:val="24"/>
                <w:lang w:val="ru-RU"/>
              </w:rPr>
              <w:t xml:space="preserve">Объем инвестиций в основной  </w:t>
            </w:r>
            <w:r w:rsidRPr="00FA3743">
              <w:rPr>
                <w:rFonts w:ascii="Times New Roman" w:hAnsi="Times New Roman" w:cs="Times New Roman"/>
                <w:sz w:val="24"/>
                <w:szCs w:val="24"/>
                <w:lang w:val="ru-RU"/>
              </w:rPr>
              <w:br/>
              <w:t xml:space="preserve">капитал в расчете на душу    </w:t>
            </w:r>
            <w:r w:rsidRPr="00FA3743">
              <w:rPr>
                <w:rFonts w:ascii="Times New Roman" w:hAnsi="Times New Roman" w:cs="Times New Roman"/>
                <w:sz w:val="24"/>
                <w:szCs w:val="24"/>
                <w:lang w:val="ru-RU"/>
              </w:rPr>
              <w:br/>
              <w:t xml:space="preserve">населения                    </w:t>
            </w:r>
          </w:p>
        </w:tc>
        <w:tc>
          <w:tcPr>
            <w:tcW w:w="153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roofErr w:type="gramStart"/>
            <w:r w:rsidRPr="00FA3743">
              <w:rPr>
                <w:rFonts w:ascii="Times New Roman" w:hAnsi="Times New Roman" w:cs="Times New Roman"/>
                <w:sz w:val="24"/>
                <w:szCs w:val="24"/>
              </w:rPr>
              <w:t>тыс</w:t>
            </w:r>
            <w:proofErr w:type="gramEnd"/>
            <w:r w:rsidRPr="00FA3743">
              <w:rPr>
                <w:rFonts w:ascii="Times New Roman" w:hAnsi="Times New Roman" w:cs="Times New Roman"/>
                <w:sz w:val="24"/>
                <w:szCs w:val="24"/>
              </w:rPr>
              <w:t>. рублей</w:t>
            </w:r>
          </w:p>
        </w:tc>
        <w:tc>
          <w:tcPr>
            <w:tcW w:w="157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c>
          <w:tcPr>
            <w:tcW w:w="112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r>
      <w:tr w:rsidR="00FA3743" w:rsidRPr="00FA3743" w:rsidTr="006B127A">
        <w:trPr>
          <w:cantSplit/>
          <w:trHeight w:val="360"/>
        </w:trPr>
        <w:tc>
          <w:tcPr>
            <w:tcW w:w="54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r w:rsidRPr="00FA3743">
              <w:rPr>
                <w:rFonts w:ascii="Times New Roman" w:hAnsi="Times New Roman" w:cs="Times New Roman"/>
                <w:sz w:val="24"/>
                <w:szCs w:val="24"/>
              </w:rPr>
              <w:lastRenderedPageBreak/>
              <w:t xml:space="preserve">15 </w:t>
            </w:r>
          </w:p>
        </w:tc>
        <w:tc>
          <w:tcPr>
            <w:tcW w:w="405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r w:rsidRPr="00FA3743">
              <w:rPr>
                <w:rFonts w:ascii="Times New Roman" w:hAnsi="Times New Roman" w:cs="Times New Roman"/>
                <w:sz w:val="24"/>
                <w:szCs w:val="24"/>
              </w:rPr>
              <w:t xml:space="preserve">Численность постоянного      </w:t>
            </w:r>
            <w:r w:rsidRPr="00FA3743">
              <w:rPr>
                <w:rFonts w:ascii="Times New Roman" w:hAnsi="Times New Roman" w:cs="Times New Roman"/>
                <w:sz w:val="24"/>
                <w:szCs w:val="24"/>
              </w:rPr>
              <w:br/>
              <w:t xml:space="preserve">населения (среднегодовая)    </w:t>
            </w:r>
          </w:p>
        </w:tc>
        <w:tc>
          <w:tcPr>
            <w:tcW w:w="153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roofErr w:type="gramStart"/>
            <w:r w:rsidRPr="00FA3743">
              <w:rPr>
                <w:rFonts w:ascii="Times New Roman" w:hAnsi="Times New Roman" w:cs="Times New Roman"/>
                <w:sz w:val="24"/>
                <w:szCs w:val="24"/>
              </w:rPr>
              <w:t>тыс</w:t>
            </w:r>
            <w:proofErr w:type="gramEnd"/>
            <w:r w:rsidRPr="00FA3743">
              <w:rPr>
                <w:rFonts w:ascii="Times New Roman" w:hAnsi="Times New Roman" w:cs="Times New Roman"/>
                <w:sz w:val="24"/>
                <w:szCs w:val="24"/>
              </w:rPr>
              <w:t xml:space="preserve">.       </w:t>
            </w:r>
            <w:r w:rsidRPr="00FA3743">
              <w:rPr>
                <w:rFonts w:ascii="Times New Roman" w:hAnsi="Times New Roman" w:cs="Times New Roman"/>
                <w:sz w:val="24"/>
                <w:szCs w:val="24"/>
              </w:rPr>
              <w:br/>
              <w:t xml:space="preserve">человек    </w:t>
            </w:r>
          </w:p>
        </w:tc>
        <w:tc>
          <w:tcPr>
            <w:tcW w:w="157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c>
          <w:tcPr>
            <w:tcW w:w="112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r>
      <w:tr w:rsidR="00FA3743" w:rsidRPr="00FA3743" w:rsidTr="006B127A">
        <w:trPr>
          <w:cantSplit/>
          <w:trHeight w:val="480"/>
        </w:trPr>
        <w:tc>
          <w:tcPr>
            <w:tcW w:w="54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r w:rsidRPr="00FA3743">
              <w:rPr>
                <w:rFonts w:ascii="Times New Roman" w:hAnsi="Times New Roman" w:cs="Times New Roman"/>
                <w:sz w:val="24"/>
                <w:szCs w:val="24"/>
              </w:rPr>
              <w:t xml:space="preserve">16 </w:t>
            </w:r>
          </w:p>
        </w:tc>
        <w:tc>
          <w:tcPr>
            <w:tcW w:w="405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r w:rsidRPr="00FA3743">
              <w:rPr>
                <w:rFonts w:ascii="Times New Roman" w:hAnsi="Times New Roman" w:cs="Times New Roman"/>
                <w:sz w:val="24"/>
                <w:szCs w:val="24"/>
              </w:rPr>
              <w:t>Общий коэффициент рождаемости</w:t>
            </w:r>
          </w:p>
        </w:tc>
        <w:tc>
          <w:tcPr>
            <w:tcW w:w="153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r w:rsidRPr="00FA3743">
              <w:rPr>
                <w:rFonts w:ascii="Times New Roman" w:hAnsi="Times New Roman" w:cs="Times New Roman"/>
                <w:sz w:val="24"/>
                <w:szCs w:val="24"/>
              </w:rPr>
              <w:t xml:space="preserve">человек    </w:t>
            </w:r>
            <w:r w:rsidRPr="00FA3743">
              <w:rPr>
                <w:rFonts w:ascii="Times New Roman" w:hAnsi="Times New Roman" w:cs="Times New Roman"/>
                <w:sz w:val="24"/>
                <w:szCs w:val="24"/>
              </w:rPr>
              <w:br/>
              <w:t xml:space="preserve">на 1000    </w:t>
            </w:r>
            <w:r w:rsidRPr="00FA3743">
              <w:rPr>
                <w:rFonts w:ascii="Times New Roman" w:hAnsi="Times New Roman" w:cs="Times New Roman"/>
                <w:sz w:val="24"/>
                <w:szCs w:val="24"/>
              </w:rPr>
              <w:br/>
              <w:t xml:space="preserve">населения  </w:t>
            </w:r>
          </w:p>
        </w:tc>
        <w:tc>
          <w:tcPr>
            <w:tcW w:w="157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c>
          <w:tcPr>
            <w:tcW w:w="112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r>
      <w:tr w:rsidR="00FA3743" w:rsidRPr="00FA3743" w:rsidTr="006B127A">
        <w:trPr>
          <w:cantSplit/>
          <w:trHeight w:val="480"/>
        </w:trPr>
        <w:tc>
          <w:tcPr>
            <w:tcW w:w="54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r w:rsidRPr="00FA3743">
              <w:rPr>
                <w:rFonts w:ascii="Times New Roman" w:hAnsi="Times New Roman" w:cs="Times New Roman"/>
                <w:sz w:val="24"/>
                <w:szCs w:val="24"/>
              </w:rPr>
              <w:t xml:space="preserve">17 </w:t>
            </w:r>
          </w:p>
        </w:tc>
        <w:tc>
          <w:tcPr>
            <w:tcW w:w="405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r w:rsidRPr="00FA3743">
              <w:rPr>
                <w:rFonts w:ascii="Times New Roman" w:hAnsi="Times New Roman" w:cs="Times New Roman"/>
                <w:sz w:val="24"/>
                <w:szCs w:val="24"/>
              </w:rPr>
              <w:t xml:space="preserve">Коэффициент естественного    </w:t>
            </w:r>
            <w:r w:rsidRPr="00FA3743">
              <w:rPr>
                <w:rFonts w:ascii="Times New Roman" w:hAnsi="Times New Roman" w:cs="Times New Roman"/>
                <w:sz w:val="24"/>
                <w:szCs w:val="24"/>
              </w:rPr>
              <w:br/>
              <w:t xml:space="preserve">прироста                     </w:t>
            </w:r>
          </w:p>
        </w:tc>
        <w:tc>
          <w:tcPr>
            <w:tcW w:w="153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r w:rsidRPr="00FA3743">
              <w:rPr>
                <w:rFonts w:ascii="Times New Roman" w:hAnsi="Times New Roman" w:cs="Times New Roman"/>
                <w:sz w:val="24"/>
                <w:szCs w:val="24"/>
              </w:rPr>
              <w:t xml:space="preserve">человек    </w:t>
            </w:r>
            <w:r w:rsidRPr="00FA3743">
              <w:rPr>
                <w:rFonts w:ascii="Times New Roman" w:hAnsi="Times New Roman" w:cs="Times New Roman"/>
                <w:sz w:val="24"/>
                <w:szCs w:val="24"/>
              </w:rPr>
              <w:br/>
              <w:t xml:space="preserve">на 1000    </w:t>
            </w:r>
            <w:r w:rsidRPr="00FA3743">
              <w:rPr>
                <w:rFonts w:ascii="Times New Roman" w:hAnsi="Times New Roman" w:cs="Times New Roman"/>
                <w:sz w:val="24"/>
                <w:szCs w:val="24"/>
              </w:rPr>
              <w:br/>
              <w:t xml:space="preserve">населения  </w:t>
            </w:r>
          </w:p>
        </w:tc>
        <w:tc>
          <w:tcPr>
            <w:tcW w:w="157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c>
          <w:tcPr>
            <w:tcW w:w="112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r>
      <w:tr w:rsidR="00FA3743" w:rsidRPr="00FA3743" w:rsidTr="006B127A">
        <w:trPr>
          <w:cantSplit/>
          <w:trHeight w:val="480"/>
        </w:trPr>
        <w:tc>
          <w:tcPr>
            <w:tcW w:w="54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r w:rsidRPr="00FA3743">
              <w:rPr>
                <w:rFonts w:ascii="Times New Roman" w:hAnsi="Times New Roman" w:cs="Times New Roman"/>
                <w:sz w:val="24"/>
                <w:szCs w:val="24"/>
              </w:rPr>
              <w:t xml:space="preserve">18 </w:t>
            </w:r>
          </w:p>
        </w:tc>
        <w:tc>
          <w:tcPr>
            <w:tcW w:w="405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lang w:val="ru-RU"/>
              </w:rPr>
            </w:pPr>
            <w:r w:rsidRPr="00FA3743">
              <w:rPr>
                <w:rFonts w:ascii="Times New Roman" w:hAnsi="Times New Roman" w:cs="Times New Roman"/>
                <w:sz w:val="24"/>
                <w:szCs w:val="24"/>
                <w:lang w:val="ru-RU"/>
              </w:rPr>
              <w:t xml:space="preserve">Коэффициент миграционного    </w:t>
            </w:r>
            <w:r w:rsidRPr="00FA3743">
              <w:rPr>
                <w:rFonts w:ascii="Times New Roman" w:hAnsi="Times New Roman" w:cs="Times New Roman"/>
                <w:sz w:val="24"/>
                <w:szCs w:val="24"/>
                <w:lang w:val="ru-RU"/>
              </w:rPr>
              <w:br/>
              <w:t>прироста (зарегистрировано по</w:t>
            </w:r>
            <w:r w:rsidRPr="00FA3743">
              <w:rPr>
                <w:rFonts w:ascii="Times New Roman" w:hAnsi="Times New Roman" w:cs="Times New Roman"/>
                <w:sz w:val="24"/>
                <w:szCs w:val="24"/>
                <w:lang w:val="ru-RU"/>
              </w:rPr>
              <w:br/>
              <w:t xml:space="preserve">месту жительства)            </w:t>
            </w:r>
          </w:p>
        </w:tc>
        <w:tc>
          <w:tcPr>
            <w:tcW w:w="153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r w:rsidRPr="00FA3743">
              <w:rPr>
                <w:rFonts w:ascii="Times New Roman" w:hAnsi="Times New Roman" w:cs="Times New Roman"/>
                <w:sz w:val="24"/>
                <w:szCs w:val="24"/>
              </w:rPr>
              <w:t xml:space="preserve">человек    </w:t>
            </w:r>
            <w:r w:rsidRPr="00FA3743">
              <w:rPr>
                <w:rFonts w:ascii="Times New Roman" w:hAnsi="Times New Roman" w:cs="Times New Roman"/>
                <w:sz w:val="24"/>
                <w:szCs w:val="24"/>
              </w:rPr>
              <w:br/>
              <w:t xml:space="preserve">на 1000    </w:t>
            </w:r>
            <w:r w:rsidRPr="00FA3743">
              <w:rPr>
                <w:rFonts w:ascii="Times New Roman" w:hAnsi="Times New Roman" w:cs="Times New Roman"/>
                <w:sz w:val="24"/>
                <w:szCs w:val="24"/>
              </w:rPr>
              <w:br/>
              <w:t xml:space="preserve">населения  </w:t>
            </w:r>
          </w:p>
        </w:tc>
        <w:tc>
          <w:tcPr>
            <w:tcW w:w="157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c>
          <w:tcPr>
            <w:tcW w:w="112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r>
      <w:tr w:rsidR="00FA3743" w:rsidRPr="00FA3743" w:rsidTr="006B127A">
        <w:trPr>
          <w:cantSplit/>
          <w:trHeight w:val="360"/>
        </w:trPr>
        <w:tc>
          <w:tcPr>
            <w:tcW w:w="54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r w:rsidRPr="00FA3743">
              <w:rPr>
                <w:rFonts w:ascii="Times New Roman" w:hAnsi="Times New Roman" w:cs="Times New Roman"/>
                <w:sz w:val="24"/>
                <w:szCs w:val="24"/>
              </w:rPr>
              <w:t xml:space="preserve">19 </w:t>
            </w:r>
          </w:p>
        </w:tc>
        <w:tc>
          <w:tcPr>
            <w:tcW w:w="405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lang w:val="ru-RU"/>
              </w:rPr>
            </w:pPr>
            <w:r w:rsidRPr="00FA3743">
              <w:rPr>
                <w:rFonts w:ascii="Times New Roman" w:hAnsi="Times New Roman" w:cs="Times New Roman"/>
                <w:sz w:val="24"/>
                <w:szCs w:val="24"/>
                <w:lang w:val="ru-RU"/>
              </w:rPr>
              <w:t xml:space="preserve">Численность </w:t>
            </w:r>
            <w:proofErr w:type="gramStart"/>
            <w:r w:rsidRPr="00FA3743">
              <w:rPr>
                <w:rFonts w:ascii="Times New Roman" w:hAnsi="Times New Roman" w:cs="Times New Roman"/>
                <w:sz w:val="24"/>
                <w:szCs w:val="24"/>
                <w:lang w:val="ru-RU"/>
              </w:rPr>
              <w:t>занятых</w:t>
            </w:r>
            <w:proofErr w:type="gramEnd"/>
            <w:r w:rsidRPr="00FA3743">
              <w:rPr>
                <w:rFonts w:ascii="Times New Roman" w:hAnsi="Times New Roman" w:cs="Times New Roman"/>
                <w:sz w:val="24"/>
                <w:szCs w:val="24"/>
                <w:lang w:val="ru-RU"/>
              </w:rPr>
              <w:t xml:space="preserve"> в        </w:t>
            </w:r>
            <w:r w:rsidRPr="00FA3743">
              <w:rPr>
                <w:rFonts w:ascii="Times New Roman" w:hAnsi="Times New Roman" w:cs="Times New Roman"/>
                <w:sz w:val="24"/>
                <w:szCs w:val="24"/>
                <w:lang w:val="ru-RU"/>
              </w:rPr>
              <w:br/>
              <w:t xml:space="preserve">экономике (среднегодовая)    </w:t>
            </w:r>
          </w:p>
        </w:tc>
        <w:tc>
          <w:tcPr>
            <w:tcW w:w="153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roofErr w:type="gramStart"/>
            <w:r w:rsidRPr="00FA3743">
              <w:rPr>
                <w:rFonts w:ascii="Times New Roman" w:hAnsi="Times New Roman" w:cs="Times New Roman"/>
                <w:sz w:val="24"/>
                <w:szCs w:val="24"/>
              </w:rPr>
              <w:t>тыс</w:t>
            </w:r>
            <w:proofErr w:type="gramEnd"/>
            <w:r w:rsidRPr="00FA3743">
              <w:rPr>
                <w:rFonts w:ascii="Times New Roman" w:hAnsi="Times New Roman" w:cs="Times New Roman"/>
                <w:sz w:val="24"/>
                <w:szCs w:val="24"/>
              </w:rPr>
              <w:t xml:space="preserve">.       </w:t>
            </w:r>
            <w:r w:rsidRPr="00FA3743">
              <w:rPr>
                <w:rFonts w:ascii="Times New Roman" w:hAnsi="Times New Roman" w:cs="Times New Roman"/>
                <w:sz w:val="24"/>
                <w:szCs w:val="24"/>
              </w:rPr>
              <w:br/>
              <w:t xml:space="preserve">человек    </w:t>
            </w:r>
          </w:p>
        </w:tc>
        <w:tc>
          <w:tcPr>
            <w:tcW w:w="157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c>
          <w:tcPr>
            <w:tcW w:w="112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r>
      <w:tr w:rsidR="00FA3743" w:rsidRPr="00FA3743" w:rsidTr="006B127A">
        <w:trPr>
          <w:cantSplit/>
          <w:trHeight w:val="480"/>
        </w:trPr>
        <w:tc>
          <w:tcPr>
            <w:tcW w:w="54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r w:rsidRPr="00FA3743">
              <w:rPr>
                <w:rFonts w:ascii="Times New Roman" w:hAnsi="Times New Roman" w:cs="Times New Roman"/>
                <w:sz w:val="24"/>
                <w:szCs w:val="24"/>
              </w:rPr>
              <w:t xml:space="preserve">20 </w:t>
            </w:r>
          </w:p>
        </w:tc>
        <w:tc>
          <w:tcPr>
            <w:tcW w:w="405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lang w:val="ru-RU"/>
              </w:rPr>
            </w:pPr>
            <w:r w:rsidRPr="00FA3743">
              <w:rPr>
                <w:rFonts w:ascii="Times New Roman" w:hAnsi="Times New Roman" w:cs="Times New Roman"/>
                <w:sz w:val="24"/>
                <w:szCs w:val="24"/>
                <w:lang w:val="ru-RU"/>
              </w:rPr>
              <w:t xml:space="preserve">Индекс потребительских цен   </w:t>
            </w:r>
            <w:r w:rsidRPr="00FA3743">
              <w:rPr>
                <w:rFonts w:ascii="Times New Roman" w:hAnsi="Times New Roman" w:cs="Times New Roman"/>
                <w:sz w:val="24"/>
                <w:szCs w:val="24"/>
                <w:lang w:val="ru-RU"/>
              </w:rPr>
              <w:br/>
              <w:t xml:space="preserve">в среднем за год             </w:t>
            </w:r>
          </w:p>
        </w:tc>
        <w:tc>
          <w:tcPr>
            <w:tcW w:w="153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r w:rsidRPr="00FA3743">
              <w:rPr>
                <w:rFonts w:ascii="Times New Roman" w:hAnsi="Times New Roman" w:cs="Times New Roman"/>
                <w:sz w:val="24"/>
                <w:szCs w:val="24"/>
              </w:rPr>
              <w:t xml:space="preserve">в % к      </w:t>
            </w:r>
            <w:r w:rsidRPr="00FA3743">
              <w:rPr>
                <w:rFonts w:ascii="Times New Roman" w:hAnsi="Times New Roman" w:cs="Times New Roman"/>
                <w:sz w:val="24"/>
                <w:szCs w:val="24"/>
              </w:rPr>
              <w:br/>
              <w:t>предыдущему</w:t>
            </w:r>
            <w:r w:rsidRPr="00FA3743">
              <w:rPr>
                <w:rFonts w:ascii="Times New Roman" w:hAnsi="Times New Roman" w:cs="Times New Roman"/>
                <w:sz w:val="24"/>
                <w:szCs w:val="24"/>
              </w:rPr>
              <w:br/>
              <w:t xml:space="preserve">году       </w:t>
            </w:r>
          </w:p>
        </w:tc>
        <w:tc>
          <w:tcPr>
            <w:tcW w:w="157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c>
          <w:tcPr>
            <w:tcW w:w="112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r>
      <w:tr w:rsidR="00FA3743" w:rsidRPr="00FA3743" w:rsidTr="006B127A">
        <w:trPr>
          <w:cantSplit/>
          <w:trHeight w:val="480"/>
        </w:trPr>
        <w:tc>
          <w:tcPr>
            <w:tcW w:w="54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r w:rsidRPr="00FA3743">
              <w:rPr>
                <w:rFonts w:ascii="Times New Roman" w:hAnsi="Times New Roman" w:cs="Times New Roman"/>
                <w:sz w:val="24"/>
                <w:szCs w:val="24"/>
              </w:rPr>
              <w:t xml:space="preserve">21 </w:t>
            </w:r>
          </w:p>
        </w:tc>
        <w:tc>
          <w:tcPr>
            <w:tcW w:w="405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lang w:val="ru-RU"/>
              </w:rPr>
            </w:pPr>
            <w:r w:rsidRPr="00FA3743">
              <w:rPr>
                <w:rFonts w:ascii="Times New Roman" w:hAnsi="Times New Roman" w:cs="Times New Roman"/>
                <w:sz w:val="24"/>
                <w:szCs w:val="24"/>
                <w:lang w:val="ru-RU"/>
              </w:rPr>
              <w:t xml:space="preserve">Рост регулируемых тарифов в  </w:t>
            </w:r>
            <w:r w:rsidRPr="00FA3743">
              <w:rPr>
                <w:rFonts w:ascii="Times New Roman" w:hAnsi="Times New Roman" w:cs="Times New Roman"/>
                <w:sz w:val="24"/>
                <w:szCs w:val="24"/>
                <w:lang w:val="ru-RU"/>
              </w:rPr>
              <w:br/>
              <w:t xml:space="preserve">среднем за год (коммунальная </w:t>
            </w:r>
            <w:r w:rsidRPr="00FA3743">
              <w:rPr>
                <w:rFonts w:ascii="Times New Roman" w:hAnsi="Times New Roman" w:cs="Times New Roman"/>
                <w:sz w:val="24"/>
                <w:szCs w:val="24"/>
                <w:lang w:val="ru-RU"/>
              </w:rPr>
              <w:br/>
              <w:t xml:space="preserve">сфера)                       </w:t>
            </w:r>
          </w:p>
        </w:tc>
        <w:tc>
          <w:tcPr>
            <w:tcW w:w="153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r w:rsidRPr="00FA3743">
              <w:rPr>
                <w:rFonts w:ascii="Times New Roman" w:hAnsi="Times New Roman" w:cs="Times New Roman"/>
                <w:sz w:val="24"/>
                <w:szCs w:val="24"/>
              </w:rPr>
              <w:t xml:space="preserve">в % к      </w:t>
            </w:r>
            <w:r w:rsidRPr="00FA3743">
              <w:rPr>
                <w:rFonts w:ascii="Times New Roman" w:hAnsi="Times New Roman" w:cs="Times New Roman"/>
                <w:sz w:val="24"/>
                <w:szCs w:val="24"/>
              </w:rPr>
              <w:br/>
              <w:t>предыдущему</w:t>
            </w:r>
            <w:r w:rsidRPr="00FA3743">
              <w:rPr>
                <w:rFonts w:ascii="Times New Roman" w:hAnsi="Times New Roman" w:cs="Times New Roman"/>
                <w:sz w:val="24"/>
                <w:szCs w:val="24"/>
              </w:rPr>
              <w:br/>
              <w:t xml:space="preserve">году       </w:t>
            </w:r>
          </w:p>
        </w:tc>
        <w:tc>
          <w:tcPr>
            <w:tcW w:w="157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c>
          <w:tcPr>
            <w:tcW w:w="112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r>
      <w:tr w:rsidR="00FA3743" w:rsidRPr="00FA3743" w:rsidTr="006B127A">
        <w:trPr>
          <w:cantSplit/>
          <w:trHeight w:val="360"/>
        </w:trPr>
        <w:tc>
          <w:tcPr>
            <w:tcW w:w="54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r w:rsidRPr="00FA3743">
              <w:rPr>
                <w:rFonts w:ascii="Times New Roman" w:hAnsi="Times New Roman" w:cs="Times New Roman"/>
                <w:sz w:val="24"/>
                <w:szCs w:val="24"/>
              </w:rPr>
              <w:t xml:space="preserve">22 </w:t>
            </w:r>
          </w:p>
        </w:tc>
        <w:tc>
          <w:tcPr>
            <w:tcW w:w="405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r w:rsidRPr="00FA3743">
              <w:rPr>
                <w:rFonts w:ascii="Times New Roman" w:hAnsi="Times New Roman" w:cs="Times New Roman"/>
                <w:sz w:val="24"/>
                <w:szCs w:val="24"/>
              </w:rPr>
              <w:t xml:space="preserve">Фонд заработной платы        </w:t>
            </w:r>
            <w:r w:rsidRPr="00FA3743">
              <w:rPr>
                <w:rFonts w:ascii="Times New Roman" w:hAnsi="Times New Roman" w:cs="Times New Roman"/>
                <w:sz w:val="24"/>
                <w:szCs w:val="24"/>
              </w:rPr>
              <w:br/>
              <w:t xml:space="preserve">работников                   </w:t>
            </w:r>
          </w:p>
        </w:tc>
        <w:tc>
          <w:tcPr>
            <w:tcW w:w="153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roofErr w:type="gramStart"/>
            <w:r w:rsidRPr="00FA3743">
              <w:rPr>
                <w:rFonts w:ascii="Times New Roman" w:hAnsi="Times New Roman" w:cs="Times New Roman"/>
                <w:sz w:val="24"/>
                <w:szCs w:val="24"/>
              </w:rPr>
              <w:t>млн</w:t>
            </w:r>
            <w:proofErr w:type="gramEnd"/>
            <w:r w:rsidRPr="00FA3743">
              <w:rPr>
                <w:rFonts w:ascii="Times New Roman" w:hAnsi="Times New Roman" w:cs="Times New Roman"/>
                <w:sz w:val="24"/>
                <w:szCs w:val="24"/>
              </w:rPr>
              <w:t xml:space="preserve">.      </w:t>
            </w:r>
            <w:r w:rsidRPr="00FA3743">
              <w:rPr>
                <w:rFonts w:ascii="Times New Roman" w:hAnsi="Times New Roman" w:cs="Times New Roman"/>
                <w:sz w:val="24"/>
                <w:szCs w:val="24"/>
              </w:rPr>
              <w:br/>
              <w:t xml:space="preserve">рублей     </w:t>
            </w:r>
          </w:p>
        </w:tc>
        <w:tc>
          <w:tcPr>
            <w:tcW w:w="157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c>
          <w:tcPr>
            <w:tcW w:w="112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r>
      <w:tr w:rsidR="00FA3743" w:rsidRPr="00FA3743" w:rsidTr="006B127A">
        <w:trPr>
          <w:cantSplit/>
          <w:trHeight w:val="360"/>
        </w:trPr>
        <w:tc>
          <w:tcPr>
            <w:tcW w:w="54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r w:rsidRPr="00FA3743">
              <w:rPr>
                <w:rFonts w:ascii="Times New Roman" w:hAnsi="Times New Roman" w:cs="Times New Roman"/>
                <w:sz w:val="24"/>
                <w:szCs w:val="24"/>
              </w:rPr>
              <w:t xml:space="preserve">23 </w:t>
            </w:r>
          </w:p>
        </w:tc>
        <w:tc>
          <w:tcPr>
            <w:tcW w:w="405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lang w:val="ru-RU"/>
              </w:rPr>
            </w:pPr>
            <w:r w:rsidRPr="00FA3743">
              <w:rPr>
                <w:rFonts w:ascii="Times New Roman" w:hAnsi="Times New Roman" w:cs="Times New Roman"/>
                <w:sz w:val="24"/>
                <w:szCs w:val="24"/>
                <w:lang w:val="ru-RU"/>
              </w:rPr>
              <w:t xml:space="preserve">Среднемесячная номинальная   </w:t>
            </w:r>
            <w:r w:rsidRPr="00FA3743">
              <w:rPr>
                <w:rFonts w:ascii="Times New Roman" w:hAnsi="Times New Roman" w:cs="Times New Roman"/>
                <w:sz w:val="24"/>
                <w:szCs w:val="24"/>
                <w:lang w:val="ru-RU"/>
              </w:rPr>
              <w:br/>
              <w:t xml:space="preserve">начисленная заработная плата </w:t>
            </w:r>
          </w:p>
        </w:tc>
        <w:tc>
          <w:tcPr>
            <w:tcW w:w="153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r w:rsidRPr="00FA3743">
              <w:rPr>
                <w:rFonts w:ascii="Times New Roman" w:hAnsi="Times New Roman" w:cs="Times New Roman"/>
                <w:sz w:val="24"/>
                <w:szCs w:val="24"/>
              </w:rPr>
              <w:t xml:space="preserve">рублей     </w:t>
            </w:r>
          </w:p>
        </w:tc>
        <w:tc>
          <w:tcPr>
            <w:tcW w:w="157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c>
          <w:tcPr>
            <w:tcW w:w="112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r>
      <w:tr w:rsidR="00FA3743" w:rsidRPr="00FA3743" w:rsidTr="006B127A">
        <w:trPr>
          <w:cantSplit/>
          <w:trHeight w:val="480"/>
        </w:trPr>
        <w:tc>
          <w:tcPr>
            <w:tcW w:w="54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r w:rsidRPr="00FA3743">
              <w:rPr>
                <w:rFonts w:ascii="Times New Roman" w:hAnsi="Times New Roman" w:cs="Times New Roman"/>
                <w:sz w:val="24"/>
                <w:szCs w:val="24"/>
              </w:rPr>
              <w:t xml:space="preserve">24 </w:t>
            </w:r>
          </w:p>
        </w:tc>
        <w:tc>
          <w:tcPr>
            <w:tcW w:w="405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lang w:val="ru-RU"/>
              </w:rPr>
            </w:pPr>
            <w:r w:rsidRPr="00FA3743">
              <w:rPr>
                <w:rFonts w:ascii="Times New Roman" w:hAnsi="Times New Roman" w:cs="Times New Roman"/>
                <w:sz w:val="24"/>
                <w:szCs w:val="24"/>
                <w:lang w:val="ru-RU"/>
              </w:rPr>
              <w:t xml:space="preserve">Реальные располагаемые       </w:t>
            </w:r>
            <w:r w:rsidRPr="00FA3743">
              <w:rPr>
                <w:rFonts w:ascii="Times New Roman" w:hAnsi="Times New Roman" w:cs="Times New Roman"/>
                <w:sz w:val="24"/>
                <w:szCs w:val="24"/>
                <w:lang w:val="ru-RU"/>
              </w:rPr>
              <w:br/>
              <w:t xml:space="preserve">денежные доходы населения    </w:t>
            </w:r>
          </w:p>
        </w:tc>
        <w:tc>
          <w:tcPr>
            <w:tcW w:w="153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r w:rsidRPr="00FA3743">
              <w:rPr>
                <w:rFonts w:ascii="Times New Roman" w:hAnsi="Times New Roman" w:cs="Times New Roman"/>
                <w:sz w:val="24"/>
                <w:szCs w:val="24"/>
              </w:rPr>
              <w:t xml:space="preserve">в % к      </w:t>
            </w:r>
            <w:r w:rsidRPr="00FA3743">
              <w:rPr>
                <w:rFonts w:ascii="Times New Roman" w:hAnsi="Times New Roman" w:cs="Times New Roman"/>
                <w:sz w:val="24"/>
                <w:szCs w:val="24"/>
              </w:rPr>
              <w:br/>
              <w:t>предыдущему</w:t>
            </w:r>
            <w:r w:rsidRPr="00FA3743">
              <w:rPr>
                <w:rFonts w:ascii="Times New Roman" w:hAnsi="Times New Roman" w:cs="Times New Roman"/>
                <w:sz w:val="24"/>
                <w:szCs w:val="24"/>
              </w:rPr>
              <w:br/>
              <w:t xml:space="preserve">году       </w:t>
            </w:r>
          </w:p>
        </w:tc>
        <w:tc>
          <w:tcPr>
            <w:tcW w:w="157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c>
          <w:tcPr>
            <w:tcW w:w="112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r>
      <w:tr w:rsidR="00FA3743" w:rsidRPr="00FA3743" w:rsidTr="006B127A">
        <w:trPr>
          <w:cantSplit/>
          <w:trHeight w:val="360"/>
        </w:trPr>
        <w:tc>
          <w:tcPr>
            <w:tcW w:w="54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r w:rsidRPr="00FA3743">
              <w:rPr>
                <w:rFonts w:ascii="Times New Roman" w:hAnsi="Times New Roman" w:cs="Times New Roman"/>
                <w:sz w:val="24"/>
                <w:szCs w:val="24"/>
              </w:rPr>
              <w:t xml:space="preserve">25 </w:t>
            </w:r>
          </w:p>
        </w:tc>
        <w:tc>
          <w:tcPr>
            <w:tcW w:w="405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r w:rsidRPr="00FA3743">
              <w:rPr>
                <w:rFonts w:ascii="Times New Roman" w:hAnsi="Times New Roman" w:cs="Times New Roman"/>
                <w:sz w:val="24"/>
                <w:szCs w:val="24"/>
              </w:rPr>
              <w:t xml:space="preserve">Величина прожиточного        </w:t>
            </w:r>
            <w:r w:rsidRPr="00FA3743">
              <w:rPr>
                <w:rFonts w:ascii="Times New Roman" w:hAnsi="Times New Roman" w:cs="Times New Roman"/>
                <w:sz w:val="24"/>
                <w:szCs w:val="24"/>
              </w:rPr>
              <w:br/>
              <w:t xml:space="preserve">минимума                     </w:t>
            </w:r>
          </w:p>
        </w:tc>
        <w:tc>
          <w:tcPr>
            <w:tcW w:w="153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r w:rsidRPr="00FA3743">
              <w:rPr>
                <w:rFonts w:ascii="Times New Roman" w:hAnsi="Times New Roman" w:cs="Times New Roman"/>
                <w:sz w:val="24"/>
                <w:szCs w:val="24"/>
              </w:rPr>
              <w:t xml:space="preserve">рублей     </w:t>
            </w:r>
          </w:p>
        </w:tc>
        <w:tc>
          <w:tcPr>
            <w:tcW w:w="157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c>
          <w:tcPr>
            <w:tcW w:w="1125" w:type="dxa"/>
            <w:tcBorders>
              <w:top w:val="single" w:sz="6" w:space="0" w:color="auto"/>
              <w:left w:val="single" w:sz="6" w:space="0" w:color="auto"/>
              <w:bottom w:val="single" w:sz="6" w:space="0" w:color="auto"/>
              <w:right w:val="single" w:sz="6" w:space="0" w:color="auto"/>
            </w:tcBorders>
          </w:tcPr>
          <w:p w:rsidR="00FA3743" w:rsidRPr="00FA3743" w:rsidRDefault="00FA3743" w:rsidP="006B127A">
            <w:pPr>
              <w:pStyle w:val="ConsPlusNormal"/>
              <w:rPr>
                <w:rFonts w:ascii="Times New Roman" w:hAnsi="Times New Roman" w:cs="Times New Roman"/>
                <w:sz w:val="24"/>
                <w:szCs w:val="24"/>
              </w:rPr>
            </w:pPr>
          </w:p>
        </w:tc>
      </w:tr>
    </w:tbl>
    <w:p w:rsidR="00FA3743" w:rsidRPr="00FA3743" w:rsidRDefault="00FA3743" w:rsidP="00FA3743">
      <w:pPr>
        <w:rPr>
          <w:rFonts w:ascii="Times New Roman" w:hAnsi="Times New Roman"/>
        </w:rPr>
      </w:pPr>
    </w:p>
    <w:p w:rsidR="00FA3743" w:rsidRPr="00FA3743" w:rsidRDefault="00FA3743" w:rsidP="00FA3743">
      <w:pPr>
        <w:rPr>
          <w:rFonts w:ascii="Times New Roman" w:hAnsi="Times New Roman"/>
        </w:rPr>
      </w:pPr>
    </w:p>
    <w:p w:rsidR="00FA3743" w:rsidRPr="00FA3743" w:rsidRDefault="00FA3743" w:rsidP="00FA3743">
      <w:pPr>
        <w:rPr>
          <w:rFonts w:ascii="Times New Roman" w:hAnsi="Times New Roman"/>
        </w:rPr>
        <w:sectPr w:rsidR="00FA3743" w:rsidRPr="00FA3743">
          <w:pgSz w:w="11906" w:h="16838"/>
          <w:pgMar w:top="1134" w:right="850" w:bottom="1134" w:left="1701" w:header="708" w:footer="708" w:gutter="0"/>
          <w:cols w:space="708"/>
          <w:docGrid w:linePitch="360"/>
        </w:sectPr>
      </w:pPr>
    </w:p>
    <w:p w:rsidR="00FA3743" w:rsidRPr="00FA3743" w:rsidRDefault="00FA3743" w:rsidP="00FA3743">
      <w:pPr>
        <w:pStyle w:val="12"/>
        <w:rPr>
          <w:rFonts w:ascii="Times New Roman" w:hAnsi="Times New Roman"/>
          <w:b/>
          <w:szCs w:val="24"/>
        </w:rPr>
      </w:pPr>
      <w:r w:rsidRPr="00FA3743">
        <w:rPr>
          <w:rFonts w:ascii="Times New Roman" w:hAnsi="Times New Roman"/>
          <w:b/>
          <w:szCs w:val="24"/>
        </w:rPr>
        <w:lastRenderedPageBreak/>
        <w:t>Основные показатели социально-экономического развития на 2015-2017 годы</w:t>
      </w:r>
    </w:p>
    <w:p w:rsidR="00FA3743" w:rsidRPr="00FA3743" w:rsidRDefault="00FA3743" w:rsidP="00FA3743">
      <w:pPr>
        <w:pStyle w:val="11"/>
        <w:jc w:val="center"/>
        <w:rPr>
          <w:b/>
          <w:sz w:val="24"/>
          <w:szCs w:val="24"/>
        </w:rPr>
      </w:pPr>
      <w:r w:rsidRPr="00FA3743">
        <w:rPr>
          <w:b/>
          <w:sz w:val="24"/>
          <w:szCs w:val="24"/>
        </w:rPr>
        <w:t>Куйбышевский район</w:t>
      </w:r>
    </w:p>
    <w:p w:rsidR="00FA3743" w:rsidRPr="00FA3743" w:rsidRDefault="00FA3743" w:rsidP="00FA3743">
      <w:pPr>
        <w:pStyle w:val="11"/>
        <w:jc w:val="center"/>
        <w:rPr>
          <w:sz w:val="24"/>
          <w:szCs w:val="24"/>
        </w:rPr>
      </w:pPr>
    </w:p>
    <w:tbl>
      <w:tblPr>
        <w:tblW w:w="15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276"/>
        <w:gridCol w:w="851"/>
        <w:gridCol w:w="992"/>
        <w:gridCol w:w="992"/>
        <w:gridCol w:w="992"/>
        <w:gridCol w:w="992"/>
        <w:gridCol w:w="992"/>
        <w:gridCol w:w="992"/>
        <w:gridCol w:w="993"/>
        <w:gridCol w:w="1173"/>
        <w:gridCol w:w="1083"/>
        <w:gridCol w:w="1140"/>
      </w:tblGrid>
      <w:tr w:rsidR="00FA3743" w:rsidRPr="00FA3743" w:rsidTr="006B127A">
        <w:trPr>
          <w:cantSplit/>
          <w:tblHeader/>
        </w:trPr>
        <w:tc>
          <w:tcPr>
            <w:tcW w:w="4219" w:type="dxa"/>
            <w:gridSpan w:val="2"/>
            <w:vMerge w:val="restart"/>
          </w:tcPr>
          <w:p w:rsidR="00FA3743" w:rsidRPr="00FA3743" w:rsidRDefault="00FA3743" w:rsidP="006B127A">
            <w:pPr>
              <w:pStyle w:val="11"/>
              <w:rPr>
                <w:sz w:val="24"/>
                <w:szCs w:val="24"/>
              </w:rPr>
            </w:pPr>
            <w:r w:rsidRPr="00FA3743">
              <w:rPr>
                <w:sz w:val="24"/>
                <w:szCs w:val="24"/>
              </w:rPr>
              <w:t>Показатели развития</w:t>
            </w:r>
          </w:p>
          <w:p w:rsidR="00FA3743" w:rsidRPr="00FA3743" w:rsidRDefault="00FA3743" w:rsidP="006B127A">
            <w:pPr>
              <w:pStyle w:val="11"/>
              <w:rPr>
                <w:sz w:val="24"/>
                <w:szCs w:val="24"/>
              </w:rPr>
            </w:pPr>
            <w:r w:rsidRPr="00FA3743">
              <w:rPr>
                <w:sz w:val="24"/>
                <w:szCs w:val="24"/>
              </w:rPr>
              <w:t>района, округа</w:t>
            </w:r>
          </w:p>
        </w:tc>
        <w:tc>
          <w:tcPr>
            <w:tcW w:w="851" w:type="dxa"/>
            <w:vMerge w:val="restart"/>
          </w:tcPr>
          <w:p w:rsidR="00FA3743" w:rsidRPr="00FA3743" w:rsidRDefault="00FA3743" w:rsidP="006B127A">
            <w:pPr>
              <w:pStyle w:val="11"/>
              <w:jc w:val="center"/>
              <w:rPr>
                <w:sz w:val="24"/>
                <w:szCs w:val="24"/>
              </w:rPr>
            </w:pPr>
            <w:r w:rsidRPr="00FA3743">
              <w:rPr>
                <w:sz w:val="24"/>
                <w:szCs w:val="24"/>
              </w:rPr>
              <w:t>Един.</w:t>
            </w:r>
          </w:p>
          <w:p w:rsidR="00FA3743" w:rsidRPr="00FA3743" w:rsidRDefault="00FA3743" w:rsidP="006B127A">
            <w:pPr>
              <w:pStyle w:val="11"/>
              <w:jc w:val="center"/>
              <w:rPr>
                <w:sz w:val="24"/>
                <w:szCs w:val="24"/>
              </w:rPr>
            </w:pPr>
            <w:r w:rsidRPr="00FA3743">
              <w:rPr>
                <w:sz w:val="24"/>
                <w:szCs w:val="24"/>
              </w:rPr>
              <w:t>изм.</w:t>
            </w:r>
          </w:p>
        </w:tc>
        <w:tc>
          <w:tcPr>
            <w:tcW w:w="1984" w:type="dxa"/>
            <w:gridSpan w:val="2"/>
          </w:tcPr>
          <w:p w:rsidR="00FA3743" w:rsidRPr="00FA3743" w:rsidRDefault="00FA3743" w:rsidP="006B127A">
            <w:pPr>
              <w:pStyle w:val="11"/>
              <w:jc w:val="center"/>
              <w:rPr>
                <w:sz w:val="24"/>
                <w:szCs w:val="24"/>
              </w:rPr>
            </w:pPr>
            <w:smartTag w:uri="urn:schemas-microsoft-com:office:smarttags" w:element="metricconverter">
              <w:smartTagPr>
                <w:attr w:name="ProductID" w:val="2013 г"/>
              </w:smartTagPr>
              <w:r w:rsidRPr="00FA3743">
                <w:rPr>
                  <w:sz w:val="24"/>
                  <w:szCs w:val="24"/>
                </w:rPr>
                <w:t>2013 г</w:t>
              </w:r>
            </w:smartTag>
            <w:r w:rsidRPr="00FA3743">
              <w:rPr>
                <w:sz w:val="24"/>
                <w:szCs w:val="24"/>
              </w:rPr>
              <w:t>.</w:t>
            </w:r>
          </w:p>
        </w:tc>
        <w:tc>
          <w:tcPr>
            <w:tcW w:w="1984" w:type="dxa"/>
            <w:gridSpan w:val="2"/>
          </w:tcPr>
          <w:p w:rsidR="00FA3743" w:rsidRPr="00FA3743" w:rsidRDefault="00FA3743" w:rsidP="006B127A">
            <w:pPr>
              <w:pStyle w:val="11"/>
              <w:jc w:val="center"/>
              <w:rPr>
                <w:sz w:val="24"/>
                <w:szCs w:val="24"/>
              </w:rPr>
            </w:pPr>
            <w:smartTag w:uri="urn:schemas-microsoft-com:office:smarttags" w:element="metricconverter">
              <w:smartTagPr>
                <w:attr w:name="ProductID" w:val="2014 г"/>
              </w:smartTagPr>
              <w:r w:rsidRPr="00FA3743">
                <w:rPr>
                  <w:sz w:val="24"/>
                  <w:szCs w:val="24"/>
                </w:rPr>
                <w:t>2014 г</w:t>
              </w:r>
            </w:smartTag>
            <w:r w:rsidRPr="00FA3743">
              <w:rPr>
                <w:sz w:val="24"/>
                <w:szCs w:val="24"/>
              </w:rPr>
              <w:t>.</w:t>
            </w:r>
          </w:p>
        </w:tc>
        <w:tc>
          <w:tcPr>
            <w:tcW w:w="1984" w:type="dxa"/>
            <w:gridSpan w:val="2"/>
          </w:tcPr>
          <w:p w:rsidR="00FA3743" w:rsidRPr="00FA3743" w:rsidRDefault="00FA3743" w:rsidP="006B127A">
            <w:pPr>
              <w:pStyle w:val="11"/>
              <w:jc w:val="center"/>
              <w:rPr>
                <w:sz w:val="24"/>
                <w:szCs w:val="24"/>
              </w:rPr>
            </w:pPr>
            <w:r w:rsidRPr="00FA3743">
              <w:rPr>
                <w:sz w:val="24"/>
                <w:szCs w:val="24"/>
              </w:rPr>
              <w:t>2015г.</w:t>
            </w:r>
          </w:p>
        </w:tc>
        <w:tc>
          <w:tcPr>
            <w:tcW w:w="2166" w:type="dxa"/>
            <w:gridSpan w:val="2"/>
          </w:tcPr>
          <w:p w:rsidR="00FA3743" w:rsidRPr="00FA3743" w:rsidRDefault="00FA3743" w:rsidP="006B127A">
            <w:pPr>
              <w:pStyle w:val="11"/>
              <w:jc w:val="center"/>
              <w:rPr>
                <w:sz w:val="24"/>
                <w:szCs w:val="24"/>
              </w:rPr>
            </w:pPr>
            <w:smartTag w:uri="urn:schemas-microsoft-com:office:smarttags" w:element="metricconverter">
              <w:smartTagPr>
                <w:attr w:name="ProductID" w:val="2016 г"/>
              </w:smartTagPr>
              <w:r w:rsidRPr="00FA3743">
                <w:rPr>
                  <w:sz w:val="24"/>
                  <w:szCs w:val="24"/>
                </w:rPr>
                <w:t>2016 г</w:t>
              </w:r>
            </w:smartTag>
            <w:r w:rsidRPr="00FA3743">
              <w:rPr>
                <w:sz w:val="24"/>
                <w:szCs w:val="24"/>
              </w:rPr>
              <w:t>.</w:t>
            </w:r>
          </w:p>
        </w:tc>
        <w:tc>
          <w:tcPr>
            <w:tcW w:w="2223" w:type="dxa"/>
            <w:gridSpan w:val="2"/>
          </w:tcPr>
          <w:p w:rsidR="00FA3743" w:rsidRPr="00FA3743" w:rsidRDefault="00FA3743" w:rsidP="006B127A">
            <w:pPr>
              <w:pStyle w:val="11"/>
              <w:jc w:val="center"/>
              <w:rPr>
                <w:sz w:val="24"/>
                <w:szCs w:val="24"/>
              </w:rPr>
            </w:pPr>
            <w:smartTag w:uri="urn:schemas-microsoft-com:office:smarttags" w:element="metricconverter">
              <w:smartTagPr>
                <w:attr w:name="ProductID" w:val="2017 г"/>
              </w:smartTagPr>
              <w:r w:rsidRPr="00FA3743">
                <w:rPr>
                  <w:sz w:val="24"/>
                  <w:szCs w:val="24"/>
                </w:rPr>
                <w:t>2017 г</w:t>
              </w:r>
            </w:smartTag>
            <w:r w:rsidRPr="00FA3743">
              <w:rPr>
                <w:sz w:val="24"/>
                <w:szCs w:val="24"/>
              </w:rPr>
              <w:t>.</w:t>
            </w:r>
          </w:p>
        </w:tc>
      </w:tr>
      <w:tr w:rsidR="00FA3743" w:rsidRPr="00FA3743" w:rsidTr="006B127A">
        <w:trPr>
          <w:cantSplit/>
          <w:tblHeader/>
        </w:trPr>
        <w:tc>
          <w:tcPr>
            <w:tcW w:w="4219" w:type="dxa"/>
            <w:gridSpan w:val="2"/>
            <w:vMerge/>
          </w:tcPr>
          <w:p w:rsidR="00FA3743" w:rsidRPr="00FA3743" w:rsidRDefault="00FA3743" w:rsidP="006B127A">
            <w:pPr>
              <w:pStyle w:val="11"/>
              <w:rPr>
                <w:sz w:val="24"/>
                <w:szCs w:val="24"/>
              </w:rPr>
            </w:pPr>
          </w:p>
        </w:tc>
        <w:tc>
          <w:tcPr>
            <w:tcW w:w="851" w:type="dxa"/>
            <w:vMerge/>
          </w:tcPr>
          <w:p w:rsidR="00FA3743" w:rsidRPr="00FA3743" w:rsidRDefault="00FA3743" w:rsidP="006B127A">
            <w:pPr>
              <w:pStyle w:val="11"/>
              <w:rPr>
                <w:sz w:val="24"/>
                <w:szCs w:val="24"/>
              </w:rPr>
            </w:pPr>
          </w:p>
        </w:tc>
        <w:tc>
          <w:tcPr>
            <w:tcW w:w="992" w:type="dxa"/>
          </w:tcPr>
          <w:p w:rsidR="00FA3743" w:rsidRPr="00FA3743" w:rsidRDefault="00FA3743" w:rsidP="006B127A">
            <w:pPr>
              <w:pStyle w:val="11"/>
              <w:rPr>
                <w:sz w:val="24"/>
                <w:szCs w:val="24"/>
              </w:rPr>
            </w:pPr>
            <w:r w:rsidRPr="00FA3743">
              <w:rPr>
                <w:sz w:val="24"/>
                <w:szCs w:val="24"/>
              </w:rPr>
              <w:t>отчет</w:t>
            </w:r>
          </w:p>
        </w:tc>
        <w:tc>
          <w:tcPr>
            <w:tcW w:w="992" w:type="dxa"/>
          </w:tcPr>
          <w:p w:rsidR="00FA3743" w:rsidRPr="00FA3743" w:rsidRDefault="00FA3743" w:rsidP="006B127A">
            <w:pPr>
              <w:pStyle w:val="11"/>
              <w:rPr>
                <w:sz w:val="24"/>
                <w:szCs w:val="24"/>
              </w:rPr>
            </w:pPr>
            <w:proofErr w:type="gramStart"/>
            <w:r w:rsidRPr="00FA3743">
              <w:rPr>
                <w:sz w:val="24"/>
                <w:szCs w:val="24"/>
              </w:rPr>
              <w:t>в</w:t>
            </w:r>
            <w:proofErr w:type="gramEnd"/>
            <w:r w:rsidRPr="00FA3743">
              <w:rPr>
                <w:sz w:val="24"/>
                <w:szCs w:val="24"/>
              </w:rPr>
              <w:t xml:space="preserve"> % </w:t>
            </w:r>
            <w:proofErr w:type="gramStart"/>
            <w:r w:rsidRPr="00FA3743">
              <w:rPr>
                <w:sz w:val="24"/>
                <w:szCs w:val="24"/>
              </w:rPr>
              <w:t>к</w:t>
            </w:r>
            <w:proofErr w:type="gramEnd"/>
            <w:r w:rsidRPr="00FA3743">
              <w:rPr>
                <w:sz w:val="24"/>
                <w:szCs w:val="24"/>
              </w:rPr>
              <w:t xml:space="preserve"> предыдущему  году</w:t>
            </w:r>
          </w:p>
        </w:tc>
        <w:tc>
          <w:tcPr>
            <w:tcW w:w="992" w:type="dxa"/>
          </w:tcPr>
          <w:p w:rsidR="00FA3743" w:rsidRPr="00FA3743" w:rsidRDefault="00FA3743" w:rsidP="006B127A">
            <w:pPr>
              <w:pStyle w:val="11"/>
              <w:rPr>
                <w:sz w:val="24"/>
                <w:szCs w:val="24"/>
              </w:rPr>
            </w:pPr>
            <w:r w:rsidRPr="00FA3743">
              <w:rPr>
                <w:sz w:val="24"/>
                <w:szCs w:val="24"/>
              </w:rPr>
              <w:t>оценка</w:t>
            </w:r>
          </w:p>
        </w:tc>
        <w:tc>
          <w:tcPr>
            <w:tcW w:w="992" w:type="dxa"/>
          </w:tcPr>
          <w:p w:rsidR="00FA3743" w:rsidRPr="00FA3743" w:rsidRDefault="00FA3743" w:rsidP="006B127A">
            <w:pPr>
              <w:pStyle w:val="11"/>
              <w:rPr>
                <w:sz w:val="24"/>
                <w:szCs w:val="24"/>
              </w:rPr>
            </w:pPr>
            <w:proofErr w:type="gramStart"/>
            <w:r w:rsidRPr="00FA3743">
              <w:rPr>
                <w:sz w:val="24"/>
                <w:szCs w:val="24"/>
              </w:rPr>
              <w:t>в</w:t>
            </w:r>
            <w:proofErr w:type="gramEnd"/>
            <w:r w:rsidRPr="00FA3743">
              <w:rPr>
                <w:sz w:val="24"/>
                <w:szCs w:val="24"/>
              </w:rPr>
              <w:t xml:space="preserve"> % </w:t>
            </w:r>
            <w:proofErr w:type="gramStart"/>
            <w:r w:rsidRPr="00FA3743">
              <w:rPr>
                <w:sz w:val="24"/>
                <w:szCs w:val="24"/>
              </w:rPr>
              <w:t>к</w:t>
            </w:r>
            <w:proofErr w:type="gramEnd"/>
            <w:r w:rsidRPr="00FA3743">
              <w:rPr>
                <w:sz w:val="24"/>
                <w:szCs w:val="24"/>
              </w:rPr>
              <w:t xml:space="preserve"> предыдущему  году</w:t>
            </w:r>
          </w:p>
        </w:tc>
        <w:tc>
          <w:tcPr>
            <w:tcW w:w="992" w:type="dxa"/>
          </w:tcPr>
          <w:p w:rsidR="00FA3743" w:rsidRPr="00FA3743" w:rsidRDefault="00FA3743" w:rsidP="006B127A">
            <w:pPr>
              <w:pStyle w:val="11"/>
              <w:rPr>
                <w:sz w:val="24"/>
                <w:szCs w:val="24"/>
              </w:rPr>
            </w:pPr>
            <w:r w:rsidRPr="00FA3743">
              <w:rPr>
                <w:sz w:val="24"/>
                <w:szCs w:val="24"/>
              </w:rPr>
              <w:t>план</w:t>
            </w:r>
          </w:p>
        </w:tc>
        <w:tc>
          <w:tcPr>
            <w:tcW w:w="992" w:type="dxa"/>
          </w:tcPr>
          <w:p w:rsidR="00FA3743" w:rsidRPr="00FA3743" w:rsidRDefault="00FA3743" w:rsidP="006B127A">
            <w:pPr>
              <w:pStyle w:val="11"/>
              <w:rPr>
                <w:sz w:val="24"/>
                <w:szCs w:val="24"/>
              </w:rPr>
            </w:pPr>
            <w:proofErr w:type="gramStart"/>
            <w:r w:rsidRPr="00FA3743">
              <w:rPr>
                <w:sz w:val="24"/>
                <w:szCs w:val="24"/>
              </w:rPr>
              <w:t>в</w:t>
            </w:r>
            <w:proofErr w:type="gramEnd"/>
            <w:r w:rsidRPr="00FA3743">
              <w:rPr>
                <w:sz w:val="24"/>
                <w:szCs w:val="24"/>
              </w:rPr>
              <w:t xml:space="preserve"> % </w:t>
            </w:r>
            <w:proofErr w:type="gramStart"/>
            <w:r w:rsidRPr="00FA3743">
              <w:rPr>
                <w:sz w:val="24"/>
                <w:szCs w:val="24"/>
              </w:rPr>
              <w:t>к</w:t>
            </w:r>
            <w:proofErr w:type="gramEnd"/>
            <w:r w:rsidRPr="00FA3743">
              <w:rPr>
                <w:sz w:val="24"/>
                <w:szCs w:val="24"/>
              </w:rPr>
              <w:t xml:space="preserve"> предыдущему  году</w:t>
            </w:r>
          </w:p>
        </w:tc>
        <w:tc>
          <w:tcPr>
            <w:tcW w:w="993" w:type="dxa"/>
          </w:tcPr>
          <w:p w:rsidR="00FA3743" w:rsidRPr="00FA3743" w:rsidRDefault="00FA3743" w:rsidP="006B127A">
            <w:pPr>
              <w:pStyle w:val="11"/>
              <w:rPr>
                <w:sz w:val="24"/>
                <w:szCs w:val="24"/>
              </w:rPr>
            </w:pPr>
            <w:r w:rsidRPr="00FA3743">
              <w:rPr>
                <w:sz w:val="24"/>
                <w:szCs w:val="24"/>
              </w:rPr>
              <w:t>план</w:t>
            </w:r>
          </w:p>
        </w:tc>
        <w:tc>
          <w:tcPr>
            <w:tcW w:w="1173" w:type="dxa"/>
          </w:tcPr>
          <w:p w:rsidR="00FA3743" w:rsidRPr="00FA3743" w:rsidRDefault="00FA3743" w:rsidP="006B127A">
            <w:pPr>
              <w:pStyle w:val="11"/>
              <w:rPr>
                <w:sz w:val="24"/>
                <w:szCs w:val="24"/>
              </w:rPr>
            </w:pPr>
            <w:proofErr w:type="gramStart"/>
            <w:r w:rsidRPr="00FA3743">
              <w:rPr>
                <w:sz w:val="24"/>
                <w:szCs w:val="24"/>
              </w:rPr>
              <w:t>в</w:t>
            </w:r>
            <w:proofErr w:type="gramEnd"/>
            <w:r w:rsidRPr="00FA3743">
              <w:rPr>
                <w:sz w:val="24"/>
                <w:szCs w:val="24"/>
              </w:rPr>
              <w:t xml:space="preserve"> % </w:t>
            </w:r>
            <w:proofErr w:type="gramStart"/>
            <w:r w:rsidRPr="00FA3743">
              <w:rPr>
                <w:sz w:val="24"/>
                <w:szCs w:val="24"/>
              </w:rPr>
              <w:t>к</w:t>
            </w:r>
            <w:proofErr w:type="gramEnd"/>
            <w:r w:rsidRPr="00FA3743">
              <w:rPr>
                <w:sz w:val="24"/>
                <w:szCs w:val="24"/>
              </w:rPr>
              <w:t xml:space="preserve"> предыдущему  году</w:t>
            </w:r>
          </w:p>
        </w:tc>
        <w:tc>
          <w:tcPr>
            <w:tcW w:w="1083" w:type="dxa"/>
          </w:tcPr>
          <w:p w:rsidR="00FA3743" w:rsidRPr="00FA3743" w:rsidRDefault="00FA3743" w:rsidP="006B127A">
            <w:pPr>
              <w:pStyle w:val="11"/>
              <w:rPr>
                <w:sz w:val="24"/>
                <w:szCs w:val="24"/>
              </w:rPr>
            </w:pPr>
            <w:r w:rsidRPr="00FA3743">
              <w:rPr>
                <w:sz w:val="24"/>
                <w:szCs w:val="24"/>
              </w:rPr>
              <w:t>план</w:t>
            </w:r>
          </w:p>
        </w:tc>
        <w:tc>
          <w:tcPr>
            <w:tcW w:w="1140" w:type="dxa"/>
          </w:tcPr>
          <w:p w:rsidR="00FA3743" w:rsidRPr="00FA3743" w:rsidRDefault="00FA3743" w:rsidP="006B127A">
            <w:pPr>
              <w:pStyle w:val="11"/>
              <w:rPr>
                <w:sz w:val="24"/>
                <w:szCs w:val="24"/>
              </w:rPr>
            </w:pPr>
            <w:proofErr w:type="gramStart"/>
            <w:r w:rsidRPr="00FA3743">
              <w:rPr>
                <w:sz w:val="24"/>
                <w:szCs w:val="24"/>
              </w:rPr>
              <w:t>в</w:t>
            </w:r>
            <w:proofErr w:type="gramEnd"/>
            <w:r w:rsidRPr="00FA3743">
              <w:rPr>
                <w:sz w:val="24"/>
                <w:szCs w:val="24"/>
              </w:rPr>
              <w:t xml:space="preserve"> % </w:t>
            </w:r>
            <w:proofErr w:type="gramStart"/>
            <w:r w:rsidRPr="00FA3743">
              <w:rPr>
                <w:sz w:val="24"/>
                <w:szCs w:val="24"/>
              </w:rPr>
              <w:t>к</w:t>
            </w:r>
            <w:proofErr w:type="gramEnd"/>
            <w:r w:rsidRPr="00FA3743">
              <w:rPr>
                <w:sz w:val="24"/>
                <w:szCs w:val="24"/>
              </w:rPr>
              <w:t xml:space="preserve"> предыдущему  году</w:t>
            </w:r>
          </w:p>
        </w:tc>
      </w:tr>
      <w:tr w:rsidR="00FA3743" w:rsidRPr="00FA3743" w:rsidTr="006B127A">
        <w:trPr>
          <w:cantSplit/>
          <w:trHeight w:val="425"/>
        </w:trPr>
        <w:tc>
          <w:tcPr>
            <w:tcW w:w="4219" w:type="dxa"/>
            <w:gridSpan w:val="2"/>
          </w:tcPr>
          <w:p w:rsidR="00FA3743" w:rsidRPr="00FA3743" w:rsidRDefault="00FA3743" w:rsidP="006B127A">
            <w:pPr>
              <w:pStyle w:val="11"/>
              <w:jc w:val="left"/>
              <w:rPr>
                <w:sz w:val="24"/>
                <w:szCs w:val="24"/>
              </w:rPr>
            </w:pPr>
            <w:r w:rsidRPr="00FA3743">
              <w:rPr>
                <w:sz w:val="24"/>
                <w:szCs w:val="24"/>
              </w:rPr>
              <w:t>Численность постоянного населения  (на конец года)</w:t>
            </w:r>
          </w:p>
        </w:tc>
        <w:tc>
          <w:tcPr>
            <w:tcW w:w="851" w:type="dxa"/>
          </w:tcPr>
          <w:p w:rsidR="00FA3743" w:rsidRPr="00FA3743" w:rsidRDefault="00FA3743" w:rsidP="006B127A">
            <w:pPr>
              <w:pStyle w:val="11"/>
              <w:rPr>
                <w:sz w:val="24"/>
                <w:szCs w:val="24"/>
              </w:rPr>
            </w:pPr>
          </w:p>
          <w:p w:rsidR="00FA3743" w:rsidRPr="00FA3743" w:rsidRDefault="00FA3743" w:rsidP="006B127A">
            <w:pPr>
              <w:pStyle w:val="11"/>
              <w:rPr>
                <w:sz w:val="24"/>
                <w:szCs w:val="24"/>
              </w:rPr>
            </w:pPr>
            <w:r w:rsidRPr="00FA3743">
              <w:rPr>
                <w:sz w:val="24"/>
                <w:szCs w:val="24"/>
              </w:rPr>
              <w:t>чел.</w:t>
            </w:r>
          </w:p>
        </w:tc>
        <w:tc>
          <w:tcPr>
            <w:tcW w:w="992" w:type="dxa"/>
          </w:tcPr>
          <w:p w:rsidR="00FA3743" w:rsidRPr="00FA3743" w:rsidRDefault="00FA3743" w:rsidP="006B127A">
            <w:pPr>
              <w:pStyle w:val="11"/>
              <w:rPr>
                <w:sz w:val="24"/>
                <w:szCs w:val="24"/>
              </w:rPr>
            </w:pPr>
            <w:r w:rsidRPr="00FA3743">
              <w:rPr>
                <w:sz w:val="24"/>
                <w:szCs w:val="24"/>
              </w:rPr>
              <w:t>813</w:t>
            </w:r>
          </w:p>
        </w:tc>
        <w:tc>
          <w:tcPr>
            <w:tcW w:w="992" w:type="dxa"/>
          </w:tcPr>
          <w:p w:rsidR="00FA3743" w:rsidRPr="00FA3743" w:rsidRDefault="00FA3743" w:rsidP="006B127A">
            <w:pPr>
              <w:pStyle w:val="11"/>
              <w:rPr>
                <w:sz w:val="24"/>
                <w:szCs w:val="24"/>
              </w:rPr>
            </w:pPr>
            <w:r w:rsidRPr="00FA3743">
              <w:rPr>
                <w:sz w:val="24"/>
                <w:szCs w:val="24"/>
              </w:rPr>
              <w:t>100</w:t>
            </w:r>
          </w:p>
        </w:tc>
        <w:tc>
          <w:tcPr>
            <w:tcW w:w="992" w:type="dxa"/>
          </w:tcPr>
          <w:p w:rsidR="00FA3743" w:rsidRPr="00FA3743" w:rsidRDefault="00FA3743" w:rsidP="006B127A">
            <w:pPr>
              <w:pStyle w:val="11"/>
              <w:rPr>
                <w:sz w:val="24"/>
                <w:szCs w:val="24"/>
              </w:rPr>
            </w:pPr>
            <w:r w:rsidRPr="00FA3743">
              <w:rPr>
                <w:sz w:val="24"/>
                <w:szCs w:val="24"/>
              </w:rPr>
              <w:t>804</w:t>
            </w:r>
          </w:p>
        </w:tc>
        <w:tc>
          <w:tcPr>
            <w:tcW w:w="992" w:type="dxa"/>
          </w:tcPr>
          <w:p w:rsidR="00FA3743" w:rsidRPr="00FA3743" w:rsidRDefault="00FA3743" w:rsidP="006B127A">
            <w:pPr>
              <w:pStyle w:val="11"/>
              <w:rPr>
                <w:sz w:val="24"/>
                <w:szCs w:val="24"/>
              </w:rPr>
            </w:pPr>
            <w:r w:rsidRPr="00FA3743">
              <w:rPr>
                <w:sz w:val="24"/>
                <w:szCs w:val="24"/>
              </w:rPr>
              <w:t>99</w:t>
            </w:r>
          </w:p>
        </w:tc>
        <w:tc>
          <w:tcPr>
            <w:tcW w:w="992" w:type="dxa"/>
          </w:tcPr>
          <w:p w:rsidR="00FA3743" w:rsidRPr="00FA3743" w:rsidRDefault="00FA3743" w:rsidP="006B127A">
            <w:pPr>
              <w:pStyle w:val="11"/>
              <w:rPr>
                <w:sz w:val="24"/>
                <w:szCs w:val="24"/>
              </w:rPr>
            </w:pPr>
            <w:r w:rsidRPr="00FA3743">
              <w:rPr>
                <w:sz w:val="24"/>
                <w:szCs w:val="24"/>
              </w:rPr>
              <w:t>792</w:t>
            </w:r>
          </w:p>
        </w:tc>
        <w:tc>
          <w:tcPr>
            <w:tcW w:w="992" w:type="dxa"/>
          </w:tcPr>
          <w:p w:rsidR="00FA3743" w:rsidRPr="00FA3743" w:rsidRDefault="00FA3743" w:rsidP="006B127A">
            <w:pPr>
              <w:pStyle w:val="11"/>
              <w:rPr>
                <w:sz w:val="24"/>
                <w:szCs w:val="24"/>
              </w:rPr>
            </w:pPr>
            <w:r w:rsidRPr="00FA3743">
              <w:rPr>
                <w:sz w:val="24"/>
                <w:szCs w:val="24"/>
              </w:rPr>
              <w:t>99</w:t>
            </w:r>
          </w:p>
        </w:tc>
        <w:tc>
          <w:tcPr>
            <w:tcW w:w="993" w:type="dxa"/>
          </w:tcPr>
          <w:p w:rsidR="00FA3743" w:rsidRPr="00FA3743" w:rsidRDefault="00FA3743" w:rsidP="006B127A">
            <w:pPr>
              <w:pStyle w:val="11"/>
              <w:rPr>
                <w:sz w:val="24"/>
                <w:szCs w:val="24"/>
              </w:rPr>
            </w:pPr>
            <w:r w:rsidRPr="00FA3743">
              <w:rPr>
                <w:sz w:val="24"/>
                <w:szCs w:val="24"/>
              </w:rPr>
              <w:t>790</w:t>
            </w:r>
          </w:p>
        </w:tc>
        <w:tc>
          <w:tcPr>
            <w:tcW w:w="1173" w:type="dxa"/>
          </w:tcPr>
          <w:p w:rsidR="00FA3743" w:rsidRPr="00FA3743" w:rsidRDefault="00FA3743" w:rsidP="006B127A">
            <w:pPr>
              <w:pStyle w:val="11"/>
              <w:rPr>
                <w:sz w:val="24"/>
                <w:szCs w:val="24"/>
              </w:rPr>
            </w:pPr>
            <w:r w:rsidRPr="00FA3743">
              <w:rPr>
                <w:sz w:val="24"/>
                <w:szCs w:val="24"/>
              </w:rPr>
              <w:t>100</w:t>
            </w:r>
          </w:p>
        </w:tc>
        <w:tc>
          <w:tcPr>
            <w:tcW w:w="1083" w:type="dxa"/>
          </w:tcPr>
          <w:p w:rsidR="00FA3743" w:rsidRPr="00FA3743" w:rsidRDefault="00FA3743" w:rsidP="006B127A">
            <w:pPr>
              <w:pStyle w:val="11"/>
              <w:rPr>
                <w:sz w:val="24"/>
                <w:szCs w:val="24"/>
              </w:rPr>
            </w:pPr>
            <w:r w:rsidRPr="00FA3743">
              <w:rPr>
                <w:sz w:val="24"/>
                <w:szCs w:val="24"/>
              </w:rPr>
              <w:t>792</w:t>
            </w:r>
          </w:p>
        </w:tc>
        <w:tc>
          <w:tcPr>
            <w:tcW w:w="1140" w:type="dxa"/>
          </w:tcPr>
          <w:p w:rsidR="00FA3743" w:rsidRPr="00FA3743" w:rsidRDefault="00FA3743" w:rsidP="006B127A">
            <w:pPr>
              <w:pStyle w:val="11"/>
              <w:rPr>
                <w:sz w:val="24"/>
                <w:szCs w:val="24"/>
              </w:rPr>
            </w:pPr>
            <w:r w:rsidRPr="00FA3743">
              <w:rPr>
                <w:sz w:val="24"/>
                <w:szCs w:val="24"/>
              </w:rPr>
              <w:t>100</w:t>
            </w:r>
          </w:p>
        </w:tc>
      </w:tr>
      <w:tr w:rsidR="00FA3743" w:rsidRPr="00FA3743" w:rsidTr="006B127A">
        <w:trPr>
          <w:cantSplit/>
          <w:trHeight w:val="425"/>
        </w:trPr>
        <w:tc>
          <w:tcPr>
            <w:tcW w:w="4219" w:type="dxa"/>
            <w:gridSpan w:val="2"/>
          </w:tcPr>
          <w:p w:rsidR="00FA3743" w:rsidRPr="00FA3743" w:rsidRDefault="00FA3743" w:rsidP="006B127A">
            <w:pPr>
              <w:pStyle w:val="11"/>
              <w:jc w:val="left"/>
              <w:rPr>
                <w:sz w:val="24"/>
                <w:szCs w:val="24"/>
              </w:rPr>
            </w:pPr>
            <w:r w:rsidRPr="00FA3743">
              <w:rPr>
                <w:sz w:val="24"/>
                <w:szCs w:val="24"/>
              </w:rPr>
              <w:t>Общий коэффициент рождаемости (число родившихся на 1000 чел. населения)</w:t>
            </w:r>
          </w:p>
        </w:tc>
        <w:tc>
          <w:tcPr>
            <w:tcW w:w="851" w:type="dxa"/>
          </w:tcPr>
          <w:p w:rsidR="00FA3743" w:rsidRPr="00FA3743" w:rsidRDefault="00FA3743" w:rsidP="006B127A">
            <w:pPr>
              <w:rPr>
                <w:rFonts w:ascii="Times New Roman" w:hAnsi="Times New Roman"/>
              </w:rPr>
            </w:pPr>
            <w:r w:rsidRPr="00FA3743">
              <w:rPr>
                <w:rFonts w:ascii="Times New Roman" w:hAnsi="Times New Roman"/>
              </w:rPr>
              <w:t>чел.</w:t>
            </w:r>
          </w:p>
        </w:tc>
        <w:tc>
          <w:tcPr>
            <w:tcW w:w="992" w:type="dxa"/>
          </w:tcPr>
          <w:p w:rsidR="00FA3743" w:rsidRPr="00FA3743" w:rsidRDefault="00FA3743" w:rsidP="006B127A">
            <w:pPr>
              <w:pStyle w:val="11"/>
              <w:rPr>
                <w:sz w:val="24"/>
                <w:szCs w:val="24"/>
              </w:rPr>
            </w:pPr>
            <w:r w:rsidRPr="00FA3743">
              <w:rPr>
                <w:sz w:val="24"/>
                <w:szCs w:val="24"/>
              </w:rPr>
              <w:t>13 /16%</w:t>
            </w:r>
          </w:p>
        </w:tc>
        <w:tc>
          <w:tcPr>
            <w:tcW w:w="992" w:type="dxa"/>
          </w:tcPr>
          <w:p w:rsidR="00FA3743" w:rsidRPr="00FA3743" w:rsidRDefault="00FA3743" w:rsidP="006B127A">
            <w:pPr>
              <w:pStyle w:val="11"/>
              <w:rPr>
                <w:sz w:val="24"/>
                <w:szCs w:val="24"/>
              </w:rPr>
            </w:pPr>
            <w:r w:rsidRPr="00FA3743">
              <w:rPr>
                <w:sz w:val="24"/>
                <w:szCs w:val="24"/>
              </w:rPr>
              <w:t>81</w:t>
            </w:r>
          </w:p>
        </w:tc>
        <w:tc>
          <w:tcPr>
            <w:tcW w:w="992" w:type="dxa"/>
          </w:tcPr>
          <w:p w:rsidR="00FA3743" w:rsidRPr="00FA3743" w:rsidRDefault="00FA3743" w:rsidP="006B127A">
            <w:pPr>
              <w:pStyle w:val="11"/>
              <w:rPr>
                <w:sz w:val="24"/>
                <w:szCs w:val="24"/>
              </w:rPr>
            </w:pPr>
            <w:r w:rsidRPr="00FA3743">
              <w:rPr>
                <w:sz w:val="24"/>
                <w:szCs w:val="24"/>
              </w:rPr>
              <w:t>10 /12,5</w:t>
            </w:r>
          </w:p>
        </w:tc>
        <w:tc>
          <w:tcPr>
            <w:tcW w:w="992" w:type="dxa"/>
          </w:tcPr>
          <w:p w:rsidR="00FA3743" w:rsidRPr="00FA3743" w:rsidRDefault="00FA3743" w:rsidP="006B127A">
            <w:pPr>
              <w:pStyle w:val="11"/>
              <w:rPr>
                <w:sz w:val="24"/>
                <w:szCs w:val="24"/>
              </w:rPr>
            </w:pPr>
            <w:r w:rsidRPr="00FA3743">
              <w:rPr>
                <w:sz w:val="24"/>
                <w:szCs w:val="24"/>
              </w:rPr>
              <w:t>77</w:t>
            </w:r>
          </w:p>
        </w:tc>
        <w:tc>
          <w:tcPr>
            <w:tcW w:w="992" w:type="dxa"/>
          </w:tcPr>
          <w:p w:rsidR="00FA3743" w:rsidRPr="00FA3743" w:rsidRDefault="00FA3743" w:rsidP="006B127A">
            <w:pPr>
              <w:pStyle w:val="11"/>
              <w:rPr>
                <w:sz w:val="24"/>
                <w:szCs w:val="24"/>
              </w:rPr>
            </w:pPr>
            <w:r w:rsidRPr="00FA3743">
              <w:rPr>
                <w:sz w:val="24"/>
                <w:szCs w:val="24"/>
              </w:rPr>
              <w:t>15    /19</w:t>
            </w:r>
          </w:p>
        </w:tc>
        <w:tc>
          <w:tcPr>
            <w:tcW w:w="992" w:type="dxa"/>
          </w:tcPr>
          <w:p w:rsidR="00FA3743" w:rsidRPr="00FA3743" w:rsidRDefault="00FA3743" w:rsidP="006B127A">
            <w:pPr>
              <w:pStyle w:val="11"/>
              <w:rPr>
                <w:sz w:val="24"/>
                <w:szCs w:val="24"/>
              </w:rPr>
            </w:pPr>
            <w:r w:rsidRPr="00FA3743">
              <w:rPr>
                <w:sz w:val="24"/>
                <w:szCs w:val="24"/>
              </w:rPr>
              <w:t>150</w:t>
            </w:r>
          </w:p>
        </w:tc>
        <w:tc>
          <w:tcPr>
            <w:tcW w:w="993" w:type="dxa"/>
          </w:tcPr>
          <w:p w:rsidR="00FA3743" w:rsidRPr="00FA3743" w:rsidRDefault="00FA3743" w:rsidP="006B127A">
            <w:pPr>
              <w:pStyle w:val="11"/>
              <w:rPr>
                <w:sz w:val="24"/>
                <w:szCs w:val="24"/>
              </w:rPr>
            </w:pPr>
            <w:r w:rsidRPr="00FA3743">
              <w:rPr>
                <w:sz w:val="24"/>
                <w:szCs w:val="24"/>
              </w:rPr>
              <w:t>15    /19</w:t>
            </w:r>
          </w:p>
        </w:tc>
        <w:tc>
          <w:tcPr>
            <w:tcW w:w="1173" w:type="dxa"/>
          </w:tcPr>
          <w:p w:rsidR="00FA3743" w:rsidRPr="00FA3743" w:rsidRDefault="00FA3743" w:rsidP="006B127A">
            <w:pPr>
              <w:pStyle w:val="11"/>
              <w:rPr>
                <w:sz w:val="24"/>
                <w:szCs w:val="24"/>
              </w:rPr>
            </w:pPr>
            <w:r w:rsidRPr="00FA3743">
              <w:rPr>
                <w:sz w:val="24"/>
                <w:szCs w:val="24"/>
              </w:rPr>
              <w:t>100</w:t>
            </w:r>
          </w:p>
        </w:tc>
        <w:tc>
          <w:tcPr>
            <w:tcW w:w="1083" w:type="dxa"/>
          </w:tcPr>
          <w:p w:rsidR="00FA3743" w:rsidRPr="00FA3743" w:rsidRDefault="00FA3743" w:rsidP="006B127A">
            <w:pPr>
              <w:pStyle w:val="11"/>
              <w:rPr>
                <w:sz w:val="24"/>
                <w:szCs w:val="24"/>
              </w:rPr>
            </w:pPr>
            <w:r w:rsidRPr="00FA3743">
              <w:rPr>
                <w:sz w:val="24"/>
                <w:szCs w:val="24"/>
              </w:rPr>
              <w:t>15      /19</w:t>
            </w:r>
          </w:p>
        </w:tc>
        <w:tc>
          <w:tcPr>
            <w:tcW w:w="1140" w:type="dxa"/>
          </w:tcPr>
          <w:p w:rsidR="00FA3743" w:rsidRPr="00FA3743" w:rsidRDefault="00FA3743" w:rsidP="006B127A">
            <w:pPr>
              <w:pStyle w:val="11"/>
              <w:rPr>
                <w:sz w:val="24"/>
                <w:szCs w:val="24"/>
              </w:rPr>
            </w:pPr>
            <w:r w:rsidRPr="00FA3743">
              <w:rPr>
                <w:sz w:val="24"/>
                <w:szCs w:val="24"/>
              </w:rPr>
              <w:t>100</w:t>
            </w:r>
          </w:p>
        </w:tc>
      </w:tr>
      <w:tr w:rsidR="00FA3743" w:rsidRPr="00FA3743" w:rsidTr="006B127A">
        <w:trPr>
          <w:cantSplit/>
          <w:trHeight w:val="425"/>
        </w:trPr>
        <w:tc>
          <w:tcPr>
            <w:tcW w:w="4219" w:type="dxa"/>
            <w:gridSpan w:val="2"/>
          </w:tcPr>
          <w:p w:rsidR="00FA3743" w:rsidRPr="00FA3743" w:rsidRDefault="00FA3743" w:rsidP="006B127A">
            <w:pPr>
              <w:pStyle w:val="11"/>
              <w:jc w:val="left"/>
              <w:rPr>
                <w:sz w:val="24"/>
                <w:szCs w:val="24"/>
              </w:rPr>
            </w:pPr>
            <w:r w:rsidRPr="00FA3743">
              <w:rPr>
                <w:sz w:val="24"/>
                <w:szCs w:val="24"/>
              </w:rPr>
              <w:t>Общий коэффициент смертности (число умерших на 1000 чел. населения)</w:t>
            </w:r>
          </w:p>
        </w:tc>
        <w:tc>
          <w:tcPr>
            <w:tcW w:w="851" w:type="dxa"/>
          </w:tcPr>
          <w:p w:rsidR="00FA3743" w:rsidRPr="00FA3743" w:rsidRDefault="00FA3743" w:rsidP="006B127A">
            <w:pPr>
              <w:rPr>
                <w:rFonts w:ascii="Times New Roman" w:hAnsi="Times New Roman"/>
              </w:rPr>
            </w:pPr>
            <w:r w:rsidRPr="00FA3743">
              <w:rPr>
                <w:rFonts w:ascii="Times New Roman" w:hAnsi="Times New Roman"/>
              </w:rPr>
              <w:t>чел.</w:t>
            </w:r>
          </w:p>
        </w:tc>
        <w:tc>
          <w:tcPr>
            <w:tcW w:w="992" w:type="dxa"/>
          </w:tcPr>
          <w:p w:rsidR="00FA3743" w:rsidRPr="00FA3743" w:rsidRDefault="00FA3743" w:rsidP="006B127A">
            <w:pPr>
              <w:pStyle w:val="11"/>
              <w:rPr>
                <w:sz w:val="24"/>
                <w:szCs w:val="24"/>
              </w:rPr>
            </w:pPr>
            <w:r w:rsidRPr="00FA3743">
              <w:rPr>
                <w:sz w:val="24"/>
                <w:szCs w:val="24"/>
              </w:rPr>
              <w:t>12 /14,8</w:t>
            </w:r>
          </w:p>
        </w:tc>
        <w:tc>
          <w:tcPr>
            <w:tcW w:w="992" w:type="dxa"/>
          </w:tcPr>
          <w:p w:rsidR="00FA3743" w:rsidRPr="00FA3743" w:rsidRDefault="00FA3743" w:rsidP="006B127A">
            <w:pPr>
              <w:pStyle w:val="11"/>
              <w:rPr>
                <w:sz w:val="24"/>
                <w:szCs w:val="24"/>
              </w:rPr>
            </w:pPr>
            <w:r w:rsidRPr="00FA3743">
              <w:rPr>
                <w:sz w:val="24"/>
                <w:szCs w:val="24"/>
              </w:rPr>
              <w:t>86</w:t>
            </w:r>
          </w:p>
        </w:tc>
        <w:tc>
          <w:tcPr>
            <w:tcW w:w="992" w:type="dxa"/>
          </w:tcPr>
          <w:p w:rsidR="00FA3743" w:rsidRPr="00FA3743" w:rsidRDefault="00FA3743" w:rsidP="006B127A">
            <w:pPr>
              <w:pStyle w:val="11"/>
              <w:rPr>
                <w:sz w:val="24"/>
                <w:szCs w:val="24"/>
              </w:rPr>
            </w:pPr>
            <w:r w:rsidRPr="00FA3743">
              <w:rPr>
                <w:sz w:val="24"/>
                <w:szCs w:val="24"/>
              </w:rPr>
              <w:t>12     /15</w:t>
            </w:r>
          </w:p>
        </w:tc>
        <w:tc>
          <w:tcPr>
            <w:tcW w:w="992" w:type="dxa"/>
          </w:tcPr>
          <w:p w:rsidR="00FA3743" w:rsidRPr="00FA3743" w:rsidRDefault="00FA3743" w:rsidP="006B127A">
            <w:pPr>
              <w:pStyle w:val="11"/>
              <w:rPr>
                <w:sz w:val="24"/>
                <w:szCs w:val="24"/>
              </w:rPr>
            </w:pPr>
            <w:r w:rsidRPr="00FA3743">
              <w:rPr>
                <w:sz w:val="24"/>
                <w:szCs w:val="24"/>
              </w:rPr>
              <w:t>100</w:t>
            </w:r>
          </w:p>
        </w:tc>
        <w:tc>
          <w:tcPr>
            <w:tcW w:w="992" w:type="dxa"/>
          </w:tcPr>
          <w:p w:rsidR="00FA3743" w:rsidRPr="00FA3743" w:rsidRDefault="00FA3743" w:rsidP="006B127A">
            <w:pPr>
              <w:pStyle w:val="11"/>
              <w:rPr>
                <w:sz w:val="24"/>
                <w:szCs w:val="24"/>
              </w:rPr>
            </w:pPr>
            <w:r w:rsidRPr="00FA3743">
              <w:rPr>
                <w:sz w:val="24"/>
                <w:szCs w:val="24"/>
              </w:rPr>
              <w:t>10 /12,7</w:t>
            </w:r>
          </w:p>
        </w:tc>
        <w:tc>
          <w:tcPr>
            <w:tcW w:w="992" w:type="dxa"/>
          </w:tcPr>
          <w:p w:rsidR="00FA3743" w:rsidRPr="00FA3743" w:rsidRDefault="00FA3743" w:rsidP="006B127A">
            <w:pPr>
              <w:pStyle w:val="11"/>
              <w:rPr>
                <w:sz w:val="24"/>
                <w:szCs w:val="24"/>
              </w:rPr>
            </w:pPr>
            <w:r w:rsidRPr="00FA3743">
              <w:rPr>
                <w:sz w:val="24"/>
                <w:szCs w:val="24"/>
              </w:rPr>
              <w:t>83</w:t>
            </w:r>
          </w:p>
        </w:tc>
        <w:tc>
          <w:tcPr>
            <w:tcW w:w="993" w:type="dxa"/>
          </w:tcPr>
          <w:p w:rsidR="00FA3743" w:rsidRPr="00FA3743" w:rsidRDefault="00FA3743" w:rsidP="006B127A">
            <w:pPr>
              <w:pStyle w:val="11"/>
              <w:rPr>
                <w:sz w:val="24"/>
                <w:szCs w:val="24"/>
              </w:rPr>
            </w:pPr>
            <w:r w:rsidRPr="00FA3743">
              <w:rPr>
                <w:sz w:val="24"/>
                <w:szCs w:val="24"/>
              </w:rPr>
              <w:t>10 /12,7</w:t>
            </w:r>
          </w:p>
        </w:tc>
        <w:tc>
          <w:tcPr>
            <w:tcW w:w="1173" w:type="dxa"/>
          </w:tcPr>
          <w:p w:rsidR="00FA3743" w:rsidRPr="00FA3743" w:rsidRDefault="00FA3743" w:rsidP="006B127A">
            <w:pPr>
              <w:pStyle w:val="11"/>
              <w:rPr>
                <w:sz w:val="24"/>
                <w:szCs w:val="24"/>
              </w:rPr>
            </w:pPr>
            <w:r w:rsidRPr="00FA3743">
              <w:rPr>
                <w:sz w:val="24"/>
                <w:szCs w:val="24"/>
              </w:rPr>
              <w:t>100</w:t>
            </w:r>
          </w:p>
        </w:tc>
        <w:tc>
          <w:tcPr>
            <w:tcW w:w="1083" w:type="dxa"/>
          </w:tcPr>
          <w:p w:rsidR="00FA3743" w:rsidRPr="00FA3743" w:rsidRDefault="00FA3743" w:rsidP="006B127A">
            <w:pPr>
              <w:pStyle w:val="11"/>
              <w:rPr>
                <w:sz w:val="24"/>
                <w:szCs w:val="24"/>
              </w:rPr>
            </w:pPr>
            <w:r w:rsidRPr="00FA3743">
              <w:rPr>
                <w:sz w:val="24"/>
                <w:szCs w:val="24"/>
              </w:rPr>
              <w:t>10    /12,7</w:t>
            </w:r>
          </w:p>
        </w:tc>
        <w:tc>
          <w:tcPr>
            <w:tcW w:w="1140" w:type="dxa"/>
          </w:tcPr>
          <w:p w:rsidR="00FA3743" w:rsidRPr="00FA3743" w:rsidRDefault="00FA3743" w:rsidP="006B127A">
            <w:pPr>
              <w:pStyle w:val="11"/>
              <w:rPr>
                <w:sz w:val="24"/>
                <w:szCs w:val="24"/>
              </w:rPr>
            </w:pPr>
            <w:r w:rsidRPr="00FA3743">
              <w:rPr>
                <w:sz w:val="24"/>
                <w:szCs w:val="24"/>
              </w:rPr>
              <w:t>100</w:t>
            </w:r>
          </w:p>
        </w:tc>
      </w:tr>
      <w:tr w:rsidR="00FA3743" w:rsidRPr="00FA3743" w:rsidTr="006B127A">
        <w:trPr>
          <w:cantSplit/>
          <w:trHeight w:val="425"/>
        </w:trPr>
        <w:tc>
          <w:tcPr>
            <w:tcW w:w="4219" w:type="dxa"/>
            <w:gridSpan w:val="2"/>
          </w:tcPr>
          <w:p w:rsidR="00FA3743" w:rsidRPr="00FA3743" w:rsidRDefault="00FA3743" w:rsidP="006B127A">
            <w:pPr>
              <w:pStyle w:val="11"/>
              <w:jc w:val="left"/>
              <w:rPr>
                <w:sz w:val="24"/>
                <w:szCs w:val="24"/>
              </w:rPr>
            </w:pPr>
            <w:r w:rsidRPr="00FA3743">
              <w:rPr>
                <w:sz w:val="24"/>
                <w:szCs w:val="24"/>
              </w:rPr>
              <w:t xml:space="preserve">Число </w:t>
            </w:r>
            <w:proofErr w:type="gramStart"/>
            <w:r w:rsidRPr="00FA3743">
              <w:rPr>
                <w:sz w:val="24"/>
                <w:szCs w:val="24"/>
              </w:rPr>
              <w:t>прибывших</w:t>
            </w:r>
            <w:proofErr w:type="gramEnd"/>
          </w:p>
        </w:tc>
        <w:tc>
          <w:tcPr>
            <w:tcW w:w="851" w:type="dxa"/>
          </w:tcPr>
          <w:p w:rsidR="00FA3743" w:rsidRPr="00FA3743" w:rsidRDefault="00FA3743" w:rsidP="006B127A">
            <w:pPr>
              <w:pStyle w:val="11"/>
              <w:rPr>
                <w:sz w:val="24"/>
                <w:szCs w:val="24"/>
              </w:rPr>
            </w:pPr>
            <w:r w:rsidRPr="00FA3743">
              <w:rPr>
                <w:sz w:val="24"/>
                <w:szCs w:val="24"/>
              </w:rPr>
              <w:t>чел.</w:t>
            </w:r>
          </w:p>
        </w:tc>
        <w:tc>
          <w:tcPr>
            <w:tcW w:w="992" w:type="dxa"/>
          </w:tcPr>
          <w:p w:rsidR="00FA3743" w:rsidRPr="00FA3743" w:rsidRDefault="00FA3743" w:rsidP="006B127A">
            <w:pPr>
              <w:pStyle w:val="11"/>
              <w:rPr>
                <w:sz w:val="24"/>
                <w:szCs w:val="24"/>
              </w:rPr>
            </w:pPr>
            <w:r w:rsidRPr="00FA3743">
              <w:rPr>
                <w:sz w:val="24"/>
                <w:szCs w:val="24"/>
              </w:rPr>
              <w:t>24</w:t>
            </w:r>
          </w:p>
        </w:tc>
        <w:tc>
          <w:tcPr>
            <w:tcW w:w="992" w:type="dxa"/>
          </w:tcPr>
          <w:p w:rsidR="00FA3743" w:rsidRPr="00FA3743" w:rsidRDefault="00FA3743" w:rsidP="006B127A">
            <w:pPr>
              <w:pStyle w:val="11"/>
              <w:rPr>
                <w:sz w:val="24"/>
                <w:szCs w:val="24"/>
              </w:rPr>
            </w:pPr>
            <w:r w:rsidRPr="00FA3743">
              <w:rPr>
                <w:sz w:val="24"/>
                <w:szCs w:val="24"/>
              </w:rPr>
              <w:t>92</w:t>
            </w:r>
          </w:p>
        </w:tc>
        <w:tc>
          <w:tcPr>
            <w:tcW w:w="992" w:type="dxa"/>
          </w:tcPr>
          <w:p w:rsidR="00FA3743" w:rsidRPr="00FA3743" w:rsidRDefault="00FA3743" w:rsidP="006B127A">
            <w:pPr>
              <w:pStyle w:val="11"/>
              <w:rPr>
                <w:sz w:val="24"/>
                <w:szCs w:val="24"/>
              </w:rPr>
            </w:pPr>
            <w:r w:rsidRPr="00FA3743">
              <w:rPr>
                <w:sz w:val="24"/>
                <w:szCs w:val="24"/>
              </w:rPr>
              <w:t>20</w:t>
            </w:r>
          </w:p>
        </w:tc>
        <w:tc>
          <w:tcPr>
            <w:tcW w:w="992" w:type="dxa"/>
          </w:tcPr>
          <w:p w:rsidR="00FA3743" w:rsidRPr="00FA3743" w:rsidRDefault="00FA3743" w:rsidP="006B127A">
            <w:pPr>
              <w:pStyle w:val="11"/>
              <w:rPr>
                <w:sz w:val="24"/>
                <w:szCs w:val="24"/>
              </w:rPr>
            </w:pPr>
            <w:r w:rsidRPr="00FA3743">
              <w:rPr>
                <w:sz w:val="24"/>
                <w:szCs w:val="24"/>
              </w:rPr>
              <w:t>83</w:t>
            </w:r>
          </w:p>
        </w:tc>
        <w:tc>
          <w:tcPr>
            <w:tcW w:w="992" w:type="dxa"/>
          </w:tcPr>
          <w:p w:rsidR="00FA3743" w:rsidRPr="00FA3743" w:rsidRDefault="00FA3743" w:rsidP="006B127A">
            <w:pPr>
              <w:pStyle w:val="11"/>
              <w:rPr>
                <w:sz w:val="24"/>
                <w:szCs w:val="24"/>
              </w:rPr>
            </w:pPr>
            <w:r w:rsidRPr="00FA3743">
              <w:rPr>
                <w:sz w:val="24"/>
                <w:szCs w:val="24"/>
              </w:rPr>
              <w:t>20</w:t>
            </w:r>
          </w:p>
        </w:tc>
        <w:tc>
          <w:tcPr>
            <w:tcW w:w="992" w:type="dxa"/>
          </w:tcPr>
          <w:p w:rsidR="00FA3743" w:rsidRPr="00FA3743" w:rsidRDefault="00FA3743" w:rsidP="006B127A">
            <w:pPr>
              <w:pStyle w:val="11"/>
              <w:rPr>
                <w:sz w:val="24"/>
                <w:szCs w:val="24"/>
              </w:rPr>
            </w:pPr>
            <w:r w:rsidRPr="00FA3743">
              <w:rPr>
                <w:sz w:val="24"/>
                <w:szCs w:val="24"/>
              </w:rPr>
              <w:t>100</w:t>
            </w:r>
          </w:p>
        </w:tc>
        <w:tc>
          <w:tcPr>
            <w:tcW w:w="993" w:type="dxa"/>
          </w:tcPr>
          <w:p w:rsidR="00FA3743" w:rsidRPr="00FA3743" w:rsidRDefault="00FA3743" w:rsidP="006B127A">
            <w:pPr>
              <w:pStyle w:val="11"/>
              <w:rPr>
                <w:sz w:val="24"/>
                <w:szCs w:val="24"/>
              </w:rPr>
            </w:pPr>
            <w:r w:rsidRPr="00FA3743">
              <w:rPr>
                <w:sz w:val="24"/>
                <w:szCs w:val="24"/>
              </w:rPr>
              <w:t>22</w:t>
            </w:r>
          </w:p>
        </w:tc>
        <w:tc>
          <w:tcPr>
            <w:tcW w:w="1173" w:type="dxa"/>
          </w:tcPr>
          <w:p w:rsidR="00FA3743" w:rsidRPr="00FA3743" w:rsidRDefault="00FA3743" w:rsidP="006B127A">
            <w:pPr>
              <w:pStyle w:val="11"/>
              <w:rPr>
                <w:sz w:val="24"/>
                <w:szCs w:val="24"/>
              </w:rPr>
            </w:pPr>
            <w:r w:rsidRPr="00FA3743">
              <w:rPr>
                <w:sz w:val="24"/>
                <w:szCs w:val="24"/>
              </w:rPr>
              <w:t>110</w:t>
            </w:r>
          </w:p>
        </w:tc>
        <w:tc>
          <w:tcPr>
            <w:tcW w:w="1083" w:type="dxa"/>
          </w:tcPr>
          <w:p w:rsidR="00FA3743" w:rsidRPr="00FA3743" w:rsidRDefault="00FA3743" w:rsidP="006B127A">
            <w:pPr>
              <w:pStyle w:val="11"/>
              <w:rPr>
                <w:sz w:val="24"/>
                <w:szCs w:val="24"/>
              </w:rPr>
            </w:pPr>
            <w:r w:rsidRPr="00FA3743">
              <w:rPr>
                <w:sz w:val="24"/>
                <w:szCs w:val="24"/>
              </w:rPr>
              <w:t>24</w:t>
            </w:r>
          </w:p>
        </w:tc>
        <w:tc>
          <w:tcPr>
            <w:tcW w:w="1140" w:type="dxa"/>
          </w:tcPr>
          <w:p w:rsidR="00FA3743" w:rsidRPr="00FA3743" w:rsidRDefault="00FA3743" w:rsidP="006B127A">
            <w:pPr>
              <w:pStyle w:val="11"/>
              <w:rPr>
                <w:sz w:val="24"/>
                <w:szCs w:val="24"/>
              </w:rPr>
            </w:pPr>
            <w:r w:rsidRPr="00FA3743">
              <w:rPr>
                <w:sz w:val="24"/>
                <w:szCs w:val="24"/>
              </w:rPr>
              <w:t>109</w:t>
            </w:r>
          </w:p>
        </w:tc>
      </w:tr>
      <w:tr w:rsidR="00FA3743" w:rsidRPr="00FA3743" w:rsidTr="006B127A">
        <w:trPr>
          <w:cantSplit/>
          <w:trHeight w:val="425"/>
        </w:trPr>
        <w:tc>
          <w:tcPr>
            <w:tcW w:w="4219" w:type="dxa"/>
            <w:gridSpan w:val="2"/>
          </w:tcPr>
          <w:p w:rsidR="00FA3743" w:rsidRPr="00FA3743" w:rsidRDefault="00FA3743" w:rsidP="006B127A">
            <w:pPr>
              <w:pStyle w:val="11"/>
              <w:jc w:val="left"/>
              <w:rPr>
                <w:sz w:val="24"/>
                <w:szCs w:val="24"/>
              </w:rPr>
            </w:pPr>
            <w:r w:rsidRPr="00FA3743">
              <w:rPr>
                <w:sz w:val="24"/>
                <w:szCs w:val="24"/>
              </w:rPr>
              <w:t xml:space="preserve">Число </w:t>
            </w:r>
            <w:proofErr w:type="gramStart"/>
            <w:r w:rsidRPr="00FA3743">
              <w:rPr>
                <w:sz w:val="24"/>
                <w:szCs w:val="24"/>
              </w:rPr>
              <w:t>выбывших</w:t>
            </w:r>
            <w:proofErr w:type="gramEnd"/>
          </w:p>
        </w:tc>
        <w:tc>
          <w:tcPr>
            <w:tcW w:w="851" w:type="dxa"/>
          </w:tcPr>
          <w:p w:rsidR="00FA3743" w:rsidRPr="00FA3743" w:rsidRDefault="00FA3743" w:rsidP="006B127A">
            <w:pPr>
              <w:pStyle w:val="11"/>
              <w:rPr>
                <w:sz w:val="24"/>
                <w:szCs w:val="24"/>
              </w:rPr>
            </w:pPr>
            <w:r w:rsidRPr="00FA3743">
              <w:rPr>
                <w:sz w:val="24"/>
                <w:szCs w:val="24"/>
              </w:rPr>
              <w:t>чел.</w:t>
            </w:r>
          </w:p>
        </w:tc>
        <w:tc>
          <w:tcPr>
            <w:tcW w:w="992" w:type="dxa"/>
          </w:tcPr>
          <w:p w:rsidR="00FA3743" w:rsidRPr="00FA3743" w:rsidRDefault="00FA3743" w:rsidP="006B127A">
            <w:pPr>
              <w:pStyle w:val="11"/>
              <w:rPr>
                <w:sz w:val="24"/>
                <w:szCs w:val="24"/>
              </w:rPr>
            </w:pPr>
            <w:r w:rsidRPr="00FA3743">
              <w:rPr>
                <w:sz w:val="24"/>
                <w:szCs w:val="24"/>
              </w:rPr>
              <w:t>34</w:t>
            </w:r>
          </w:p>
        </w:tc>
        <w:tc>
          <w:tcPr>
            <w:tcW w:w="992" w:type="dxa"/>
          </w:tcPr>
          <w:p w:rsidR="00FA3743" w:rsidRPr="00FA3743" w:rsidRDefault="00FA3743" w:rsidP="006B127A">
            <w:pPr>
              <w:pStyle w:val="11"/>
              <w:rPr>
                <w:sz w:val="24"/>
                <w:szCs w:val="24"/>
              </w:rPr>
            </w:pPr>
            <w:r w:rsidRPr="00FA3743">
              <w:rPr>
                <w:sz w:val="24"/>
                <w:szCs w:val="24"/>
              </w:rPr>
              <w:t>106</w:t>
            </w:r>
          </w:p>
        </w:tc>
        <w:tc>
          <w:tcPr>
            <w:tcW w:w="992" w:type="dxa"/>
          </w:tcPr>
          <w:p w:rsidR="00FA3743" w:rsidRPr="00FA3743" w:rsidRDefault="00FA3743" w:rsidP="006B127A">
            <w:pPr>
              <w:pStyle w:val="11"/>
              <w:rPr>
                <w:sz w:val="24"/>
                <w:szCs w:val="24"/>
              </w:rPr>
            </w:pPr>
            <w:r w:rsidRPr="00FA3743">
              <w:rPr>
                <w:sz w:val="24"/>
                <w:szCs w:val="24"/>
              </w:rPr>
              <w:t>30</w:t>
            </w:r>
          </w:p>
        </w:tc>
        <w:tc>
          <w:tcPr>
            <w:tcW w:w="992" w:type="dxa"/>
          </w:tcPr>
          <w:p w:rsidR="00FA3743" w:rsidRPr="00FA3743" w:rsidRDefault="00FA3743" w:rsidP="006B127A">
            <w:pPr>
              <w:pStyle w:val="11"/>
              <w:rPr>
                <w:sz w:val="24"/>
                <w:szCs w:val="24"/>
              </w:rPr>
            </w:pPr>
            <w:r w:rsidRPr="00FA3743">
              <w:rPr>
                <w:sz w:val="24"/>
                <w:szCs w:val="24"/>
              </w:rPr>
              <w:t>88</w:t>
            </w:r>
          </w:p>
        </w:tc>
        <w:tc>
          <w:tcPr>
            <w:tcW w:w="992" w:type="dxa"/>
          </w:tcPr>
          <w:p w:rsidR="00FA3743" w:rsidRPr="00FA3743" w:rsidRDefault="00FA3743" w:rsidP="006B127A">
            <w:pPr>
              <w:pStyle w:val="11"/>
              <w:rPr>
                <w:sz w:val="24"/>
                <w:szCs w:val="24"/>
              </w:rPr>
            </w:pPr>
            <w:r w:rsidRPr="00FA3743">
              <w:rPr>
                <w:sz w:val="24"/>
                <w:szCs w:val="24"/>
              </w:rPr>
              <w:t>27</w:t>
            </w:r>
          </w:p>
        </w:tc>
        <w:tc>
          <w:tcPr>
            <w:tcW w:w="992" w:type="dxa"/>
          </w:tcPr>
          <w:p w:rsidR="00FA3743" w:rsidRPr="00FA3743" w:rsidRDefault="00FA3743" w:rsidP="006B127A">
            <w:pPr>
              <w:pStyle w:val="11"/>
              <w:rPr>
                <w:sz w:val="24"/>
                <w:szCs w:val="24"/>
              </w:rPr>
            </w:pPr>
            <w:r w:rsidRPr="00FA3743">
              <w:rPr>
                <w:sz w:val="24"/>
                <w:szCs w:val="24"/>
              </w:rPr>
              <w:t>90</w:t>
            </w:r>
          </w:p>
        </w:tc>
        <w:tc>
          <w:tcPr>
            <w:tcW w:w="993" w:type="dxa"/>
          </w:tcPr>
          <w:p w:rsidR="00FA3743" w:rsidRPr="00FA3743" w:rsidRDefault="00FA3743" w:rsidP="006B127A">
            <w:pPr>
              <w:pStyle w:val="11"/>
              <w:rPr>
                <w:sz w:val="24"/>
                <w:szCs w:val="24"/>
              </w:rPr>
            </w:pPr>
            <w:r w:rsidRPr="00FA3743">
              <w:rPr>
                <w:sz w:val="24"/>
                <w:szCs w:val="24"/>
              </w:rPr>
              <w:t>25</w:t>
            </w:r>
          </w:p>
        </w:tc>
        <w:tc>
          <w:tcPr>
            <w:tcW w:w="1173" w:type="dxa"/>
          </w:tcPr>
          <w:p w:rsidR="00FA3743" w:rsidRPr="00FA3743" w:rsidRDefault="00FA3743" w:rsidP="006B127A">
            <w:pPr>
              <w:pStyle w:val="11"/>
              <w:rPr>
                <w:sz w:val="24"/>
                <w:szCs w:val="24"/>
              </w:rPr>
            </w:pPr>
            <w:r w:rsidRPr="00FA3743">
              <w:rPr>
                <w:sz w:val="24"/>
                <w:szCs w:val="24"/>
              </w:rPr>
              <w:t>93</w:t>
            </w:r>
          </w:p>
        </w:tc>
        <w:tc>
          <w:tcPr>
            <w:tcW w:w="1083" w:type="dxa"/>
          </w:tcPr>
          <w:p w:rsidR="00FA3743" w:rsidRPr="00FA3743" w:rsidRDefault="00FA3743" w:rsidP="006B127A">
            <w:pPr>
              <w:pStyle w:val="11"/>
              <w:rPr>
                <w:sz w:val="24"/>
                <w:szCs w:val="24"/>
              </w:rPr>
            </w:pPr>
            <w:r w:rsidRPr="00FA3743">
              <w:rPr>
                <w:sz w:val="24"/>
                <w:szCs w:val="24"/>
              </w:rPr>
              <w:t>23</w:t>
            </w:r>
          </w:p>
        </w:tc>
        <w:tc>
          <w:tcPr>
            <w:tcW w:w="1140" w:type="dxa"/>
          </w:tcPr>
          <w:p w:rsidR="00FA3743" w:rsidRPr="00FA3743" w:rsidRDefault="00FA3743" w:rsidP="006B127A">
            <w:pPr>
              <w:pStyle w:val="11"/>
              <w:rPr>
                <w:sz w:val="24"/>
                <w:szCs w:val="24"/>
              </w:rPr>
            </w:pPr>
            <w:r w:rsidRPr="00FA3743">
              <w:rPr>
                <w:sz w:val="24"/>
                <w:szCs w:val="24"/>
              </w:rPr>
              <w:t>92</w:t>
            </w:r>
          </w:p>
        </w:tc>
      </w:tr>
      <w:tr w:rsidR="00FA3743" w:rsidRPr="00FA3743" w:rsidTr="006B127A">
        <w:trPr>
          <w:cantSplit/>
          <w:trHeight w:val="425"/>
        </w:trPr>
        <w:tc>
          <w:tcPr>
            <w:tcW w:w="4219" w:type="dxa"/>
            <w:gridSpan w:val="2"/>
          </w:tcPr>
          <w:p w:rsidR="00FA3743" w:rsidRPr="00FA3743" w:rsidRDefault="00FA3743" w:rsidP="006B127A">
            <w:pPr>
              <w:pStyle w:val="11"/>
              <w:jc w:val="left"/>
              <w:rPr>
                <w:sz w:val="24"/>
                <w:szCs w:val="24"/>
              </w:rPr>
            </w:pPr>
            <w:r w:rsidRPr="00FA3743">
              <w:rPr>
                <w:sz w:val="24"/>
                <w:szCs w:val="24"/>
              </w:rPr>
              <w:t>Число детей, умерших в возрасте до 1 года, на 1000 родившихся живыми</w:t>
            </w:r>
          </w:p>
        </w:tc>
        <w:tc>
          <w:tcPr>
            <w:tcW w:w="851" w:type="dxa"/>
          </w:tcPr>
          <w:p w:rsidR="00FA3743" w:rsidRPr="00FA3743" w:rsidRDefault="00FA3743" w:rsidP="006B127A">
            <w:pPr>
              <w:pStyle w:val="11"/>
              <w:rPr>
                <w:sz w:val="24"/>
                <w:szCs w:val="24"/>
              </w:rPr>
            </w:pPr>
            <w:r w:rsidRPr="00FA3743">
              <w:rPr>
                <w:sz w:val="24"/>
                <w:szCs w:val="24"/>
              </w:rPr>
              <w:t>чел.</w:t>
            </w:r>
          </w:p>
        </w:tc>
        <w:tc>
          <w:tcPr>
            <w:tcW w:w="992" w:type="dxa"/>
          </w:tcPr>
          <w:p w:rsidR="00FA3743" w:rsidRPr="00FA3743" w:rsidRDefault="00FA3743" w:rsidP="006B127A">
            <w:pPr>
              <w:pStyle w:val="11"/>
              <w:rPr>
                <w:sz w:val="24"/>
                <w:szCs w:val="24"/>
              </w:rPr>
            </w:pPr>
            <w:r w:rsidRPr="00FA3743">
              <w:rPr>
                <w:sz w:val="24"/>
                <w:szCs w:val="24"/>
              </w:rPr>
              <w:t>0</w:t>
            </w:r>
          </w:p>
        </w:tc>
        <w:tc>
          <w:tcPr>
            <w:tcW w:w="992" w:type="dxa"/>
          </w:tcPr>
          <w:p w:rsidR="00FA3743" w:rsidRPr="00FA3743" w:rsidRDefault="00FA3743" w:rsidP="006B127A">
            <w:pPr>
              <w:pStyle w:val="11"/>
              <w:rPr>
                <w:sz w:val="24"/>
                <w:szCs w:val="24"/>
              </w:rPr>
            </w:pPr>
            <w:r w:rsidRPr="00FA3743">
              <w:rPr>
                <w:sz w:val="24"/>
                <w:szCs w:val="24"/>
              </w:rPr>
              <w:t>0</w:t>
            </w:r>
          </w:p>
        </w:tc>
        <w:tc>
          <w:tcPr>
            <w:tcW w:w="992" w:type="dxa"/>
          </w:tcPr>
          <w:p w:rsidR="00FA3743" w:rsidRPr="00FA3743" w:rsidRDefault="00FA3743" w:rsidP="006B127A">
            <w:pPr>
              <w:pStyle w:val="11"/>
              <w:rPr>
                <w:sz w:val="24"/>
                <w:szCs w:val="24"/>
              </w:rPr>
            </w:pPr>
            <w:r w:rsidRPr="00FA3743">
              <w:rPr>
                <w:sz w:val="24"/>
                <w:szCs w:val="24"/>
              </w:rPr>
              <w:t>0</w:t>
            </w:r>
          </w:p>
        </w:tc>
        <w:tc>
          <w:tcPr>
            <w:tcW w:w="992" w:type="dxa"/>
          </w:tcPr>
          <w:p w:rsidR="00FA3743" w:rsidRPr="00FA3743" w:rsidRDefault="00FA3743" w:rsidP="006B127A">
            <w:pPr>
              <w:pStyle w:val="11"/>
              <w:rPr>
                <w:sz w:val="24"/>
                <w:szCs w:val="24"/>
              </w:rPr>
            </w:pPr>
            <w:r w:rsidRPr="00FA3743">
              <w:rPr>
                <w:sz w:val="24"/>
                <w:szCs w:val="24"/>
              </w:rPr>
              <w:t>0</w:t>
            </w:r>
          </w:p>
        </w:tc>
        <w:tc>
          <w:tcPr>
            <w:tcW w:w="992" w:type="dxa"/>
          </w:tcPr>
          <w:p w:rsidR="00FA3743" w:rsidRPr="00FA3743" w:rsidRDefault="00FA3743" w:rsidP="006B127A">
            <w:pPr>
              <w:pStyle w:val="11"/>
              <w:rPr>
                <w:sz w:val="24"/>
                <w:szCs w:val="24"/>
              </w:rPr>
            </w:pPr>
            <w:r w:rsidRPr="00FA3743">
              <w:rPr>
                <w:sz w:val="24"/>
                <w:szCs w:val="24"/>
              </w:rPr>
              <w:t>0</w:t>
            </w:r>
          </w:p>
        </w:tc>
        <w:tc>
          <w:tcPr>
            <w:tcW w:w="992" w:type="dxa"/>
          </w:tcPr>
          <w:p w:rsidR="00FA3743" w:rsidRPr="00FA3743" w:rsidRDefault="00FA3743" w:rsidP="006B127A">
            <w:pPr>
              <w:pStyle w:val="11"/>
              <w:rPr>
                <w:sz w:val="24"/>
                <w:szCs w:val="24"/>
              </w:rPr>
            </w:pPr>
            <w:r w:rsidRPr="00FA3743">
              <w:rPr>
                <w:sz w:val="24"/>
                <w:szCs w:val="24"/>
              </w:rPr>
              <w:t>0</w:t>
            </w:r>
          </w:p>
        </w:tc>
        <w:tc>
          <w:tcPr>
            <w:tcW w:w="993" w:type="dxa"/>
          </w:tcPr>
          <w:p w:rsidR="00FA3743" w:rsidRPr="00FA3743" w:rsidRDefault="00FA3743" w:rsidP="006B127A">
            <w:pPr>
              <w:pStyle w:val="11"/>
              <w:rPr>
                <w:sz w:val="24"/>
                <w:szCs w:val="24"/>
              </w:rPr>
            </w:pPr>
            <w:r w:rsidRPr="00FA3743">
              <w:rPr>
                <w:sz w:val="24"/>
                <w:szCs w:val="24"/>
              </w:rPr>
              <w:t>0</w:t>
            </w:r>
          </w:p>
        </w:tc>
        <w:tc>
          <w:tcPr>
            <w:tcW w:w="1173" w:type="dxa"/>
          </w:tcPr>
          <w:p w:rsidR="00FA3743" w:rsidRPr="00FA3743" w:rsidRDefault="00FA3743" w:rsidP="006B127A">
            <w:pPr>
              <w:pStyle w:val="11"/>
              <w:rPr>
                <w:sz w:val="24"/>
                <w:szCs w:val="24"/>
              </w:rPr>
            </w:pPr>
            <w:r w:rsidRPr="00FA3743">
              <w:rPr>
                <w:sz w:val="24"/>
                <w:szCs w:val="24"/>
              </w:rPr>
              <w:t>0</w:t>
            </w:r>
          </w:p>
        </w:tc>
        <w:tc>
          <w:tcPr>
            <w:tcW w:w="1083" w:type="dxa"/>
          </w:tcPr>
          <w:p w:rsidR="00FA3743" w:rsidRPr="00FA3743" w:rsidRDefault="00FA3743" w:rsidP="006B127A">
            <w:pPr>
              <w:pStyle w:val="11"/>
              <w:rPr>
                <w:sz w:val="24"/>
                <w:szCs w:val="24"/>
              </w:rPr>
            </w:pPr>
            <w:r w:rsidRPr="00FA3743">
              <w:rPr>
                <w:sz w:val="24"/>
                <w:szCs w:val="24"/>
              </w:rPr>
              <w:t>0</w:t>
            </w:r>
          </w:p>
        </w:tc>
        <w:tc>
          <w:tcPr>
            <w:tcW w:w="1140" w:type="dxa"/>
          </w:tcPr>
          <w:p w:rsidR="00FA3743" w:rsidRPr="00FA3743" w:rsidRDefault="00FA3743" w:rsidP="006B127A">
            <w:pPr>
              <w:pStyle w:val="11"/>
              <w:rPr>
                <w:sz w:val="24"/>
                <w:szCs w:val="24"/>
              </w:rPr>
            </w:pPr>
            <w:r w:rsidRPr="00FA3743">
              <w:rPr>
                <w:sz w:val="24"/>
                <w:szCs w:val="24"/>
              </w:rPr>
              <w:t>0</w:t>
            </w:r>
          </w:p>
        </w:tc>
      </w:tr>
      <w:tr w:rsidR="00FA3743" w:rsidRPr="00FA3743" w:rsidTr="006B127A">
        <w:trPr>
          <w:cantSplit/>
          <w:trHeight w:val="425"/>
        </w:trPr>
        <w:tc>
          <w:tcPr>
            <w:tcW w:w="4219" w:type="dxa"/>
            <w:gridSpan w:val="2"/>
          </w:tcPr>
          <w:p w:rsidR="00FA3743" w:rsidRPr="00FA3743" w:rsidRDefault="00FA3743" w:rsidP="006B127A">
            <w:pPr>
              <w:pStyle w:val="11"/>
              <w:jc w:val="left"/>
              <w:rPr>
                <w:sz w:val="24"/>
                <w:szCs w:val="24"/>
              </w:rPr>
            </w:pPr>
            <w:r w:rsidRPr="00FA3743">
              <w:rPr>
                <w:sz w:val="24"/>
                <w:szCs w:val="24"/>
              </w:rPr>
              <w:t xml:space="preserve">Материнская смертность на 100 тыс. </w:t>
            </w:r>
            <w:proofErr w:type="gramStart"/>
            <w:r w:rsidRPr="00FA3743">
              <w:rPr>
                <w:sz w:val="24"/>
                <w:szCs w:val="24"/>
              </w:rPr>
              <w:t>родившихся</w:t>
            </w:r>
            <w:proofErr w:type="gramEnd"/>
            <w:r w:rsidRPr="00FA3743">
              <w:rPr>
                <w:sz w:val="24"/>
                <w:szCs w:val="24"/>
              </w:rPr>
              <w:t xml:space="preserve"> живыми</w:t>
            </w:r>
          </w:p>
        </w:tc>
        <w:tc>
          <w:tcPr>
            <w:tcW w:w="851" w:type="dxa"/>
          </w:tcPr>
          <w:p w:rsidR="00FA3743" w:rsidRPr="00FA3743" w:rsidRDefault="00FA3743" w:rsidP="006B127A">
            <w:pPr>
              <w:pStyle w:val="11"/>
              <w:rPr>
                <w:sz w:val="24"/>
                <w:szCs w:val="24"/>
              </w:rPr>
            </w:pPr>
            <w:r w:rsidRPr="00FA3743">
              <w:rPr>
                <w:sz w:val="24"/>
                <w:szCs w:val="24"/>
              </w:rPr>
              <w:t>чел.</w:t>
            </w:r>
          </w:p>
        </w:tc>
        <w:tc>
          <w:tcPr>
            <w:tcW w:w="992" w:type="dxa"/>
          </w:tcPr>
          <w:p w:rsidR="00FA3743" w:rsidRPr="00FA3743" w:rsidRDefault="00FA3743" w:rsidP="006B127A">
            <w:pPr>
              <w:pStyle w:val="11"/>
              <w:rPr>
                <w:sz w:val="24"/>
                <w:szCs w:val="24"/>
              </w:rPr>
            </w:pPr>
            <w:r w:rsidRPr="00FA3743">
              <w:rPr>
                <w:sz w:val="24"/>
                <w:szCs w:val="24"/>
              </w:rPr>
              <w:t>0</w:t>
            </w:r>
          </w:p>
        </w:tc>
        <w:tc>
          <w:tcPr>
            <w:tcW w:w="992" w:type="dxa"/>
          </w:tcPr>
          <w:p w:rsidR="00FA3743" w:rsidRPr="00FA3743" w:rsidRDefault="00FA3743" w:rsidP="006B127A">
            <w:pPr>
              <w:pStyle w:val="11"/>
              <w:rPr>
                <w:sz w:val="24"/>
                <w:szCs w:val="24"/>
              </w:rPr>
            </w:pPr>
            <w:r w:rsidRPr="00FA3743">
              <w:rPr>
                <w:sz w:val="24"/>
                <w:szCs w:val="24"/>
              </w:rPr>
              <w:t>0</w:t>
            </w:r>
          </w:p>
        </w:tc>
        <w:tc>
          <w:tcPr>
            <w:tcW w:w="992" w:type="dxa"/>
          </w:tcPr>
          <w:p w:rsidR="00FA3743" w:rsidRPr="00FA3743" w:rsidRDefault="00FA3743" w:rsidP="006B127A">
            <w:pPr>
              <w:pStyle w:val="11"/>
              <w:rPr>
                <w:sz w:val="24"/>
                <w:szCs w:val="24"/>
              </w:rPr>
            </w:pPr>
            <w:r w:rsidRPr="00FA3743">
              <w:rPr>
                <w:sz w:val="24"/>
                <w:szCs w:val="24"/>
              </w:rPr>
              <w:t>0</w:t>
            </w:r>
          </w:p>
        </w:tc>
        <w:tc>
          <w:tcPr>
            <w:tcW w:w="992" w:type="dxa"/>
          </w:tcPr>
          <w:p w:rsidR="00FA3743" w:rsidRPr="00FA3743" w:rsidRDefault="00FA3743" w:rsidP="006B127A">
            <w:pPr>
              <w:pStyle w:val="11"/>
              <w:rPr>
                <w:sz w:val="24"/>
                <w:szCs w:val="24"/>
              </w:rPr>
            </w:pPr>
            <w:r w:rsidRPr="00FA3743">
              <w:rPr>
                <w:sz w:val="24"/>
                <w:szCs w:val="24"/>
              </w:rPr>
              <w:t>0</w:t>
            </w:r>
          </w:p>
        </w:tc>
        <w:tc>
          <w:tcPr>
            <w:tcW w:w="992" w:type="dxa"/>
          </w:tcPr>
          <w:p w:rsidR="00FA3743" w:rsidRPr="00FA3743" w:rsidRDefault="00FA3743" w:rsidP="006B127A">
            <w:pPr>
              <w:pStyle w:val="11"/>
              <w:rPr>
                <w:sz w:val="24"/>
                <w:szCs w:val="24"/>
              </w:rPr>
            </w:pPr>
            <w:r w:rsidRPr="00FA3743">
              <w:rPr>
                <w:sz w:val="24"/>
                <w:szCs w:val="24"/>
              </w:rPr>
              <w:t>0</w:t>
            </w:r>
          </w:p>
        </w:tc>
        <w:tc>
          <w:tcPr>
            <w:tcW w:w="992" w:type="dxa"/>
          </w:tcPr>
          <w:p w:rsidR="00FA3743" w:rsidRPr="00FA3743" w:rsidRDefault="00FA3743" w:rsidP="006B127A">
            <w:pPr>
              <w:pStyle w:val="11"/>
              <w:rPr>
                <w:sz w:val="24"/>
                <w:szCs w:val="24"/>
              </w:rPr>
            </w:pPr>
            <w:r w:rsidRPr="00FA3743">
              <w:rPr>
                <w:sz w:val="24"/>
                <w:szCs w:val="24"/>
              </w:rPr>
              <w:t>0</w:t>
            </w:r>
          </w:p>
        </w:tc>
        <w:tc>
          <w:tcPr>
            <w:tcW w:w="993" w:type="dxa"/>
          </w:tcPr>
          <w:p w:rsidR="00FA3743" w:rsidRPr="00FA3743" w:rsidRDefault="00FA3743" w:rsidP="006B127A">
            <w:pPr>
              <w:pStyle w:val="11"/>
              <w:rPr>
                <w:sz w:val="24"/>
                <w:szCs w:val="24"/>
              </w:rPr>
            </w:pPr>
            <w:r w:rsidRPr="00FA3743">
              <w:rPr>
                <w:sz w:val="24"/>
                <w:szCs w:val="24"/>
              </w:rPr>
              <w:t>0</w:t>
            </w:r>
          </w:p>
        </w:tc>
        <w:tc>
          <w:tcPr>
            <w:tcW w:w="1173" w:type="dxa"/>
          </w:tcPr>
          <w:p w:rsidR="00FA3743" w:rsidRPr="00FA3743" w:rsidRDefault="00FA3743" w:rsidP="006B127A">
            <w:pPr>
              <w:pStyle w:val="11"/>
              <w:rPr>
                <w:sz w:val="24"/>
                <w:szCs w:val="24"/>
              </w:rPr>
            </w:pPr>
            <w:r w:rsidRPr="00FA3743">
              <w:rPr>
                <w:sz w:val="24"/>
                <w:szCs w:val="24"/>
              </w:rPr>
              <w:t>0</w:t>
            </w:r>
          </w:p>
        </w:tc>
        <w:tc>
          <w:tcPr>
            <w:tcW w:w="1083" w:type="dxa"/>
          </w:tcPr>
          <w:p w:rsidR="00FA3743" w:rsidRPr="00FA3743" w:rsidRDefault="00FA3743" w:rsidP="006B127A">
            <w:pPr>
              <w:pStyle w:val="11"/>
              <w:rPr>
                <w:sz w:val="24"/>
                <w:szCs w:val="24"/>
              </w:rPr>
            </w:pPr>
            <w:r w:rsidRPr="00FA3743">
              <w:rPr>
                <w:sz w:val="24"/>
                <w:szCs w:val="24"/>
              </w:rPr>
              <w:t>0</w:t>
            </w:r>
          </w:p>
        </w:tc>
        <w:tc>
          <w:tcPr>
            <w:tcW w:w="1140" w:type="dxa"/>
          </w:tcPr>
          <w:p w:rsidR="00FA3743" w:rsidRPr="00FA3743" w:rsidRDefault="00FA3743" w:rsidP="006B127A">
            <w:pPr>
              <w:pStyle w:val="11"/>
              <w:rPr>
                <w:sz w:val="24"/>
                <w:szCs w:val="24"/>
              </w:rPr>
            </w:pPr>
            <w:r w:rsidRPr="00FA3743">
              <w:rPr>
                <w:sz w:val="24"/>
                <w:szCs w:val="24"/>
              </w:rPr>
              <w:t>0</w:t>
            </w:r>
          </w:p>
        </w:tc>
      </w:tr>
      <w:tr w:rsidR="00FA3743" w:rsidRPr="00FA3743" w:rsidTr="006B127A">
        <w:trPr>
          <w:cantSplit/>
          <w:trHeight w:val="425"/>
        </w:trPr>
        <w:tc>
          <w:tcPr>
            <w:tcW w:w="4219" w:type="dxa"/>
            <w:gridSpan w:val="2"/>
          </w:tcPr>
          <w:p w:rsidR="00FA3743" w:rsidRPr="00FA3743" w:rsidRDefault="00FA3743" w:rsidP="006B127A">
            <w:pPr>
              <w:pStyle w:val="11"/>
              <w:jc w:val="left"/>
              <w:rPr>
                <w:sz w:val="24"/>
                <w:szCs w:val="24"/>
              </w:rPr>
            </w:pPr>
            <w:r w:rsidRPr="00FA3743">
              <w:rPr>
                <w:sz w:val="24"/>
                <w:szCs w:val="24"/>
              </w:rPr>
              <w:t>Средняя наполняемость классов в общеобразовательных учреждениях – всего,</w:t>
            </w:r>
          </w:p>
        </w:tc>
        <w:tc>
          <w:tcPr>
            <w:tcW w:w="851" w:type="dxa"/>
          </w:tcPr>
          <w:p w:rsidR="00FA3743" w:rsidRPr="00FA3743" w:rsidRDefault="00FA3743" w:rsidP="006B127A">
            <w:pPr>
              <w:pStyle w:val="11"/>
              <w:rPr>
                <w:sz w:val="24"/>
                <w:szCs w:val="24"/>
              </w:rPr>
            </w:pPr>
            <w:r w:rsidRPr="00FA3743">
              <w:rPr>
                <w:sz w:val="24"/>
                <w:szCs w:val="24"/>
              </w:rPr>
              <w:t>чел.</w:t>
            </w:r>
          </w:p>
        </w:tc>
        <w:tc>
          <w:tcPr>
            <w:tcW w:w="992" w:type="dxa"/>
          </w:tcPr>
          <w:p w:rsidR="00FA3743" w:rsidRPr="00FA3743" w:rsidRDefault="00FA3743" w:rsidP="006B127A">
            <w:pPr>
              <w:pStyle w:val="11"/>
              <w:rPr>
                <w:sz w:val="24"/>
                <w:szCs w:val="24"/>
              </w:rPr>
            </w:pPr>
            <w:r w:rsidRPr="00FA3743">
              <w:rPr>
                <w:sz w:val="24"/>
                <w:szCs w:val="24"/>
              </w:rPr>
              <w:t>5,2</w:t>
            </w:r>
          </w:p>
        </w:tc>
        <w:tc>
          <w:tcPr>
            <w:tcW w:w="992" w:type="dxa"/>
          </w:tcPr>
          <w:p w:rsidR="00FA3743" w:rsidRPr="00FA3743" w:rsidRDefault="00FA3743" w:rsidP="006B127A">
            <w:pPr>
              <w:pStyle w:val="11"/>
              <w:rPr>
                <w:sz w:val="24"/>
                <w:szCs w:val="24"/>
              </w:rPr>
            </w:pPr>
            <w:r w:rsidRPr="00FA3743">
              <w:rPr>
                <w:sz w:val="24"/>
                <w:szCs w:val="24"/>
              </w:rPr>
              <w:t>86</w:t>
            </w:r>
          </w:p>
        </w:tc>
        <w:tc>
          <w:tcPr>
            <w:tcW w:w="992" w:type="dxa"/>
          </w:tcPr>
          <w:p w:rsidR="00FA3743" w:rsidRPr="00FA3743" w:rsidRDefault="00FA3743" w:rsidP="006B127A">
            <w:pPr>
              <w:pStyle w:val="11"/>
              <w:rPr>
                <w:sz w:val="24"/>
                <w:szCs w:val="24"/>
              </w:rPr>
            </w:pPr>
            <w:r w:rsidRPr="00FA3743">
              <w:rPr>
                <w:sz w:val="24"/>
                <w:szCs w:val="24"/>
              </w:rPr>
              <w:t>8,2</w:t>
            </w:r>
          </w:p>
        </w:tc>
        <w:tc>
          <w:tcPr>
            <w:tcW w:w="992" w:type="dxa"/>
          </w:tcPr>
          <w:p w:rsidR="00FA3743" w:rsidRPr="00FA3743" w:rsidRDefault="00FA3743" w:rsidP="006B127A">
            <w:pPr>
              <w:pStyle w:val="11"/>
              <w:rPr>
                <w:sz w:val="24"/>
                <w:szCs w:val="24"/>
              </w:rPr>
            </w:pPr>
            <w:r w:rsidRPr="00FA3743">
              <w:rPr>
                <w:sz w:val="24"/>
                <w:szCs w:val="24"/>
              </w:rPr>
              <w:t>158</w:t>
            </w:r>
          </w:p>
        </w:tc>
        <w:tc>
          <w:tcPr>
            <w:tcW w:w="992" w:type="dxa"/>
          </w:tcPr>
          <w:p w:rsidR="00FA3743" w:rsidRPr="00FA3743" w:rsidRDefault="00FA3743" w:rsidP="006B127A">
            <w:pPr>
              <w:pStyle w:val="11"/>
              <w:rPr>
                <w:sz w:val="24"/>
                <w:szCs w:val="24"/>
              </w:rPr>
            </w:pPr>
            <w:r w:rsidRPr="00FA3743">
              <w:rPr>
                <w:sz w:val="24"/>
                <w:szCs w:val="24"/>
              </w:rPr>
              <w:t>7,5</w:t>
            </w:r>
          </w:p>
        </w:tc>
        <w:tc>
          <w:tcPr>
            <w:tcW w:w="992" w:type="dxa"/>
          </w:tcPr>
          <w:p w:rsidR="00FA3743" w:rsidRPr="00FA3743" w:rsidRDefault="00FA3743" w:rsidP="006B127A">
            <w:pPr>
              <w:pStyle w:val="11"/>
              <w:rPr>
                <w:sz w:val="24"/>
                <w:szCs w:val="24"/>
              </w:rPr>
            </w:pPr>
            <w:r w:rsidRPr="00FA3743">
              <w:rPr>
                <w:sz w:val="24"/>
                <w:szCs w:val="24"/>
              </w:rPr>
              <w:t>91</w:t>
            </w:r>
          </w:p>
        </w:tc>
        <w:tc>
          <w:tcPr>
            <w:tcW w:w="993" w:type="dxa"/>
          </w:tcPr>
          <w:p w:rsidR="00FA3743" w:rsidRPr="00FA3743" w:rsidRDefault="00FA3743" w:rsidP="006B127A">
            <w:pPr>
              <w:pStyle w:val="11"/>
              <w:rPr>
                <w:sz w:val="24"/>
                <w:szCs w:val="24"/>
              </w:rPr>
            </w:pPr>
            <w:r w:rsidRPr="00FA3743">
              <w:rPr>
                <w:sz w:val="24"/>
                <w:szCs w:val="24"/>
              </w:rPr>
              <w:t>7,7</w:t>
            </w:r>
          </w:p>
        </w:tc>
        <w:tc>
          <w:tcPr>
            <w:tcW w:w="1173" w:type="dxa"/>
          </w:tcPr>
          <w:p w:rsidR="00FA3743" w:rsidRPr="00FA3743" w:rsidRDefault="00FA3743" w:rsidP="006B127A">
            <w:pPr>
              <w:pStyle w:val="11"/>
              <w:rPr>
                <w:sz w:val="24"/>
                <w:szCs w:val="24"/>
              </w:rPr>
            </w:pPr>
            <w:r w:rsidRPr="00FA3743">
              <w:rPr>
                <w:sz w:val="24"/>
                <w:szCs w:val="24"/>
              </w:rPr>
              <w:t>103</w:t>
            </w:r>
          </w:p>
        </w:tc>
        <w:tc>
          <w:tcPr>
            <w:tcW w:w="1083" w:type="dxa"/>
          </w:tcPr>
          <w:p w:rsidR="00FA3743" w:rsidRPr="00FA3743" w:rsidRDefault="00FA3743" w:rsidP="006B127A">
            <w:pPr>
              <w:pStyle w:val="11"/>
              <w:rPr>
                <w:sz w:val="24"/>
                <w:szCs w:val="24"/>
              </w:rPr>
            </w:pPr>
            <w:r w:rsidRPr="00FA3743">
              <w:rPr>
                <w:sz w:val="24"/>
                <w:szCs w:val="24"/>
              </w:rPr>
              <w:t>7,3</w:t>
            </w:r>
          </w:p>
        </w:tc>
        <w:tc>
          <w:tcPr>
            <w:tcW w:w="1140" w:type="dxa"/>
          </w:tcPr>
          <w:p w:rsidR="00FA3743" w:rsidRPr="00FA3743" w:rsidRDefault="00FA3743" w:rsidP="006B127A">
            <w:pPr>
              <w:pStyle w:val="11"/>
              <w:rPr>
                <w:sz w:val="24"/>
                <w:szCs w:val="24"/>
              </w:rPr>
            </w:pPr>
            <w:r w:rsidRPr="00FA3743">
              <w:rPr>
                <w:sz w:val="24"/>
                <w:szCs w:val="24"/>
              </w:rPr>
              <w:t>95</w:t>
            </w:r>
          </w:p>
        </w:tc>
      </w:tr>
      <w:tr w:rsidR="00FA3743" w:rsidRPr="00FA3743" w:rsidTr="006B127A">
        <w:trPr>
          <w:cantSplit/>
          <w:trHeight w:val="425"/>
        </w:trPr>
        <w:tc>
          <w:tcPr>
            <w:tcW w:w="4219" w:type="dxa"/>
            <w:gridSpan w:val="2"/>
          </w:tcPr>
          <w:p w:rsidR="00FA3743" w:rsidRPr="00FA3743" w:rsidRDefault="00FA3743" w:rsidP="006B127A">
            <w:pPr>
              <w:pStyle w:val="11"/>
              <w:jc w:val="left"/>
              <w:rPr>
                <w:sz w:val="24"/>
                <w:szCs w:val="24"/>
              </w:rPr>
            </w:pPr>
            <w:r w:rsidRPr="00FA3743">
              <w:rPr>
                <w:sz w:val="24"/>
                <w:szCs w:val="24"/>
              </w:rPr>
              <w:t>- в т.ч. в городских поселениях</w:t>
            </w:r>
          </w:p>
        </w:tc>
        <w:tc>
          <w:tcPr>
            <w:tcW w:w="851" w:type="dxa"/>
          </w:tcPr>
          <w:p w:rsidR="00FA3743" w:rsidRPr="00FA3743" w:rsidRDefault="00FA3743" w:rsidP="006B127A">
            <w:pPr>
              <w:rPr>
                <w:rFonts w:ascii="Times New Roman" w:hAnsi="Times New Roman"/>
              </w:rPr>
            </w:pPr>
            <w:r w:rsidRPr="00FA3743">
              <w:rPr>
                <w:rFonts w:ascii="Times New Roman" w:hAnsi="Times New Roman"/>
              </w:rPr>
              <w:t>чел.</w:t>
            </w:r>
          </w:p>
        </w:tc>
        <w:tc>
          <w:tcPr>
            <w:tcW w:w="992" w:type="dxa"/>
          </w:tcPr>
          <w:p w:rsidR="00FA3743" w:rsidRPr="00FA3743" w:rsidRDefault="00FA3743" w:rsidP="006B127A">
            <w:pPr>
              <w:pStyle w:val="11"/>
              <w:rPr>
                <w:sz w:val="24"/>
                <w:szCs w:val="24"/>
              </w:rPr>
            </w:pPr>
            <w:r w:rsidRPr="00FA3743">
              <w:rPr>
                <w:sz w:val="24"/>
                <w:szCs w:val="24"/>
              </w:rPr>
              <w:t>0</w:t>
            </w:r>
          </w:p>
        </w:tc>
        <w:tc>
          <w:tcPr>
            <w:tcW w:w="992" w:type="dxa"/>
          </w:tcPr>
          <w:p w:rsidR="00FA3743" w:rsidRPr="00FA3743" w:rsidRDefault="00FA3743" w:rsidP="006B127A">
            <w:pPr>
              <w:pStyle w:val="11"/>
              <w:rPr>
                <w:sz w:val="24"/>
                <w:szCs w:val="24"/>
              </w:rPr>
            </w:pPr>
            <w:r w:rsidRPr="00FA3743">
              <w:rPr>
                <w:sz w:val="24"/>
                <w:szCs w:val="24"/>
              </w:rPr>
              <w:t>0</w:t>
            </w:r>
          </w:p>
        </w:tc>
        <w:tc>
          <w:tcPr>
            <w:tcW w:w="992" w:type="dxa"/>
          </w:tcPr>
          <w:p w:rsidR="00FA3743" w:rsidRPr="00FA3743" w:rsidRDefault="00FA3743" w:rsidP="006B127A">
            <w:pPr>
              <w:pStyle w:val="11"/>
              <w:rPr>
                <w:sz w:val="24"/>
                <w:szCs w:val="24"/>
              </w:rPr>
            </w:pPr>
            <w:r w:rsidRPr="00FA3743">
              <w:rPr>
                <w:sz w:val="24"/>
                <w:szCs w:val="24"/>
              </w:rPr>
              <w:t>0</w:t>
            </w:r>
          </w:p>
        </w:tc>
        <w:tc>
          <w:tcPr>
            <w:tcW w:w="992" w:type="dxa"/>
          </w:tcPr>
          <w:p w:rsidR="00FA3743" w:rsidRPr="00FA3743" w:rsidRDefault="00FA3743" w:rsidP="006B127A">
            <w:pPr>
              <w:pStyle w:val="11"/>
              <w:rPr>
                <w:sz w:val="24"/>
                <w:szCs w:val="24"/>
              </w:rPr>
            </w:pPr>
            <w:r w:rsidRPr="00FA3743">
              <w:rPr>
                <w:sz w:val="24"/>
                <w:szCs w:val="24"/>
              </w:rPr>
              <w:t>0</w:t>
            </w:r>
          </w:p>
        </w:tc>
        <w:tc>
          <w:tcPr>
            <w:tcW w:w="992" w:type="dxa"/>
          </w:tcPr>
          <w:p w:rsidR="00FA3743" w:rsidRPr="00FA3743" w:rsidRDefault="00FA3743" w:rsidP="006B127A">
            <w:pPr>
              <w:pStyle w:val="11"/>
              <w:rPr>
                <w:sz w:val="24"/>
                <w:szCs w:val="24"/>
              </w:rPr>
            </w:pPr>
            <w:r w:rsidRPr="00FA3743">
              <w:rPr>
                <w:sz w:val="24"/>
                <w:szCs w:val="24"/>
              </w:rPr>
              <w:t>0</w:t>
            </w:r>
          </w:p>
        </w:tc>
        <w:tc>
          <w:tcPr>
            <w:tcW w:w="992" w:type="dxa"/>
          </w:tcPr>
          <w:p w:rsidR="00FA3743" w:rsidRPr="00FA3743" w:rsidRDefault="00FA3743" w:rsidP="006B127A">
            <w:pPr>
              <w:pStyle w:val="11"/>
              <w:rPr>
                <w:sz w:val="24"/>
                <w:szCs w:val="24"/>
              </w:rPr>
            </w:pPr>
            <w:r w:rsidRPr="00FA3743">
              <w:rPr>
                <w:sz w:val="24"/>
                <w:szCs w:val="24"/>
              </w:rPr>
              <w:t>0</w:t>
            </w:r>
          </w:p>
        </w:tc>
        <w:tc>
          <w:tcPr>
            <w:tcW w:w="993" w:type="dxa"/>
          </w:tcPr>
          <w:p w:rsidR="00FA3743" w:rsidRPr="00FA3743" w:rsidRDefault="00FA3743" w:rsidP="006B127A">
            <w:pPr>
              <w:pStyle w:val="11"/>
              <w:rPr>
                <w:sz w:val="24"/>
                <w:szCs w:val="24"/>
              </w:rPr>
            </w:pPr>
            <w:r w:rsidRPr="00FA3743">
              <w:rPr>
                <w:sz w:val="24"/>
                <w:szCs w:val="24"/>
              </w:rPr>
              <w:t>0</w:t>
            </w:r>
          </w:p>
        </w:tc>
        <w:tc>
          <w:tcPr>
            <w:tcW w:w="1173" w:type="dxa"/>
          </w:tcPr>
          <w:p w:rsidR="00FA3743" w:rsidRPr="00FA3743" w:rsidRDefault="00FA3743" w:rsidP="006B127A">
            <w:pPr>
              <w:pStyle w:val="11"/>
              <w:rPr>
                <w:sz w:val="24"/>
                <w:szCs w:val="24"/>
              </w:rPr>
            </w:pPr>
            <w:r w:rsidRPr="00FA3743">
              <w:rPr>
                <w:sz w:val="24"/>
                <w:szCs w:val="24"/>
              </w:rPr>
              <w:t>0</w:t>
            </w:r>
          </w:p>
        </w:tc>
        <w:tc>
          <w:tcPr>
            <w:tcW w:w="1083" w:type="dxa"/>
          </w:tcPr>
          <w:p w:rsidR="00FA3743" w:rsidRPr="00FA3743" w:rsidRDefault="00FA3743" w:rsidP="006B127A">
            <w:pPr>
              <w:pStyle w:val="11"/>
              <w:rPr>
                <w:sz w:val="24"/>
                <w:szCs w:val="24"/>
              </w:rPr>
            </w:pPr>
            <w:r w:rsidRPr="00FA3743">
              <w:rPr>
                <w:sz w:val="24"/>
                <w:szCs w:val="24"/>
              </w:rPr>
              <w:t>0</w:t>
            </w:r>
          </w:p>
        </w:tc>
        <w:tc>
          <w:tcPr>
            <w:tcW w:w="1140" w:type="dxa"/>
          </w:tcPr>
          <w:p w:rsidR="00FA3743" w:rsidRPr="00FA3743" w:rsidRDefault="00FA3743" w:rsidP="006B127A">
            <w:pPr>
              <w:pStyle w:val="11"/>
              <w:rPr>
                <w:sz w:val="24"/>
                <w:szCs w:val="24"/>
              </w:rPr>
            </w:pPr>
            <w:r w:rsidRPr="00FA3743">
              <w:rPr>
                <w:sz w:val="24"/>
                <w:szCs w:val="24"/>
              </w:rPr>
              <w:t>0</w:t>
            </w:r>
          </w:p>
        </w:tc>
      </w:tr>
      <w:tr w:rsidR="00FA3743" w:rsidRPr="00FA3743" w:rsidTr="006B127A">
        <w:trPr>
          <w:cantSplit/>
          <w:trHeight w:val="425"/>
        </w:trPr>
        <w:tc>
          <w:tcPr>
            <w:tcW w:w="4219" w:type="dxa"/>
            <w:gridSpan w:val="2"/>
          </w:tcPr>
          <w:p w:rsidR="00FA3743" w:rsidRPr="00FA3743" w:rsidRDefault="00FA3743" w:rsidP="006B127A">
            <w:pPr>
              <w:pStyle w:val="11"/>
              <w:jc w:val="left"/>
              <w:rPr>
                <w:sz w:val="24"/>
                <w:szCs w:val="24"/>
              </w:rPr>
            </w:pPr>
            <w:r w:rsidRPr="00FA3743">
              <w:rPr>
                <w:sz w:val="24"/>
                <w:szCs w:val="24"/>
              </w:rPr>
              <w:t>- в сельских поселениях</w:t>
            </w:r>
          </w:p>
        </w:tc>
        <w:tc>
          <w:tcPr>
            <w:tcW w:w="851" w:type="dxa"/>
          </w:tcPr>
          <w:p w:rsidR="00FA3743" w:rsidRPr="00FA3743" w:rsidRDefault="00FA3743" w:rsidP="006B127A">
            <w:pPr>
              <w:rPr>
                <w:rFonts w:ascii="Times New Roman" w:hAnsi="Times New Roman"/>
              </w:rPr>
            </w:pPr>
            <w:r w:rsidRPr="00FA3743">
              <w:rPr>
                <w:rFonts w:ascii="Times New Roman" w:hAnsi="Times New Roman"/>
              </w:rPr>
              <w:t>чел.</w:t>
            </w:r>
          </w:p>
        </w:tc>
        <w:tc>
          <w:tcPr>
            <w:tcW w:w="992" w:type="dxa"/>
          </w:tcPr>
          <w:p w:rsidR="00FA3743" w:rsidRPr="00FA3743" w:rsidRDefault="00FA3743" w:rsidP="006B127A">
            <w:pPr>
              <w:pStyle w:val="11"/>
              <w:rPr>
                <w:sz w:val="24"/>
                <w:szCs w:val="24"/>
              </w:rPr>
            </w:pPr>
            <w:r w:rsidRPr="00FA3743">
              <w:rPr>
                <w:sz w:val="24"/>
                <w:szCs w:val="24"/>
              </w:rPr>
              <w:t>5,2</w:t>
            </w:r>
          </w:p>
        </w:tc>
        <w:tc>
          <w:tcPr>
            <w:tcW w:w="992" w:type="dxa"/>
          </w:tcPr>
          <w:p w:rsidR="00FA3743" w:rsidRPr="00FA3743" w:rsidRDefault="00FA3743" w:rsidP="006B127A">
            <w:pPr>
              <w:pStyle w:val="11"/>
              <w:rPr>
                <w:sz w:val="24"/>
                <w:szCs w:val="24"/>
              </w:rPr>
            </w:pPr>
            <w:r w:rsidRPr="00FA3743">
              <w:rPr>
                <w:sz w:val="24"/>
                <w:szCs w:val="24"/>
              </w:rPr>
              <w:t>86</w:t>
            </w:r>
          </w:p>
        </w:tc>
        <w:tc>
          <w:tcPr>
            <w:tcW w:w="992" w:type="dxa"/>
          </w:tcPr>
          <w:p w:rsidR="00FA3743" w:rsidRPr="00FA3743" w:rsidRDefault="00FA3743" w:rsidP="006B127A">
            <w:pPr>
              <w:pStyle w:val="11"/>
              <w:rPr>
                <w:sz w:val="24"/>
                <w:szCs w:val="24"/>
              </w:rPr>
            </w:pPr>
            <w:r w:rsidRPr="00FA3743">
              <w:rPr>
                <w:sz w:val="24"/>
                <w:szCs w:val="24"/>
              </w:rPr>
              <w:t>8,2</w:t>
            </w:r>
          </w:p>
        </w:tc>
        <w:tc>
          <w:tcPr>
            <w:tcW w:w="992" w:type="dxa"/>
          </w:tcPr>
          <w:p w:rsidR="00FA3743" w:rsidRPr="00FA3743" w:rsidRDefault="00FA3743" w:rsidP="006B127A">
            <w:pPr>
              <w:pStyle w:val="11"/>
              <w:rPr>
                <w:sz w:val="24"/>
                <w:szCs w:val="24"/>
              </w:rPr>
            </w:pPr>
            <w:r w:rsidRPr="00FA3743">
              <w:rPr>
                <w:sz w:val="24"/>
                <w:szCs w:val="24"/>
              </w:rPr>
              <w:t>158</w:t>
            </w:r>
          </w:p>
        </w:tc>
        <w:tc>
          <w:tcPr>
            <w:tcW w:w="992" w:type="dxa"/>
          </w:tcPr>
          <w:p w:rsidR="00FA3743" w:rsidRPr="00FA3743" w:rsidRDefault="00FA3743" w:rsidP="006B127A">
            <w:pPr>
              <w:pStyle w:val="11"/>
              <w:rPr>
                <w:sz w:val="24"/>
                <w:szCs w:val="24"/>
              </w:rPr>
            </w:pPr>
            <w:r w:rsidRPr="00FA3743">
              <w:rPr>
                <w:sz w:val="24"/>
                <w:szCs w:val="24"/>
              </w:rPr>
              <w:t>7,5</w:t>
            </w:r>
          </w:p>
        </w:tc>
        <w:tc>
          <w:tcPr>
            <w:tcW w:w="992" w:type="dxa"/>
          </w:tcPr>
          <w:p w:rsidR="00FA3743" w:rsidRPr="00FA3743" w:rsidRDefault="00FA3743" w:rsidP="006B127A">
            <w:pPr>
              <w:pStyle w:val="11"/>
              <w:rPr>
                <w:sz w:val="24"/>
                <w:szCs w:val="24"/>
              </w:rPr>
            </w:pPr>
            <w:r w:rsidRPr="00FA3743">
              <w:rPr>
                <w:sz w:val="24"/>
                <w:szCs w:val="24"/>
              </w:rPr>
              <w:t>91</w:t>
            </w:r>
          </w:p>
        </w:tc>
        <w:tc>
          <w:tcPr>
            <w:tcW w:w="993" w:type="dxa"/>
          </w:tcPr>
          <w:p w:rsidR="00FA3743" w:rsidRPr="00FA3743" w:rsidRDefault="00FA3743" w:rsidP="006B127A">
            <w:pPr>
              <w:pStyle w:val="11"/>
              <w:rPr>
                <w:sz w:val="24"/>
                <w:szCs w:val="24"/>
              </w:rPr>
            </w:pPr>
            <w:r w:rsidRPr="00FA3743">
              <w:rPr>
                <w:sz w:val="24"/>
                <w:szCs w:val="24"/>
              </w:rPr>
              <w:t>7,7</w:t>
            </w:r>
          </w:p>
        </w:tc>
        <w:tc>
          <w:tcPr>
            <w:tcW w:w="1173" w:type="dxa"/>
          </w:tcPr>
          <w:p w:rsidR="00FA3743" w:rsidRPr="00FA3743" w:rsidRDefault="00FA3743" w:rsidP="006B127A">
            <w:pPr>
              <w:pStyle w:val="11"/>
              <w:rPr>
                <w:sz w:val="24"/>
                <w:szCs w:val="24"/>
              </w:rPr>
            </w:pPr>
            <w:r w:rsidRPr="00FA3743">
              <w:rPr>
                <w:sz w:val="24"/>
                <w:szCs w:val="24"/>
              </w:rPr>
              <w:t>103</w:t>
            </w:r>
          </w:p>
        </w:tc>
        <w:tc>
          <w:tcPr>
            <w:tcW w:w="1083" w:type="dxa"/>
          </w:tcPr>
          <w:p w:rsidR="00FA3743" w:rsidRPr="00FA3743" w:rsidRDefault="00FA3743" w:rsidP="006B127A">
            <w:pPr>
              <w:pStyle w:val="11"/>
              <w:rPr>
                <w:sz w:val="24"/>
                <w:szCs w:val="24"/>
              </w:rPr>
            </w:pPr>
            <w:r w:rsidRPr="00FA3743">
              <w:rPr>
                <w:sz w:val="24"/>
                <w:szCs w:val="24"/>
              </w:rPr>
              <w:t>7,3</w:t>
            </w:r>
          </w:p>
        </w:tc>
        <w:tc>
          <w:tcPr>
            <w:tcW w:w="1140" w:type="dxa"/>
          </w:tcPr>
          <w:p w:rsidR="00FA3743" w:rsidRPr="00FA3743" w:rsidRDefault="00FA3743" w:rsidP="006B127A">
            <w:pPr>
              <w:pStyle w:val="11"/>
              <w:rPr>
                <w:sz w:val="24"/>
                <w:szCs w:val="24"/>
              </w:rPr>
            </w:pPr>
            <w:r w:rsidRPr="00FA3743">
              <w:rPr>
                <w:sz w:val="24"/>
                <w:szCs w:val="24"/>
              </w:rPr>
              <w:t>95</w:t>
            </w:r>
          </w:p>
        </w:tc>
      </w:tr>
      <w:tr w:rsidR="00FA3743" w:rsidRPr="00FA3743" w:rsidTr="006B127A">
        <w:trPr>
          <w:cantSplit/>
          <w:trHeight w:val="425"/>
        </w:trPr>
        <w:tc>
          <w:tcPr>
            <w:tcW w:w="4219" w:type="dxa"/>
            <w:gridSpan w:val="2"/>
          </w:tcPr>
          <w:p w:rsidR="00FA3743" w:rsidRPr="00FA3743" w:rsidRDefault="00FA3743" w:rsidP="006B127A">
            <w:pPr>
              <w:pStyle w:val="11"/>
              <w:jc w:val="left"/>
              <w:rPr>
                <w:sz w:val="24"/>
                <w:szCs w:val="24"/>
              </w:rPr>
            </w:pPr>
            <w:r w:rsidRPr="00FA3743">
              <w:rPr>
                <w:sz w:val="24"/>
                <w:szCs w:val="24"/>
              </w:rPr>
              <w:t>Доля детей в возрасте от трех до семи лет,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в общей численности детей от трех до семи лет.</w:t>
            </w:r>
          </w:p>
        </w:tc>
        <w:tc>
          <w:tcPr>
            <w:tcW w:w="851" w:type="dxa"/>
          </w:tcPr>
          <w:p w:rsidR="00FA3743" w:rsidRPr="00FA3743" w:rsidRDefault="00FA3743" w:rsidP="006B127A">
            <w:pPr>
              <w:pStyle w:val="11"/>
              <w:rPr>
                <w:sz w:val="24"/>
                <w:szCs w:val="24"/>
              </w:rPr>
            </w:pPr>
          </w:p>
          <w:p w:rsidR="00FA3743" w:rsidRPr="00FA3743" w:rsidRDefault="00FA3743" w:rsidP="006B127A">
            <w:pPr>
              <w:pStyle w:val="11"/>
              <w:rPr>
                <w:sz w:val="24"/>
                <w:szCs w:val="24"/>
              </w:rPr>
            </w:pPr>
            <w:r w:rsidRPr="00FA3743">
              <w:rPr>
                <w:sz w:val="24"/>
                <w:szCs w:val="24"/>
              </w:rPr>
              <w:t>%</w:t>
            </w:r>
          </w:p>
          <w:p w:rsidR="00FA3743" w:rsidRPr="00FA3743" w:rsidRDefault="00FA3743" w:rsidP="006B127A">
            <w:pPr>
              <w:pStyle w:val="11"/>
              <w:rPr>
                <w:sz w:val="24"/>
                <w:szCs w:val="24"/>
              </w:rPr>
            </w:pPr>
          </w:p>
        </w:tc>
        <w:tc>
          <w:tcPr>
            <w:tcW w:w="992" w:type="dxa"/>
          </w:tcPr>
          <w:p w:rsidR="00FA3743" w:rsidRPr="00FA3743" w:rsidRDefault="00FA3743" w:rsidP="006B127A">
            <w:pPr>
              <w:pStyle w:val="11"/>
              <w:rPr>
                <w:sz w:val="24"/>
                <w:szCs w:val="24"/>
              </w:rPr>
            </w:pPr>
            <w:r w:rsidRPr="00FA3743">
              <w:rPr>
                <w:sz w:val="24"/>
                <w:szCs w:val="24"/>
              </w:rPr>
              <w:t>16  / 49 32%</w:t>
            </w:r>
          </w:p>
        </w:tc>
        <w:tc>
          <w:tcPr>
            <w:tcW w:w="992" w:type="dxa"/>
          </w:tcPr>
          <w:p w:rsidR="00FA3743" w:rsidRPr="00FA3743" w:rsidRDefault="00FA3743" w:rsidP="006B127A">
            <w:pPr>
              <w:pStyle w:val="11"/>
              <w:rPr>
                <w:sz w:val="24"/>
                <w:szCs w:val="24"/>
              </w:rPr>
            </w:pPr>
            <w:r w:rsidRPr="00FA3743">
              <w:rPr>
                <w:sz w:val="24"/>
                <w:szCs w:val="24"/>
              </w:rPr>
              <w:t>78</w:t>
            </w:r>
          </w:p>
        </w:tc>
        <w:tc>
          <w:tcPr>
            <w:tcW w:w="992" w:type="dxa"/>
          </w:tcPr>
          <w:p w:rsidR="00FA3743" w:rsidRPr="00FA3743" w:rsidRDefault="00FA3743" w:rsidP="006B127A">
            <w:pPr>
              <w:pStyle w:val="11"/>
              <w:rPr>
                <w:sz w:val="24"/>
                <w:szCs w:val="24"/>
              </w:rPr>
            </w:pPr>
            <w:r w:rsidRPr="00FA3743">
              <w:rPr>
                <w:sz w:val="24"/>
                <w:szCs w:val="24"/>
              </w:rPr>
              <w:t>13/55  23</w:t>
            </w:r>
          </w:p>
        </w:tc>
        <w:tc>
          <w:tcPr>
            <w:tcW w:w="992" w:type="dxa"/>
          </w:tcPr>
          <w:p w:rsidR="00FA3743" w:rsidRPr="00FA3743" w:rsidRDefault="00FA3743" w:rsidP="006B127A">
            <w:pPr>
              <w:pStyle w:val="11"/>
              <w:rPr>
                <w:sz w:val="24"/>
                <w:szCs w:val="24"/>
              </w:rPr>
            </w:pPr>
            <w:r w:rsidRPr="00FA3743">
              <w:rPr>
                <w:sz w:val="24"/>
                <w:szCs w:val="24"/>
              </w:rPr>
              <w:t>72</w:t>
            </w:r>
          </w:p>
        </w:tc>
        <w:tc>
          <w:tcPr>
            <w:tcW w:w="992" w:type="dxa"/>
          </w:tcPr>
          <w:p w:rsidR="00FA3743" w:rsidRPr="00FA3743" w:rsidRDefault="00FA3743" w:rsidP="006B127A">
            <w:pPr>
              <w:pStyle w:val="11"/>
              <w:rPr>
                <w:sz w:val="24"/>
                <w:szCs w:val="24"/>
              </w:rPr>
            </w:pPr>
            <w:r w:rsidRPr="00FA3743">
              <w:rPr>
                <w:sz w:val="24"/>
                <w:szCs w:val="24"/>
              </w:rPr>
              <w:t>60/14</w:t>
            </w:r>
          </w:p>
          <w:p w:rsidR="00FA3743" w:rsidRPr="00FA3743" w:rsidRDefault="00FA3743" w:rsidP="006B127A">
            <w:pPr>
              <w:rPr>
                <w:rFonts w:ascii="Times New Roman" w:hAnsi="Times New Roman"/>
              </w:rPr>
            </w:pPr>
          </w:p>
          <w:p w:rsidR="00FA3743" w:rsidRPr="00FA3743" w:rsidRDefault="00FA3743" w:rsidP="006B127A">
            <w:pPr>
              <w:rPr>
                <w:rFonts w:ascii="Times New Roman" w:hAnsi="Times New Roman"/>
              </w:rPr>
            </w:pPr>
            <w:r w:rsidRPr="00FA3743">
              <w:rPr>
                <w:rFonts w:ascii="Times New Roman" w:hAnsi="Times New Roman"/>
              </w:rPr>
              <w:t>23</w:t>
            </w:r>
          </w:p>
        </w:tc>
        <w:tc>
          <w:tcPr>
            <w:tcW w:w="992" w:type="dxa"/>
          </w:tcPr>
          <w:p w:rsidR="00FA3743" w:rsidRPr="00FA3743" w:rsidRDefault="00FA3743" w:rsidP="006B127A">
            <w:pPr>
              <w:pStyle w:val="11"/>
              <w:rPr>
                <w:sz w:val="24"/>
                <w:szCs w:val="24"/>
              </w:rPr>
            </w:pPr>
            <w:r w:rsidRPr="00FA3743">
              <w:rPr>
                <w:sz w:val="24"/>
                <w:szCs w:val="24"/>
              </w:rPr>
              <w:t>100</w:t>
            </w:r>
          </w:p>
        </w:tc>
        <w:tc>
          <w:tcPr>
            <w:tcW w:w="993" w:type="dxa"/>
          </w:tcPr>
          <w:p w:rsidR="00FA3743" w:rsidRPr="00FA3743" w:rsidRDefault="00FA3743" w:rsidP="006B127A">
            <w:pPr>
              <w:pStyle w:val="11"/>
              <w:rPr>
                <w:sz w:val="24"/>
                <w:szCs w:val="24"/>
              </w:rPr>
            </w:pPr>
            <w:r w:rsidRPr="00FA3743">
              <w:rPr>
                <w:sz w:val="24"/>
                <w:szCs w:val="24"/>
              </w:rPr>
              <w:t>15/60</w:t>
            </w:r>
          </w:p>
          <w:p w:rsidR="00FA3743" w:rsidRPr="00FA3743" w:rsidRDefault="00FA3743" w:rsidP="006B127A">
            <w:pPr>
              <w:rPr>
                <w:rFonts w:ascii="Times New Roman" w:hAnsi="Times New Roman"/>
              </w:rPr>
            </w:pPr>
          </w:p>
          <w:p w:rsidR="00FA3743" w:rsidRPr="00FA3743" w:rsidRDefault="00FA3743" w:rsidP="006B127A">
            <w:pPr>
              <w:rPr>
                <w:rFonts w:ascii="Times New Roman" w:hAnsi="Times New Roman"/>
              </w:rPr>
            </w:pPr>
          </w:p>
          <w:p w:rsidR="00FA3743" w:rsidRPr="00FA3743" w:rsidRDefault="00FA3743" w:rsidP="006B127A">
            <w:pPr>
              <w:rPr>
                <w:rFonts w:ascii="Times New Roman" w:hAnsi="Times New Roman"/>
              </w:rPr>
            </w:pPr>
            <w:r w:rsidRPr="00FA3743">
              <w:rPr>
                <w:rFonts w:ascii="Times New Roman" w:hAnsi="Times New Roman"/>
              </w:rPr>
              <w:t>25</w:t>
            </w:r>
          </w:p>
        </w:tc>
        <w:tc>
          <w:tcPr>
            <w:tcW w:w="1173" w:type="dxa"/>
          </w:tcPr>
          <w:p w:rsidR="00FA3743" w:rsidRPr="00FA3743" w:rsidRDefault="00FA3743" w:rsidP="006B127A">
            <w:pPr>
              <w:pStyle w:val="11"/>
              <w:rPr>
                <w:sz w:val="24"/>
                <w:szCs w:val="24"/>
              </w:rPr>
            </w:pPr>
            <w:r w:rsidRPr="00FA3743">
              <w:rPr>
                <w:sz w:val="24"/>
                <w:szCs w:val="24"/>
              </w:rPr>
              <w:t>109</w:t>
            </w:r>
          </w:p>
        </w:tc>
        <w:tc>
          <w:tcPr>
            <w:tcW w:w="1083" w:type="dxa"/>
          </w:tcPr>
          <w:p w:rsidR="00FA3743" w:rsidRPr="00FA3743" w:rsidRDefault="00FA3743" w:rsidP="006B127A">
            <w:pPr>
              <w:pStyle w:val="11"/>
              <w:rPr>
                <w:sz w:val="24"/>
                <w:szCs w:val="24"/>
              </w:rPr>
            </w:pPr>
            <w:r w:rsidRPr="00FA3743">
              <w:rPr>
                <w:sz w:val="24"/>
                <w:szCs w:val="24"/>
              </w:rPr>
              <w:t>16/60</w:t>
            </w:r>
          </w:p>
          <w:p w:rsidR="00FA3743" w:rsidRPr="00FA3743" w:rsidRDefault="00FA3743" w:rsidP="006B127A">
            <w:pPr>
              <w:rPr>
                <w:rFonts w:ascii="Times New Roman" w:hAnsi="Times New Roman"/>
              </w:rPr>
            </w:pPr>
          </w:p>
          <w:p w:rsidR="00FA3743" w:rsidRPr="00FA3743" w:rsidRDefault="00FA3743" w:rsidP="006B127A">
            <w:pPr>
              <w:rPr>
                <w:rFonts w:ascii="Times New Roman" w:hAnsi="Times New Roman"/>
              </w:rPr>
            </w:pPr>
            <w:r w:rsidRPr="00FA3743">
              <w:rPr>
                <w:rFonts w:ascii="Times New Roman" w:hAnsi="Times New Roman"/>
              </w:rPr>
              <w:t>27</w:t>
            </w:r>
          </w:p>
        </w:tc>
        <w:tc>
          <w:tcPr>
            <w:tcW w:w="1140" w:type="dxa"/>
          </w:tcPr>
          <w:p w:rsidR="00FA3743" w:rsidRPr="00FA3743" w:rsidRDefault="00FA3743" w:rsidP="006B127A">
            <w:pPr>
              <w:pStyle w:val="11"/>
              <w:rPr>
                <w:sz w:val="24"/>
                <w:szCs w:val="24"/>
              </w:rPr>
            </w:pPr>
            <w:r w:rsidRPr="00FA3743">
              <w:rPr>
                <w:sz w:val="24"/>
                <w:szCs w:val="24"/>
              </w:rPr>
              <w:t>108</w:t>
            </w:r>
          </w:p>
        </w:tc>
      </w:tr>
      <w:tr w:rsidR="00FA3743" w:rsidRPr="00FA3743" w:rsidTr="006B127A">
        <w:trPr>
          <w:cantSplit/>
          <w:trHeight w:val="425"/>
        </w:trPr>
        <w:tc>
          <w:tcPr>
            <w:tcW w:w="4219" w:type="dxa"/>
            <w:gridSpan w:val="2"/>
          </w:tcPr>
          <w:p w:rsidR="00FA3743" w:rsidRPr="00FA3743" w:rsidRDefault="00FA3743" w:rsidP="006B127A">
            <w:pPr>
              <w:pStyle w:val="11"/>
              <w:jc w:val="left"/>
              <w:rPr>
                <w:sz w:val="24"/>
                <w:szCs w:val="24"/>
              </w:rPr>
            </w:pPr>
            <w:r w:rsidRPr="00FA3743">
              <w:rPr>
                <w:sz w:val="24"/>
                <w:szCs w:val="24"/>
              </w:rPr>
              <w:t>Доля детей, охваченных дополнительным образованием (музыкальным, художественным, спортивным и т.п.), в общем количестве детей до 18 лет</w:t>
            </w:r>
          </w:p>
        </w:tc>
        <w:tc>
          <w:tcPr>
            <w:tcW w:w="851" w:type="dxa"/>
          </w:tcPr>
          <w:p w:rsidR="00FA3743" w:rsidRPr="00FA3743" w:rsidRDefault="00FA3743" w:rsidP="006B127A">
            <w:pPr>
              <w:pStyle w:val="11"/>
              <w:rPr>
                <w:sz w:val="24"/>
                <w:szCs w:val="24"/>
              </w:rPr>
            </w:pPr>
          </w:p>
          <w:p w:rsidR="00FA3743" w:rsidRPr="00FA3743" w:rsidRDefault="00FA3743" w:rsidP="006B127A">
            <w:pPr>
              <w:pStyle w:val="11"/>
              <w:rPr>
                <w:sz w:val="24"/>
                <w:szCs w:val="24"/>
              </w:rPr>
            </w:pPr>
            <w:r w:rsidRPr="00FA3743">
              <w:rPr>
                <w:sz w:val="24"/>
                <w:szCs w:val="24"/>
              </w:rPr>
              <w:t>%</w:t>
            </w:r>
          </w:p>
          <w:p w:rsidR="00FA3743" w:rsidRPr="00FA3743" w:rsidRDefault="00FA3743" w:rsidP="006B127A">
            <w:pPr>
              <w:pStyle w:val="11"/>
              <w:rPr>
                <w:sz w:val="24"/>
                <w:szCs w:val="24"/>
              </w:rPr>
            </w:pPr>
          </w:p>
          <w:p w:rsidR="00FA3743" w:rsidRPr="00FA3743" w:rsidRDefault="00FA3743" w:rsidP="006B127A">
            <w:pPr>
              <w:pStyle w:val="11"/>
              <w:rPr>
                <w:sz w:val="24"/>
                <w:szCs w:val="24"/>
              </w:rPr>
            </w:pPr>
          </w:p>
        </w:tc>
        <w:tc>
          <w:tcPr>
            <w:tcW w:w="992" w:type="dxa"/>
          </w:tcPr>
          <w:p w:rsidR="00FA3743" w:rsidRPr="00FA3743" w:rsidRDefault="00FA3743" w:rsidP="006B127A">
            <w:pPr>
              <w:pStyle w:val="11"/>
              <w:rPr>
                <w:sz w:val="24"/>
                <w:szCs w:val="24"/>
              </w:rPr>
            </w:pPr>
            <w:r w:rsidRPr="00FA3743">
              <w:rPr>
                <w:sz w:val="24"/>
                <w:szCs w:val="24"/>
              </w:rPr>
              <w:t>42</w:t>
            </w:r>
          </w:p>
        </w:tc>
        <w:tc>
          <w:tcPr>
            <w:tcW w:w="992" w:type="dxa"/>
          </w:tcPr>
          <w:p w:rsidR="00FA3743" w:rsidRPr="00FA3743" w:rsidRDefault="00FA3743" w:rsidP="006B127A">
            <w:pPr>
              <w:pStyle w:val="11"/>
              <w:rPr>
                <w:sz w:val="24"/>
                <w:szCs w:val="24"/>
              </w:rPr>
            </w:pPr>
            <w:r w:rsidRPr="00FA3743">
              <w:rPr>
                <w:sz w:val="24"/>
                <w:szCs w:val="24"/>
              </w:rPr>
              <w:t>100</w:t>
            </w:r>
          </w:p>
        </w:tc>
        <w:tc>
          <w:tcPr>
            <w:tcW w:w="992" w:type="dxa"/>
          </w:tcPr>
          <w:p w:rsidR="00FA3743" w:rsidRPr="00FA3743" w:rsidRDefault="00FA3743" w:rsidP="006B127A">
            <w:pPr>
              <w:pStyle w:val="11"/>
              <w:rPr>
                <w:sz w:val="24"/>
                <w:szCs w:val="24"/>
              </w:rPr>
            </w:pPr>
            <w:r w:rsidRPr="00FA3743">
              <w:rPr>
                <w:sz w:val="24"/>
                <w:szCs w:val="24"/>
              </w:rPr>
              <w:t>42</w:t>
            </w:r>
          </w:p>
        </w:tc>
        <w:tc>
          <w:tcPr>
            <w:tcW w:w="992" w:type="dxa"/>
          </w:tcPr>
          <w:p w:rsidR="00FA3743" w:rsidRPr="00FA3743" w:rsidRDefault="00FA3743" w:rsidP="006B127A">
            <w:pPr>
              <w:pStyle w:val="11"/>
              <w:rPr>
                <w:sz w:val="24"/>
                <w:szCs w:val="24"/>
              </w:rPr>
            </w:pPr>
            <w:r w:rsidRPr="00FA3743">
              <w:rPr>
                <w:sz w:val="24"/>
                <w:szCs w:val="24"/>
              </w:rPr>
              <w:t>100</w:t>
            </w:r>
          </w:p>
        </w:tc>
        <w:tc>
          <w:tcPr>
            <w:tcW w:w="992" w:type="dxa"/>
          </w:tcPr>
          <w:p w:rsidR="00FA3743" w:rsidRPr="00FA3743" w:rsidRDefault="00FA3743" w:rsidP="006B127A">
            <w:pPr>
              <w:pStyle w:val="11"/>
              <w:rPr>
                <w:sz w:val="24"/>
                <w:szCs w:val="24"/>
              </w:rPr>
            </w:pPr>
            <w:r w:rsidRPr="00FA3743">
              <w:rPr>
                <w:sz w:val="24"/>
                <w:szCs w:val="24"/>
              </w:rPr>
              <w:t>42</w:t>
            </w:r>
          </w:p>
        </w:tc>
        <w:tc>
          <w:tcPr>
            <w:tcW w:w="992" w:type="dxa"/>
          </w:tcPr>
          <w:p w:rsidR="00FA3743" w:rsidRPr="00FA3743" w:rsidRDefault="00FA3743" w:rsidP="006B127A">
            <w:pPr>
              <w:pStyle w:val="11"/>
              <w:rPr>
                <w:sz w:val="24"/>
                <w:szCs w:val="24"/>
              </w:rPr>
            </w:pPr>
            <w:r w:rsidRPr="00FA3743">
              <w:rPr>
                <w:sz w:val="24"/>
                <w:szCs w:val="24"/>
              </w:rPr>
              <w:t>100</w:t>
            </w:r>
          </w:p>
        </w:tc>
        <w:tc>
          <w:tcPr>
            <w:tcW w:w="993" w:type="dxa"/>
          </w:tcPr>
          <w:p w:rsidR="00FA3743" w:rsidRPr="00FA3743" w:rsidRDefault="00FA3743" w:rsidP="006B127A">
            <w:pPr>
              <w:pStyle w:val="11"/>
              <w:rPr>
                <w:sz w:val="24"/>
                <w:szCs w:val="24"/>
              </w:rPr>
            </w:pPr>
            <w:r w:rsidRPr="00FA3743">
              <w:rPr>
                <w:sz w:val="24"/>
                <w:szCs w:val="24"/>
              </w:rPr>
              <w:t>42</w:t>
            </w:r>
          </w:p>
        </w:tc>
        <w:tc>
          <w:tcPr>
            <w:tcW w:w="1173" w:type="dxa"/>
          </w:tcPr>
          <w:p w:rsidR="00FA3743" w:rsidRPr="00FA3743" w:rsidRDefault="00FA3743" w:rsidP="006B127A">
            <w:pPr>
              <w:pStyle w:val="11"/>
              <w:rPr>
                <w:sz w:val="24"/>
                <w:szCs w:val="24"/>
              </w:rPr>
            </w:pPr>
            <w:r w:rsidRPr="00FA3743">
              <w:rPr>
                <w:sz w:val="24"/>
                <w:szCs w:val="24"/>
              </w:rPr>
              <w:t>100</w:t>
            </w:r>
          </w:p>
        </w:tc>
        <w:tc>
          <w:tcPr>
            <w:tcW w:w="1083" w:type="dxa"/>
          </w:tcPr>
          <w:p w:rsidR="00FA3743" w:rsidRPr="00FA3743" w:rsidRDefault="00FA3743" w:rsidP="006B127A">
            <w:pPr>
              <w:pStyle w:val="11"/>
              <w:rPr>
                <w:sz w:val="24"/>
                <w:szCs w:val="24"/>
              </w:rPr>
            </w:pPr>
            <w:r w:rsidRPr="00FA3743">
              <w:rPr>
                <w:sz w:val="24"/>
                <w:szCs w:val="24"/>
              </w:rPr>
              <w:t>42</w:t>
            </w:r>
          </w:p>
        </w:tc>
        <w:tc>
          <w:tcPr>
            <w:tcW w:w="1140" w:type="dxa"/>
          </w:tcPr>
          <w:p w:rsidR="00FA3743" w:rsidRPr="00FA3743" w:rsidRDefault="00FA3743" w:rsidP="006B127A">
            <w:pPr>
              <w:pStyle w:val="11"/>
              <w:rPr>
                <w:sz w:val="24"/>
                <w:szCs w:val="24"/>
              </w:rPr>
            </w:pPr>
            <w:r w:rsidRPr="00FA3743">
              <w:rPr>
                <w:sz w:val="24"/>
                <w:szCs w:val="24"/>
              </w:rPr>
              <w:t>100</w:t>
            </w:r>
          </w:p>
        </w:tc>
      </w:tr>
      <w:tr w:rsidR="00FA3743" w:rsidRPr="00FA3743" w:rsidTr="006B127A">
        <w:trPr>
          <w:cantSplit/>
          <w:trHeight w:val="425"/>
        </w:trPr>
        <w:tc>
          <w:tcPr>
            <w:tcW w:w="2943" w:type="dxa"/>
            <w:vMerge w:val="restart"/>
          </w:tcPr>
          <w:p w:rsidR="00FA3743" w:rsidRPr="00FA3743" w:rsidRDefault="00FA3743" w:rsidP="006B127A">
            <w:pPr>
              <w:pStyle w:val="11"/>
              <w:jc w:val="left"/>
              <w:rPr>
                <w:sz w:val="24"/>
                <w:szCs w:val="24"/>
              </w:rPr>
            </w:pPr>
            <w:r w:rsidRPr="00FA3743">
              <w:rPr>
                <w:sz w:val="24"/>
                <w:szCs w:val="24"/>
              </w:rPr>
              <w:t xml:space="preserve">Объем отгруженных товаров собственного </w:t>
            </w:r>
            <w:r w:rsidRPr="00FA3743">
              <w:rPr>
                <w:sz w:val="24"/>
                <w:szCs w:val="24"/>
              </w:rPr>
              <w:lastRenderedPageBreak/>
              <w:t xml:space="preserve">производства, </w:t>
            </w:r>
            <w:proofErr w:type="gramStart"/>
            <w:r w:rsidRPr="00FA3743">
              <w:rPr>
                <w:sz w:val="24"/>
                <w:szCs w:val="24"/>
              </w:rPr>
              <w:t>выполнен-ных</w:t>
            </w:r>
            <w:proofErr w:type="gramEnd"/>
            <w:r w:rsidRPr="00FA3743">
              <w:rPr>
                <w:sz w:val="24"/>
                <w:szCs w:val="24"/>
              </w:rPr>
              <w:t xml:space="preserve"> работ и услуг собственными силами организаций по  видам экономической деятель-ности: добыча полезных ископаемых, обрабаты-вающие отрасли, произ-водство и распределение электроэнергии, газа и  воды, млн. руб.</w:t>
            </w:r>
          </w:p>
        </w:tc>
        <w:tc>
          <w:tcPr>
            <w:tcW w:w="1276" w:type="dxa"/>
          </w:tcPr>
          <w:p w:rsidR="00FA3743" w:rsidRPr="00FA3743" w:rsidRDefault="00FA3743" w:rsidP="006B127A">
            <w:pPr>
              <w:pStyle w:val="11"/>
              <w:rPr>
                <w:sz w:val="24"/>
                <w:szCs w:val="24"/>
              </w:rPr>
            </w:pPr>
            <w:r w:rsidRPr="00FA3743">
              <w:rPr>
                <w:sz w:val="24"/>
                <w:szCs w:val="24"/>
              </w:rPr>
              <w:lastRenderedPageBreak/>
              <w:t>в дейст.ц.</w:t>
            </w:r>
          </w:p>
        </w:tc>
        <w:tc>
          <w:tcPr>
            <w:tcW w:w="851" w:type="dxa"/>
          </w:tcPr>
          <w:p w:rsidR="00FA3743" w:rsidRPr="00FA3743" w:rsidRDefault="00FA3743" w:rsidP="006B127A">
            <w:pPr>
              <w:pStyle w:val="11"/>
              <w:rPr>
                <w:sz w:val="24"/>
                <w:szCs w:val="24"/>
              </w:rPr>
            </w:pPr>
            <w:r w:rsidRPr="00FA3743">
              <w:rPr>
                <w:sz w:val="24"/>
                <w:szCs w:val="24"/>
              </w:rPr>
              <w:t>млн.</w:t>
            </w:r>
          </w:p>
          <w:p w:rsidR="00FA3743" w:rsidRPr="00FA3743" w:rsidRDefault="00FA3743" w:rsidP="006B127A">
            <w:pPr>
              <w:pStyle w:val="11"/>
              <w:rPr>
                <w:sz w:val="24"/>
                <w:szCs w:val="24"/>
              </w:rPr>
            </w:pPr>
            <w:r w:rsidRPr="00FA3743">
              <w:rPr>
                <w:sz w:val="24"/>
                <w:szCs w:val="24"/>
              </w:rPr>
              <w:t>руб.</w:t>
            </w:r>
          </w:p>
        </w:tc>
        <w:tc>
          <w:tcPr>
            <w:tcW w:w="992" w:type="dxa"/>
          </w:tcPr>
          <w:p w:rsidR="00FA3743" w:rsidRPr="00FA3743" w:rsidRDefault="00FA3743" w:rsidP="006B127A">
            <w:pPr>
              <w:pStyle w:val="11"/>
              <w:rPr>
                <w:sz w:val="24"/>
                <w:szCs w:val="24"/>
              </w:rPr>
            </w:pPr>
            <w:r w:rsidRPr="00FA3743">
              <w:rPr>
                <w:sz w:val="24"/>
                <w:szCs w:val="24"/>
              </w:rPr>
              <w:t>0</w:t>
            </w:r>
          </w:p>
        </w:tc>
        <w:tc>
          <w:tcPr>
            <w:tcW w:w="992" w:type="dxa"/>
          </w:tcPr>
          <w:p w:rsidR="00FA3743" w:rsidRPr="00FA3743" w:rsidRDefault="00FA3743" w:rsidP="006B127A">
            <w:pPr>
              <w:pStyle w:val="11"/>
              <w:rPr>
                <w:sz w:val="24"/>
                <w:szCs w:val="24"/>
              </w:rPr>
            </w:pPr>
            <w:r w:rsidRPr="00FA3743">
              <w:rPr>
                <w:sz w:val="24"/>
                <w:szCs w:val="24"/>
              </w:rPr>
              <w:t>0</w:t>
            </w:r>
          </w:p>
        </w:tc>
        <w:tc>
          <w:tcPr>
            <w:tcW w:w="992" w:type="dxa"/>
          </w:tcPr>
          <w:p w:rsidR="00FA3743" w:rsidRPr="00FA3743" w:rsidRDefault="00FA3743" w:rsidP="006B127A">
            <w:pPr>
              <w:pStyle w:val="11"/>
              <w:rPr>
                <w:sz w:val="24"/>
                <w:szCs w:val="24"/>
              </w:rPr>
            </w:pPr>
            <w:r w:rsidRPr="00FA3743">
              <w:rPr>
                <w:sz w:val="24"/>
                <w:szCs w:val="24"/>
              </w:rPr>
              <w:t>0</w:t>
            </w:r>
          </w:p>
        </w:tc>
        <w:tc>
          <w:tcPr>
            <w:tcW w:w="992" w:type="dxa"/>
          </w:tcPr>
          <w:p w:rsidR="00FA3743" w:rsidRPr="00FA3743" w:rsidRDefault="00FA3743" w:rsidP="006B127A">
            <w:pPr>
              <w:pStyle w:val="11"/>
              <w:rPr>
                <w:sz w:val="24"/>
                <w:szCs w:val="24"/>
              </w:rPr>
            </w:pPr>
            <w:r w:rsidRPr="00FA3743">
              <w:rPr>
                <w:sz w:val="24"/>
                <w:szCs w:val="24"/>
              </w:rPr>
              <w:t>0</w:t>
            </w:r>
          </w:p>
        </w:tc>
        <w:tc>
          <w:tcPr>
            <w:tcW w:w="992" w:type="dxa"/>
          </w:tcPr>
          <w:p w:rsidR="00FA3743" w:rsidRPr="00FA3743" w:rsidRDefault="00FA3743" w:rsidP="006B127A">
            <w:pPr>
              <w:pStyle w:val="11"/>
              <w:rPr>
                <w:sz w:val="24"/>
                <w:szCs w:val="24"/>
              </w:rPr>
            </w:pPr>
            <w:r w:rsidRPr="00FA3743">
              <w:rPr>
                <w:sz w:val="24"/>
                <w:szCs w:val="24"/>
              </w:rPr>
              <w:t>0</w:t>
            </w:r>
          </w:p>
        </w:tc>
        <w:tc>
          <w:tcPr>
            <w:tcW w:w="992" w:type="dxa"/>
          </w:tcPr>
          <w:p w:rsidR="00FA3743" w:rsidRPr="00FA3743" w:rsidRDefault="00FA3743" w:rsidP="006B127A">
            <w:pPr>
              <w:pStyle w:val="11"/>
              <w:rPr>
                <w:sz w:val="24"/>
                <w:szCs w:val="24"/>
              </w:rPr>
            </w:pPr>
            <w:r w:rsidRPr="00FA3743">
              <w:rPr>
                <w:sz w:val="24"/>
                <w:szCs w:val="24"/>
              </w:rPr>
              <w:t>0</w:t>
            </w:r>
          </w:p>
        </w:tc>
        <w:tc>
          <w:tcPr>
            <w:tcW w:w="993" w:type="dxa"/>
          </w:tcPr>
          <w:p w:rsidR="00FA3743" w:rsidRPr="00FA3743" w:rsidRDefault="00FA3743" w:rsidP="006B127A">
            <w:pPr>
              <w:pStyle w:val="11"/>
              <w:rPr>
                <w:sz w:val="24"/>
                <w:szCs w:val="24"/>
              </w:rPr>
            </w:pPr>
            <w:r w:rsidRPr="00FA3743">
              <w:rPr>
                <w:sz w:val="24"/>
                <w:szCs w:val="24"/>
              </w:rPr>
              <w:t>0</w:t>
            </w:r>
          </w:p>
        </w:tc>
        <w:tc>
          <w:tcPr>
            <w:tcW w:w="1173" w:type="dxa"/>
          </w:tcPr>
          <w:p w:rsidR="00FA3743" w:rsidRPr="00FA3743" w:rsidRDefault="00FA3743" w:rsidP="006B127A">
            <w:pPr>
              <w:pStyle w:val="11"/>
              <w:rPr>
                <w:sz w:val="24"/>
                <w:szCs w:val="24"/>
              </w:rPr>
            </w:pPr>
            <w:r w:rsidRPr="00FA3743">
              <w:rPr>
                <w:sz w:val="24"/>
                <w:szCs w:val="24"/>
              </w:rPr>
              <w:t>0</w:t>
            </w:r>
          </w:p>
        </w:tc>
        <w:tc>
          <w:tcPr>
            <w:tcW w:w="1083" w:type="dxa"/>
          </w:tcPr>
          <w:p w:rsidR="00FA3743" w:rsidRPr="00FA3743" w:rsidRDefault="00FA3743" w:rsidP="006B127A">
            <w:pPr>
              <w:pStyle w:val="11"/>
              <w:rPr>
                <w:sz w:val="24"/>
                <w:szCs w:val="24"/>
              </w:rPr>
            </w:pPr>
            <w:r w:rsidRPr="00FA3743">
              <w:rPr>
                <w:sz w:val="24"/>
                <w:szCs w:val="24"/>
              </w:rPr>
              <w:t>0</w:t>
            </w:r>
          </w:p>
        </w:tc>
        <w:tc>
          <w:tcPr>
            <w:tcW w:w="1140" w:type="dxa"/>
          </w:tcPr>
          <w:p w:rsidR="00FA3743" w:rsidRPr="00FA3743" w:rsidRDefault="00FA3743" w:rsidP="006B127A">
            <w:pPr>
              <w:pStyle w:val="11"/>
              <w:rPr>
                <w:sz w:val="24"/>
                <w:szCs w:val="24"/>
              </w:rPr>
            </w:pPr>
            <w:r w:rsidRPr="00FA3743">
              <w:rPr>
                <w:sz w:val="24"/>
                <w:szCs w:val="24"/>
              </w:rPr>
              <w:t>0</w:t>
            </w:r>
          </w:p>
        </w:tc>
      </w:tr>
      <w:tr w:rsidR="00FA3743" w:rsidRPr="00FA3743" w:rsidTr="006B127A">
        <w:trPr>
          <w:cantSplit/>
          <w:trHeight w:val="425"/>
        </w:trPr>
        <w:tc>
          <w:tcPr>
            <w:tcW w:w="2943" w:type="dxa"/>
            <w:vMerge/>
          </w:tcPr>
          <w:p w:rsidR="00FA3743" w:rsidRPr="00FA3743" w:rsidRDefault="00FA3743" w:rsidP="006B127A">
            <w:pPr>
              <w:pStyle w:val="11"/>
              <w:rPr>
                <w:sz w:val="24"/>
                <w:szCs w:val="24"/>
              </w:rPr>
            </w:pPr>
          </w:p>
        </w:tc>
        <w:tc>
          <w:tcPr>
            <w:tcW w:w="1276" w:type="dxa"/>
          </w:tcPr>
          <w:p w:rsidR="00FA3743" w:rsidRPr="00FA3743" w:rsidRDefault="00FA3743" w:rsidP="006B127A">
            <w:pPr>
              <w:pStyle w:val="11"/>
              <w:rPr>
                <w:sz w:val="24"/>
                <w:szCs w:val="24"/>
              </w:rPr>
            </w:pPr>
            <w:r w:rsidRPr="00FA3743">
              <w:rPr>
                <w:sz w:val="24"/>
                <w:szCs w:val="24"/>
              </w:rPr>
              <w:t>в сопост. ценах предыд. года</w:t>
            </w:r>
          </w:p>
        </w:tc>
        <w:tc>
          <w:tcPr>
            <w:tcW w:w="851" w:type="dxa"/>
          </w:tcPr>
          <w:p w:rsidR="00FA3743" w:rsidRPr="00FA3743" w:rsidRDefault="00FA3743" w:rsidP="006B127A">
            <w:pPr>
              <w:pStyle w:val="11"/>
              <w:rPr>
                <w:sz w:val="24"/>
                <w:szCs w:val="24"/>
              </w:rPr>
            </w:pPr>
            <w:r w:rsidRPr="00FA3743">
              <w:rPr>
                <w:sz w:val="24"/>
                <w:szCs w:val="24"/>
              </w:rPr>
              <w:t>в % к пред</w:t>
            </w:r>
            <w:proofErr w:type="gramStart"/>
            <w:r w:rsidRPr="00FA3743">
              <w:rPr>
                <w:sz w:val="24"/>
                <w:szCs w:val="24"/>
              </w:rPr>
              <w:t>.г</w:t>
            </w:r>
            <w:proofErr w:type="gramEnd"/>
            <w:r w:rsidRPr="00FA3743">
              <w:rPr>
                <w:sz w:val="24"/>
                <w:szCs w:val="24"/>
              </w:rPr>
              <w:t>оду</w:t>
            </w:r>
          </w:p>
        </w:tc>
        <w:tc>
          <w:tcPr>
            <w:tcW w:w="992" w:type="dxa"/>
          </w:tcPr>
          <w:p w:rsidR="00FA3743" w:rsidRPr="00FA3743" w:rsidRDefault="00FA3743" w:rsidP="006B127A">
            <w:pPr>
              <w:pStyle w:val="11"/>
              <w:rPr>
                <w:sz w:val="24"/>
                <w:szCs w:val="24"/>
              </w:rPr>
            </w:pPr>
            <w:r w:rsidRPr="00FA3743">
              <w:rPr>
                <w:sz w:val="24"/>
                <w:szCs w:val="24"/>
              </w:rPr>
              <w:t>0</w:t>
            </w:r>
          </w:p>
        </w:tc>
        <w:tc>
          <w:tcPr>
            <w:tcW w:w="992" w:type="dxa"/>
          </w:tcPr>
          <w:p w:rsidR="00FA3743" w:rsidRPr="00FA3743" w:rsidRDefault="00FA3743" w:rsidP="006B127A">
            <w:pPr>
              <w:pStyle w:val="11"/>
              <w:rPr>
                <w:sz w:val="24"/>
                <w:szCs w:val="24"/>
              </w:rPr>
            </w:pPr>
            <w:r w:rsidRPr="00FA3743">
              <w:rPr>
                <w:sz w:val="24"/>
                <w:szCs w:val="24"/>
              </w:rPr>
              <w:t>0</w:t>
            </w:r>
          </w:p>
        </w:tc>
        <w:tc>
          <w:tcPr>
            <w:tcW w:w="992" w:type="dxa"/>
          </w:tcPr>
          <w:p w:rsidR="00FA3743" w:rsidRPr="00FA3743" w:rsidRDefault="00FA3743" w:rsidP="006B127A">
            <w:pPr>
              <w:pStyle w:val="11"/>
              <w:rPr>
                <w:sz w:val="24"/>
                <w:szCs w:val="24"/>
              </w:rPr>
            </w:pPr>
            <w:r w:rsidRPr="00FA3743">
              <w:rPr>
                <w:sz w:val="24"/>
                <w:szCs w:val="24"/>
              </w:rPr>
              <w:t>0</w:t>
            </w:r>
          </w:p>
        </w:tc>
        <w:tc>
          <w:tcPr>
            <w:tcW w:w="992" w:type="dxa"/>
          </w:tcPr>
          <w:p w:rsidR="00FA3743" w:rsidRPr="00FA3743" w:rsidRDefault="00FA3743" w:rsidP="006B127A">
            <w:pPr>
              <w:pStyle w:val="11"/>
              <w:rPr>
                <w:sz w:val="24"/>
                <w:szCs w:val="24"/>
              </w:rPr>
            </w:pPr>
            <w:r w:rsidRPr="00FA3743">
              <w:rPr>
                <w:sz w:val="24"/>
                <w:szCs w:val="24"/>
              </w:rPr>
              <w:t>0</w:t>
            </w:r>
          </w:p>
        </w:tc>
        <w:tc>
          <w:tcPr>
            <w:tcW w:w="992" w:type="dxa"/>
          </w:tcPr>
          <w:p w:rsidR="00FA3743" w:rsidRPr="00FA3743" w:rsidRDefault="00FA3743" w:rsidP="006B127A">
            <w:pPr>
              <w:pStyle w:val="11"/>
              <w:rPr>
                <w:sz w:val="24"/>
                <w:szCs w:val="24"/>
              </w:rPr>
            </w:pPr>
            <w:r w:rsidRPr="00FA3743">
              <w:rPr>
                <w:sz w:val="24"/>
                <w:szCs w:val="24"/>
              </w:rPr>
              <w:t>0</w:t>
            </w:r>
          </w:p>
        </w:tc>
        <w:tc>
          <w:tcPr>
            <w:tcW w:w="992" w:type="dxa"/>
          </w:tcPr>
          <w:p w:rsidR="00FA3743" w:rsidRPr="00FA3743" w:rsidRDefault="00FA3743" w:rsidP="006B127A">
            <w:pPr>
              <w:pStyle w:val="11"/>
              <w:rPr>
                <w:sz w:val="24"/>
                <w:szCs w:val="24"/>
              </w:rPr>
            </w:pPr>
            <w:r w:rsidRPr="00FA3743">
              <w:rPr>
                <w:sz w:val="24"/>
                <w:szCs w:val="24"/>
              </w:rPr>
              <w:t>0</w:t>
            </w:r>
          </w:p>
        </w:tc>
        <w:tc>
          <w:tcPr>
            <w:tcW w:w="993" w:type="dxa"/>
          </w:tcPr>
          <w:p w:rsidR="00FA3743" w:rsidRPr="00FA3743" w:rsidRDefault="00FA3743" w:rsidP="006B127A">
            <w:pPr>
              <w:pStyle w:val="11"/>
              <w:rPr>
                <w:sz w:val="24"/>
                <w:szCs w:val="24"/>
              </w:rPr>
            </w:pPr>
            <w:r w:rsidRPr="00FA3743">
              <w:rPr>
                <w:sz w:val="24"/>
                <w:szCs w:val="24"/>
              </w:rPr>
              <w:t>0</w:t>
            </w:r>
          </w:p>
        </w:tc>
        <w:tc>
          <w:tcPr>
            <w:tcW w:w="1173" w:type="dxa"/>
          </w:tcPr>
          <w:p w:rsidR="00FA3743" w:rsidRPr="00FA3743" w:rsidRDefault="00FA3743" w:rsidP="006B127A">
            <w:pPr>
              <w:pStyle w:val="11"/>
              <w:rPr>
                <w:sz w:val="24"/>
                <w:szCs w:val="24"/>
              </w:rPr>
            </w:pPr>
            <w:r w:rsidRPr="00FA3743">
              <w:rPr>
                <w:sz w:val="24"/>
                <w:szCs w:val="24"/>
              </w:rPr>
              <w:t>0</w:t>
            </w:r>
          </w:p>
        </w:tc>
        <w:tc>
          <w:tcPr>
            <w:tcW w:w="1083" w:type="dxa"/>
          </w:tcPr>
          <w:p w:rsidR="00FA3743" w:rsidRPr="00FA3743" w:rsidRDefault="00FA3743" w:rsidP="006B127A">
            <w:pPr>
              <w:pStyle w:val="11"/>
              <w:rPr>
                <w:sz w:val="24"/>
                <w:szCs w:val="24"/>
              </w:rPr>
            </w:pPr>
            <w:r w:rsidRPr="00FA3743">
              <w:rPr>
                <w:sz w:val="24"/>
                <w:szCs w:val="24"/>
              </w:rPr>
              <w:t>0</w:t>
            </w:r>
          </w:p>
        </w:tc>
        <w:tc>
          <w:tcPr>
            <w:tcW w:w="1140" w:type="dxa"/>
          </w:tcPr>
          <w:p w:rsidR="00FA3743" w:rsidRPr="00FA3743" w:rsidRDefault="00FA3743" w:rsidP="006B127A">
            <w:pPr>
              <w:pStyle w:val="11"/>
              <w:rPr>
                <w:sz w:val="24"/>
                <w:szCs w:val="24"/>
              </w:rPr>
            </w:pPr>
            <w:r w:rsidRPr="00FA3743">
              <w:rPr>
                <w:sz w:val="24"/>
                <w:szCs w:val="24"/>
              </w:rPr>
              <w:t>0</w:t>
            </w:r>
          </w:p>
        </w:tc>
      </w:tr>
      <w:tr w:rsidR="00FA3743" w:rsidRPr="00FA3743" w:rsidTr="006B127A">
        <w:trPr>
          <w:cantSplit/>
          <w:trHeight w:val="425"/>
        </w:trPr>
        <w:tc>
          <w:tcPr>
            <w:tcW w:w="2943" w:type="dxa"/>
            <w:vMerge w:val="restart"/>
          </w:tcPr>
          <w:p w:rsidR="00FA3743" w:rsidRPr="00FA3743" w:rsidRDefault="00FA3743" w:rsidP="006B127A">
            <w:pPr>
              <w:pStyle w:val="11"/>
              <w:rPr>
                <w:sz w:val="24"/>
                <w:szCs w:val="24"/>
              </w:rPr>
            </w:pPr>
            <w:r w:rsidRPr="00FA3743">
              <w:rPr>
                <w:sz w:val="24"/>
                <w:szCs w:val="24"/>
              </w:rPr>
              <w:lastRenderedPageBreak/>
              <w:t xml:space="preserve">Объем продукции сельского хозяйства в хозяйствах всех категорий </w:t>
            </w:r>
          </w:p>
        </w:tc>
        <w:tc>
          <w:tcPr>
            <w:tcW w:w="1276" w:type="dxa"/>
          </w:tcPr>
          <w:p w:rsidR="00FA3743" w:rsidRPr="00FA3743" w:rsidRDefault="00FA3743" w:rsidP="006B127A">
            <w:pPr>
              <w:pStyle w:val="11"/>
              <w:rPr>
                <w:sz w:val="24"/>
                <w:szCs w:val="24"/>
              </w:rPr>
            </w:pPr>
            <w:r w:rsidRPr="00FA3743">
              <w:rPr>
                <w:sz w:val="24"/>
                <w:szCs w:val="24"/>
              </w:rPr>
              <w:t>в дейст.ц.</w:t>
            </w:r>
          </w:p>
        </w:tc>
        <w:tc>
          <w:tcPr>
            <w:tcW w:w="851" w:type="dxa"/>
          </w:tcPr>
          <w:p w:rsidR="00FA3743" w:rsidRPr="00FA3743" w:rsidRDefault="00FA3743" w:rsidP="006B127A">
            <w:pPr>
              <w:pStyle w:val="11"/>
              <w:rPr>
                <w:sz w:val="24"/>
                <w:szCs w:val="24"/>
              </w:rPr>
            </w:pPr>
            <w:r w:rsidRPr="00FA3743">
              <w:rPr>
                <w:sz w:val="24"/>
                <w:szCs w:val="24"/>
              </w:rPr>
              <w:t>млн.</w:t>
            </w:r>
          </w:p>
          <w:p w:rsidR="00FA3743" w:rsidRPr="00FA3743" w:rsidRDefault="00FA3743" w:rsidP="006B127A">
            <w:pPr>
              <w:pStyle w:val="11"/>
              <w:rPr>
                <w:sz w:val="24"/>
                <w:szCs w:val="24"/>
              </w:rPr>
            </w:pPr>
            <w:r w:rsidRPr="00FA3743">
              <w:rPr>
                <w:sz w:val="24"/>
                <w:szCs w:val="24"/>
              </w:rPr>
              <w:t>руб.</w:t>
            </w:r>
          </w:p>
        </w:tc>
        <w:tc>
          <w:tcPr>
            <w:tcW w:w="992" w:type="dxa"/>
          </w:tcPr>
          <w:p w:rsidR="00FA3743" w:rsidRPr="00FA3743" w:rsidRDefault="00FA3743" w:rsidP="006B127A">
            <w:pPr>
              <w:pStyle w:val="11"/>
              <w:rPr>
                <w:sz w:val="24"/>
                <w:szCs w:val="24"/>
              </w:rPr>
            </w:pPr>
            <w:r w:rsidRPr="00FA3743">
              <w:rPr>
                <w:sz w:val="24"/>
                <w:szCs w:val="24"/>
              </w:rPr>
              <w:t>53,8</w:t>
            </w:r>
          </w:p>
        </w:tc>
        <w:tc>
          <w:tcPr>
            <w:tcW w:w="992" w:type="dxa"/>
          </w:tcPr>
          <w:p w:rsidR="00FA3743" w:rsidRPr="00FA3743" w:rsidRDefault="00FA3743" w:rsidP="006B127A">
            <w:pPr>
              <w:pStyle w:val="11"/>
              <w:rPr>
                <w:sz w:val="24"/>
                <w:szCs w:val="24"/>
              </w:rPr>
            </w:pPr>
            <w:r w:rsidRPr="00FA3743">
              <w:rPr>
                <w:sz w:val="24"/>
                <w:szCs w:val="24"/>
              </w:rPr>
              <w:t>110</w:t>
            </w:r>
          </w:p>
        </w:tc>
        <w:tc>
          <w:tcPr>
            <w:tcW w:w="992" w:type="dxa"/>
          </w:tcPr>
          <w:p w:rsidR="00FA3743" w:rsidRPr="00FA3743" w:rsidRDefault="00FA3743" w:rsidP="006B127A">
            <w:pPr>
              <w:pStyle w:val="11"/>
              <w:rPr>
                <w:sz w:val="24"/>
                <w:szCs w:val="24"/>
              </w:rPr>
            </w:pPr>
            <w:r w:rsidRPr="00FA3743">
              <w:rPr>
                <w:sz w:val="24"/>
                <w:szCs w:val="24"/>
              </w:rPr>
              <w:t>58,0</w:t>
            </w:r>
          </w:p>
        </w:tc>
        <w:tc>
          <w:tcPr>
            <w:tcW w:w="992" w:type="dxa"/>
          </w:tcPr>
          <w:p w:rsidR="00FA3743" w:rsidRPr="00FA3743" w:rsidRDefault="00FA3743" w:rsidP="006B127A">
            <w:pPr>
              <w:pStyle w:val="11"/>
              <w:rPr>
                <w:sz w:val="24"/>
                <w:szCs w:val="24"/>
              </w:rPr>
            </w:pPr>
            <w:r w:rsidRPr="00FA3743">
              <w:rPr>
                <w:sz w:val="24"/>
                <w:szCs w:val="24"/>
              </w:rPr>
              <w:t>107,8</w:t>
            </w:r>
          </w:p>
        </w:tc>
        <w:tc>
          <w:tcPr>
            <w:tcW w:w="992" w:type="dxa"/>
          </w:tcPr>
          <w:p w:rsidR="00FA3743" w:rsidRPr="00FA3743" w:rsidRDefault="00FA3743" w:rsidP="006B127A">
            <w:pPr>
              <w:pStyle w:val="11"/>
              <w:rPr>
                <w:sz w:val="24"/>
                <w:szCs w:val="24"/>
              </w:rPr>
            </w:pPr>
            <w:r w:rsidRPr="00FA3743">
              <w:rPr>
                <w:sz w:val="24"/>
                <w:szCs w:val="24"/>
              </w:rPr>
              <w:t>63,6</w:t>
            </w:r>
          </w:p>
        </w:tc>
        <w:tc>
          <w:tcPr>
            <w:tcW w:w="992" w:type="dxa"/>
          </w:tcPr>
          <w:p w:rsidR="00FA3743" w:rsidRPr="00FA3743" w:rsidRDefault="00FA3743" w:rsidP="006B127A">
            <w:pPr>
              <w:pStyle w:val="11"/>
              <w:rPr>
                <w:sz w:val="24"/>
                <w:szCs w:val="24"/>
              </w:rPr>
            </w:pPr>
            <w:r w:rsidRPr="00FA3743">
              <w:rPr>
                <w:sz w:val="24"/>
                <w:szCs w:val="24"/>
              </w:rPr>
              <w:t>108,7</w:t>
            </w:r>
          </w:p>
        </w:tc>
        <w:tc>
          <w:tcPr>
            <w:tcW w:w="993" w:type="dxa"/>
          </w:tcPr>
          <w:p w:rsidR="00FA3743" w:rsidRPr="00FA3743" w:rsidRDefault="00FA3743" w:rsidP="006B127A">
            <w:pPr>
              <w:pStyle w:val="11"/>
              <w:rPr>
                <w:sz w:val="24"/>
                <w:szCs w:val="24"/>
              </w:rPr>
            </w:pPr>
            <w:r w:rsidRPr="00FA3743">
              <w:rPr>
                <w:sz w:val="24"/>
                <w:szCs w:val="24"/>
              </w:rPr>
              <w:t>68,9</w:t>
            </w:r>
          </w:p>
        </w:tc>
        <w:tc>
          <w:tcPr>
            <w:tcW w:w="1173" w:type="dxa"/>
          </w:tcPr>
          <w:p w:rsidR="00FA3743" w:rsidRPr="00FA3743" w:rsidRDefault="00FA3743" w:rsidP="006B127A">
            <w:pPr>
              <w:pStyle w:val="11"/>
              <w:rPr>
                <w:sz w:val="24"/>
                <w:szCs w:val="24"/>
              </w:rPr>
            </w:pPr>
            <w:r w:rsidRPr="00FA3743">
              <w:rPr>
                <w:sz w:val="24"/>
                <w:szCs w:val="24"/>
              </w:rPr>
              <w:t>108,3</w:t>
            </w:r>
          </w:p>
        </w:tc>
        <w:tc>
          <w:tcPr>
            <w:tcW w:w="1083" w:type="dxa"/>
          </w:tcPr>
          <w:p w:rsidR="00FA3743" w:rsidRPr="00FA3743" w:rsidRDefault="00FA3743" w:rsidP="006B127A">
            <w:pPr>
              <w:pStyle w:val="11"/>
              <w:rPr>
                <w:sz w:val="24"/>
                <w:szCs w:val="24"/>
              </w:rPr>
            </w:pPr>
            <w:r w:rsidRPr="00FA3743">
              <w:rPr>
                <w:sz w:val="24"/>
                <w:szCs w:val="24"/>
              </w:rPr>
              <w:t>75,0</w:t>
            </w:r>
          </w:p>
        </w:tc>
        <w:tc>
          <w:tcPr>
            <w:tcW w:w="1140" w:type="dxa"/>
          </w:tcPr>
          <w:p w:rsidR="00FA3743" w:rsidRPr="00FA3743" w:rsidRDefault="00FA3743" w:rsidP="006B127A">
            <w:pPr>
              <w:pStyle w:val="11"/>
              <w:rPr>
                <w:sz w:val="24"/>
                <w:szCs w:val="24"/>
              </w:rPr>
            </w:pPr>
            <w:r w:rsidRPr="00FA3743">
              <w:rPr>
                <w:sz w:val="24"/>
                <w:szCs w:val="24"/>
              </w:rPr>
              <w:t>108,8</w:t>
            </w:r>
          </w:p>
        </w:tc>
      </w:tr>
      <w:tr w:rsidR="00FA3743" w:rsidRPr="00FA3743" w:rsidTr="006B127A">
        <w:trPr>
          <w:cantSplit/>
        </w:trPr>
        <w:tc>
          <w:tcPr>
            <w:tcW w:w="2943" w:type="dxa"/>
            <w:vMerge/>
          </w:tcPr>
          <w:p w:rsidR="00FA3743" w:rsidRPr="00FA3743" w:rsidRDefault="00FA3743" w:rsidP="006B127A">
            <w:pPr>
              <w:pStyle w:val="11"/>
              <w:rPr>
                <w:sz w:val="24"/>
                <w:szCs w:val="24"/>
              </w:rPr>
            </w:pPr>
          </w:p>
        </w:tc>
        <w:tc>
          <w:tcPr>
            <w:tcW w:w="1276" w:type="dxa"/>
          </w:tcPr>
          <w:p w:rsidR="00FA3743" w:rsidRPr="00FA3743" w:rsidRDefault="00FA3743" w:rsidP="006B127A">
            <w:pPr>
              <w:pStyle w:val="11"/>
              <w:rPr>
                <w:sz w:val="24"/>
                <w:szCs w:val="24"/>
              </w:rPr>
            </w:pPr>
            <w:r w:rsidRPr="00FA3743">
              <w:rPr>
                <w:sz w:val="24"/>
                <w:szCs w:val="24"/>
              </w:rPr>
              <w:t>в сопост. ценах предыд. года</w:t>
            </w:r>
          </w:p>
        </w:tc>
        <w:tc>
          <w:tcPr>
            <w:tcW w:w="851" w:type="dxa"/>
          </w:tcPr>
          <w:p w:rsidR="00FA3743" w:rsidRPr="00FA3743" w:rsidRDefault="00FA3743" w:rsidP="006B127A">
            <w:pPr>
              <w:pStyle w:val="11"/>
              <w:rPr>
                <w:sz w:val="24"/>
                <w:szCs w:val="24"/>
              </w:rPr>
            </w:pPr>
            <w:r w:rsidRPr="00FA3743">
              <w:rPr>
                <w:sz w:val="24"/>
                <w:szCs w:val="24"/>
              </w:rPr>
              <w:t>в % к пред</w:t>
            </w:r>
            <w:proofErr w:type="gramStart"/>
            <w:r w:rsidRPr="00FA3743">
              <w:rPr>
                <w:sz w:val="24"/>
                <w:szCs w:val="24"/>
              </w:rPr>
              <w:t>.г</w:t>
            </w:r>
            <w:proofErr w:type="gramEnd"/>
            <w:r w:rsidRPr="00FA3743">
              <w:rPr>
                <w:sz w:val="24"/>
                <w:szCs w:val="24"/>
              </w:rPr>
              <w:t>оду</w:t>
            </w:r>
          </w:p>
        </w:tc>
        <w:tc>
          <w:tcPr>
            <w:tcW w:w="992" w:type="dxa"/>
          </w:tcPr>
          <w:p w:rsidR="00FA3743" w:rsidRPr="00FA3743" w:rsidRDefault="00FA3743" w:rsidP="006B127A">
            <w:pPr>
              <w:pStyle w:val="11"/>
              <w:rPr>
                <w:sz w:val="24"/>
                <w:szCs w:val="24"/>
              </w:rPr>
            </w:pPr>
          </w:p>
        </w:tc>
        <w:tc>
          <w:tcPr>
            <w:tcW w:w="992" w:type="dxa"/>
          </w:tcPr>
          <w:p w:rsidR="00FA3743" w:rsidRPr="00FA3743" w:rsidRDefault="00FA3743" w:rsidP="006B127A">
            <w:pPr>
              <w:pStyle w:val="11"/>
              <w:rPr>
                <w:sz w:val="24"/>
                <w:szCs w:val="24"/>
              </w:rPr>
            </w:pPr>
            <w:r w:rsidRPr="00FA3743">
              <w:rPr>
                <w:sz w:val="24"/>
                <w:szCs w:val="24"/>
              </w:rPr>
              <w:t>103,5</w:t>
            </w:r>
          </w:p>
        </w:tc>
        <w:tc>
          <w:tcPr>
            <w:tcW w:w="992" w:type="dxa"/>
          </w:tcPr>
          <w:p w:rsidR="00FA3743" w:rsidRPr="00FA3743" w:rsidRDefault="00FA3743" w:rsidP="006B127A">
            <w:pPr>
              <w:pStyle w:val="11"/>
              <w:rPr>
                <w:sz w:val="24"/>
                <w:szCs w:val="24"/>
              </w:rPr>
            </w:pPr>
          </w:p>
        </w:tc>
        <w:tc>
          <w:tcPr>
            <w:tcW w:w="992" w:type="dxa"/>
          </w:tcPr>
          <w:p w:rsidR="00FA3743" w:rsidRPr="00FA3743" w:rsidRDefault="00FA3743" w:rsidP="006B127A">
            <w:pPr>
              <w:pStyle w:val="11"/>
              <w:rPr>
                <w:sz w:val="24"/>
                <w:szCs w:val="24"/>
              </w:rPr>
            </w:pPr>
            <w:r w:rsidRPr="00FA3743">
              <w:rPr>
                <w:sz w:val="24"/>
                <w:szCs w:val="24"/>
              </w:rPr>
              <w:t>105,8</w:t>
            </w:r>
          </w:p>
        </w:tc>
        <w:tc>
          <w:tcPr>
            <w:tcW w:w="992" w:type="dxa"/>
          </w:tcPr>
          <w:p w:rsidR="00FA3743" w:rsidRPr="00FA3743" w:rsidRDefault="00FA3743" w:rsidP="006B127A">
            <w:pPr>
              <w:pStyle w:val="11"/>
              <w:rPr>
                <w:sz w:val="24"/>
                <w:szCs w:val="24"/>
              </w:rPr>
            </w:pPr>
          </w:p>
        </w:tc>
        <w:tc>
          <w:tcPr>
            <w:tcW w:w="992" w:type="dxa"/>
          </w:tcPr>
          <w:p w:rsidR="00FA3743" w:rsidRPr="00FA3743" w:rsidRDefault="00FA3743" w:rsidP="006B127A">
            <w:pPr>
              <w:pStyle w:val="11"/>
              <w:rPr>
                <w:sz w:val="24"/>
                <w:szCs w:val="24"/>
              </w:rPr>
            </w:pPr>
            <w:r w:rsidRPr="00FA3743">
              <w:rPr>
                <w:sz w:val="24"/>
                <w:szCs w:val="24"/>
              </w:rPr>
              <w:t>105,6</w:t>
            </w:r>
          </w:p>
        </w:tc>
        <w:tc>
          <w:tcPr>
            <w:tcW w:w="993" w:type="dxa"/>
          </w:tcPr>
          <w:p w:rsidR="00FA3743" w:rsidRPr="00FA3743" w:rsidRDefault="00FA3743" w:rsidP="006B127A">
            <w:pPr>
              <w:pStyle w:val="11"/>
              <w:rPr>
                <w:sz w:val="24"/>
                <w:szCs w:val="24"/>
              </w:rPr>
            </w:pPr>
          </w:p>
        </w:tc>
        <w:tc>
          <w:tcPr>
            <w:tcW w:w="1173" w:type="dxa"/>
          </w:tcPr>
          <w:p w:rsidR="00FA3743" w:rsidRPr="00FA3743" w:rsidRDefault="00FA3743" w:rsidP="006B127A">
            <w:pPr>
              <w:pStyle w:val="11"/>
              <w:rPr>
                <w:sz w:val="24"/>
                <w:szCs w:val="24"/>
              </w:rPr>
            </w:pPr>
            <w:r w:rsidRPr="00FA3743">
              <w:rPr>
                <w:sz w:val="24"/>
                <w:szCs w:val="24"/>
              </w:rPr>
              <w:t>104,9</w:t>
            </w:r>
          </w:p>
        </w:tc>
        <w:tc>
          <w:tcPr>
            <w:tcW w:w="1083" w:type="dxa"/>
          </w:tcPr>
          <w:p w:rsidR="00FA3743" w:rsidRPr="00FA3743" w:rsidRDefault="00FA3743" w:rsidP="006B127A">
            <w:pPr>
              <w:pStyle w:val="11"/>
              <w:rPr>
                <w:sz w:val="24"/>
                <w:szCs w:val="24"/>
              </w:rPr>
            </w:pPr>
          </w:p>
        </w:tc>
        <w:tc>
          <w:tcPr>
            <w:tcW w:w="1140" w:type="dxa"/>
          </w:tcPr>
          <w:p w:rsidR="00FA3743" w:rsidRPr="00FA3743" w:rsidRDefault="00FA3743" w:rsidP="006B127A">
            <w:pPr>
              <w:pStyle w:val="11"/>
              <w:rPr>
                <w:sz w:val="24"/>
                <w:szCs w:val="24"/>
              </w:rPr>
            </w:pPr>
            <w:r w:rsidRPr="00FA3743">
              <w:rPr>
                <w:sz w:val="24"/>
                <w:szCs w:val="24"/>
              </w:rPr>
              <w:t>104,8</w:t>
            </w:r>
          </w:p>
        </w:tc>
      </w:tr>
      <w:tr w:rsidR="00FA3743" w:rsidRPr="00FA3743" w:rsidTr="006B127A">
        <w:trPr>
          <w:cantSplit/>
        </w:trPr>
        <w:tc>
          <w:tcPr>
            <w:tcW w:w="4219" w:type="dxa"/>
            <w:gridSpan w:val="2"/>
          </w:tcPr>
          <w:p w:rsidR="00FA3743" w:rsidRPr="00FA3743" w:rsidRDefault="00FA3743" w:rsidP="006B127A">
            <w:pPr>
              <w:pStyle w:val="11"/>
              <w:jc w:val="left"/>
              <w:rPr>
                <w:sz w:val="24"/>
                <w:szCs w:val="24"/>
              </w:rPr>
            </w:pPr>
            <w:r w:rsidRPr="00FA3743">
              <w:rPr>
                <w:sz w:val="24"/>
                <w:szCs w:val="24"/>
              </w:rPr>
              <w:t xml:space="preserve">Валовой сбор зерновых и зернобобовых культур во всех категориях хозяйств (бункерный вес) </w:t>
            </w:r>
          </w:p>
        </w:tc>
        <w:tc>
          <w:tcPr>
            <w:tcW w:w="851" w:type="dxa"/>
          </w:tcPr>
          <w:p w:rsidR="00FA3743" w:rsidRPr="00FA3743" w:rsidRDefault="00FA3743" w:rsidP="006B127A">
            <w:pPr>
              <w:pStyle w:val="11"/>
              <w:rPr>
                <w:sz w:val="24"/>
                <w:szCs w:val="24"/>
              </w:rPr>
            </w:pPr>
          </w:p>
          <w:p w:rsidR="00FA3743" w:rsidRPr="00FA3743" w:rsidRDefault="00FA3743" w:rsidP="006B127A">
            <w:pPr>
              <w:pStyle w:val="11"/>
              <w:rPr>
                <w:sz w:val="24"/>
                <w:szCs w:val="24"/>
              </w:rPr>
            </w:pPr>
            <w:r w:rsidRPr="00FA3743">
              <w:rPr>
                <w:sz w:val="24"/>
                <w:szCs w:val="24"/>
              </w:rPr>
              <w:t>тыс. тонн</w:t>
            </w:r>
          </w:p>
        </w:tc>
        <w:tc>
          <w:tcPr>
            <w:tcW w:w="992" w:type="dxa"/>
          </w:tcPr>
          <w:p w:rsidR="00FA3743" w:rsidRPr="00FA3743" w:rsidRDefault="00FA3743" w:rsidP="006B127A">
            <w:pPr>
              <w:pStyle w:val="11"/>
              <w:rPr>
                <w:sz w:val="24"/>
                <w:szCs w:val="24"/>
              </w:rPr>
            </w:pPr>
            <w:r w:rsidRPr="00FA3743">
              <w:rPr>
                <w:sz w:val="24"/>
                <w:szCs w:val="24"/>
              </w:rPr>
              <w:t>20,76</w:t>
            </w:r>
          </w:p>
        </w:tc>
        <w:tc>
          <w:tcPr>
            <w:tcW w:w="992" w:type="dxa"/>
          </w:tcPr>
          <w:p w:rsidR="00FA3743" w:rsidRPr="00FA3743" w:rsidRDefault="00FA3743" w:rsidP="006B127A">
            <w:pPr>
              <w:pStyle w:val="11"/>
              <w:rPr>
                <w:sz w:val="24"/>
                <w:szCs w:val="24"/>
              </w:rPr>
            </w:pPr>
            <w:r w:rsidRPr="00FA3743">
              <w:rPr>
                <w:sz w:val="24"/>
                <w:szCs w:val="24"/>
              </w:rPr>
              <w:t>293</w:t>
            </w:r>
          </w:p>
        </w:tc>
        <w:tc>
          <w:tcPr>
            <w:tcW w:w="992" w:type="dxa"/>
          </w:tcPr>
          <w:p w:rsidR="00FA3743" w:rsidRPr="00FA3743" w:rsidRDefault="00FA3743" w:rsidP="006B127A">
            <w:pPr>
              <w:pStyle w:val="11"/>
              <w:rPr>
                <w:sz w:val="24"/>
                <w:szCs w:val="24"/>
              </w:rPr>
            </w:pPr>
            <w:r w:rsidRPr="00FA3743">
              <w:rPr>
                <w:sz w:val="24"/>
                <w:szCs w:val="24"/>
              </w:rPr>
              <w:t>22,5</w:t>
            </w:r>
          </w:p>
        </w:tc>
        <w:tc>
          <w:tcPr>
            <w:tcW w:w="992" w:type="dxa"/>
          </w:tcPr>
          <w:p w:rsidR="00FA3743" w:rsidRPr="00FA3743" w:rsidRDefault="00FA3743" w:rsidP="006B127A">
            <w:pPr>
              <w:pStyle w:val="11"/>
              <w:rPr>
                <w:sz w:val="24"/>
                <w:szCs w:val="24"/>
              </w:rPr>
            </w:pPr>
            <w:r w:rsidRPr="00FA3743">
              <w:rPr>
                <w:sz w:val="24"/>
                <w:szCs w:val="24"/>
              </w:rPr>
              <w:t>108</w:t>
            </w:r>
          </w:p>
        </w:tc>
        <w:tc>
          <w:tcPr>
            <w:tcW w:w="992" w:type="dxa"/>
          </w:tcPr>
          <w:p w:rsidR="00FA3743" w:rsidRPr="00FA3743" w:rsidRDefault="00FA3743" w:rsidP="006B127A">
            <w:pPr>
              <w:pStyle w:val="11"/>
              <w:rPr>
                <w:sz w:val="24"/>
                <w:szCs w:val="24"/>
              </w:rPr>
            </w:pPr>
            <w:r w:rsidRPr="00FA3743">
              <w:rPr>
                <w:sz w:val="24"/>
                <w:szCs w:val="24"/>
              </w:rPr>
              <w:t>22,9</w:t>
            </w:r>
          </w:p>
        </w:tc>
        <w:tc>
          <w:tcPr>
            <w:tcW w:w="992" w:type="dxa"/>
          </w:tcPr>
          <w:p w:rsidR="00FA3743" w:rsidRPr="00FA3743" w:rsidRDefault="00FA3743" w:rsidP="006B127A">
            <w:pPr>
              <w:pStyle w:val="11"/>
              <w:rPr>
                <w:sz w:val="24"/>
                <w:szCs w:val="24"/>
              </w:rPr>
            </w:pPr>
            <w:r w:rsidRPr="00FA3743">
              <w:rPr>
                <w:sz w:val="24"/>
                <w:szCs w:val="24"/>
              </w:rPr>
              <w:t>102</w:t>
            </w:r>
          </w:p>
        </w:tc>
        <w:tc>
          <w:tcPr>
            <w:tcW w:w="993" w:type="dxa"/>
          </w:tcPr>
          <w:p w:rsidR="00FA3743" w:rsidRPr="00FA3743" w:rsidRDefault="00FA3743" w:rsidP="006B127A">
            <w:pPr>
              <w:pStyle w:val="11"/>
              <w:rPr>
                <w:sz w:val="24"/>
                <w:szCs w:val="24"/>
              </w:rPr>
            </w:pPr>
            <w:r w:rsidRPr="00FA3743">
              <w:rPr>
                <w:sz w:val="24"/>
                <w:szCs w:val="24"/>
              </w:rPr>
              <w:t>23,4</w:t>
            </w:r>
          </w:p>
        </w:tc>
        <w:tc>
          <w:tcPr>
            <w:tcW w:w="1173" w:type="dxa"/>
          </w:tcPr>
          <w:p w:rsidR="00FA3743" w:rsidRPr="00FA3743" w:rsidRDefault="00FA3743" w:rsidP="006B127A">
            <w:pPr>
              <w:pStyle w:val="11"/>
              <w:rPr>
                <w:sz w:val="24"/>
                <w:szCs w:val="24"/>
              </w:rPr>
            </w:pPr>
            <w:r w:rsidRPr="00FA3743">
              <w:rPr>
                <w:sz w:val="24"/>
                <w:szCs w:val="24"/>
              </w:rPr>
              <w:t>102</w:t>
            </w:r>
          </w:p>
        </w:tc>
        <w:tc>
          <w:tcPr>
            <w:tcW w:w="1083" w:type="dxa"/>
          </w:tcPr>
          <w:p w:rsidR="00FA3743" w:rsidRPr="00FA3743" w:rsidRDefault="00FA3743" w:rsidP="006B127A">
            <w:pPr>
              <w:pStyle w:val="11"/>
              <w:rPr>
                <w:sz w:val="24"/>
                <w:szCs w:val="24"/>
              </w:rPr>
            </w:pPr>
            <w:r w:rsidRPr="00FA3743">
              <w:rPr>
                <w:sz w:val="24"/>
                <w:szCs w:val="24"/>
              </w:rPr>
              <w:t>23,8</w:t>
            </w:r>
          </w:p>
        </w:tc>
        <w:tc>
          <w:tcPr>
            <w:tcW w:w="1140" w:type="dxa"/>
          </w:tcPr>
          <w:p w:rsidR="00FA3743" w:rsidRPr="00FA3743" w:rsidRDefault="00FA3743" w:rsidP="006B127A">
            <w:pPr>
              <w:pStyle w:val="11"/>
              <w:rPr>
                <w:sz w:val="24"/>
                <w:szCs w:val="24"/>
              </w:rPr>
            </w:pPr>
            <w:r w:rsidRPr="00FA3743">
              <w:rPr>
                <w:sz w:val="24"/>
                <w:szCs w:val="24"/>
              </w:rPr>
              <w:t>102</w:t>
            </w:r>
          </w:p>
        </w:tc>
      </w:tr>
      <w:tr w:rsidR="00FA3743" w:rsidRPr="00FA3743" w:rsidTr="006B127A">
        <w:trPr>
          <w:cantSplit/>
          <w:trHeight w:val="310"/>
        </w:trPr>
        <w:tc>
          <w:tcPr>
            <w:tcW w:w="5070" w:type="dxa"/>
            <w:gridSpan w:val="3"/>
          </w:tcPr>
          <w:p w:rsidR="00FA3743" w:rsidRPr="00FA3743" w:rsidRDefault="00FA3743" w:rsidP="006B127A">
            <w:pPr>
              <w:pStyle w:val="11"/>
              <w:rPr>
                <w:sz w:val="24"/>
                <w:szCs w:val="24"/>
              </w:rPr>
            </w:pPr>
            <w:r w:rsidRPr="00FA3743">
              <w:rPr>
                <w:sz w:val="24"/>
                <w:szCs w:val="24"/>
              </w:rPr>
              <w:t>Поголовье скота  (все категории хозяйств):</w:t>
            </w:r>
          </w:p>
        </w:tc>
        <w:tc>
          <w:tcPr>
            <w:tcW w:w="992" w:type="dxa"/>
          </w:tcPr>
          <w:p w:rsidR="00FA3743" w:rsidRPr="00FA3743" w:rsidRDefault="00FA3743" w:rsidP="006B127A">
            <w:pPr>
              <w:pStyle w:val="210"/>
              <w:jc w:val="both"/>
              <w:rPr>
                <w:rFonts w:ascii="Times New Roman" w:hAnsi="Times New Roman"/>
                <w:szCs w:val="24"/>
              </w:rPr>
            </w:pPr>
          </w:p>
        </w:tc>
        <w:tc>
          <w:tcPr>
            <w:tcW w:w="992" w:type="dxa"/>
          </w:tcPr>
          <w:p w:rsidR="00FA3743" w:rsidRPr="00FA3743" w:rsidRDefault="00FA3743" w:rsidP="006B127A">
            <w:pPr>
              <w:pStyle w:val="210"/>
              <w:jc w:val="both"/>
              <w:rPr>
                <w:rFonts w:ascii="Times New Roman" w:hAnsi="Times New Roman"/>
                <w:szCs w:val="24"/>
              </w:rPr>
            </w:pPr>
          </w:p>
        </w:tc>
        <w:tc>
          <w:tcPr>
            <w:tcW w:w="992" w:type="dxa"/>
          </w:tcPr>
          <w:p w:rsidR="00FA3743" w:rsidRPr="00FA3743" w:rsidRDefault="00FA3743" w:rsidP="006B127A">
            <w:pPr>
              <w:pStyle w:val="210"/>
              <w:jc w:val="both"/>
              <w:rPr>
                <w:rFonts w:ascii="Times New Roman" w:hAnsi="Times New Roman"/>
                <w:szCs w:val="24"/>
              </w:rPr>
            </w:pPr>
          </w:p>
        </w:tc>
        <w:tc>
          <w:tcPr>
            <w:tcW w:w="992" w:type="dxa"/>
          </w:tcPr>
          <w:p w:rsidR="00FA3743" w:rsidRPr="00FA3743" w:rsidRDefault="00FA3743" w:rsidP="006B127A">
            <w:pPr>
              <w:pStyle w:val="210"/>
              <w:jc w:val="both"/>
              <w:rPr>
                <w:rFonts w:ascii="Times New Roman" w:hAnsi="Times New Roman"/>
                <w:szCs w:val="24"/>
              </w:rPr>
            </w:pPr>
          </w:p>
        </w:tc>
        <w:tc>
          <w:tcPr>
            <w:tcW w:w="992" w:type="dxa"/>
          </w:tcPr>
          <w:p w:rsidR="00FA3743" w:rsidRPr="00FA3743" w:rsidRDefault="00FA3743" w:rsidP="006B127A">
            <w:pPr>
              <w:pStyle w:val="210"/>
              <w:jc w:val="both"/>
              <w:rPr>
                <w:rFonts w:ascii="Times New Roman" w:hAnsi="Times New Roman"/>
                <w:szCs w:val="24"/>
              </w:rPr>
            </w:pPr>
          </w:p>
        </w:tc>
        <w:tc>
          <w:tcPr>
            <w:tcW w:w="992" w:type="dxa"/>
          </w:tcPr>
          <w:p w:rsidR="00FA3743" w:rsidRPr="00FA3743" w:rsidRDefault="00FA3743" w:rsidP="006B127A">
            <w:pPr>
              <w:pStyle w:val="210"/>
              <w:jc w:val="both"/>
              <w:rPr>
                <w:rFonts w:ascii="Times New Roman" w:hAnsi="Times New Roman"/>
                <w:szCs w:val="24"/>
              </w:rPr>
            </w:pPr>
          </w:p>
        </w:tc>
        <w:tc>
          <w:tcPr>
            <w:tcW w:w="993" w:type="dxa"/>
          </w:tcPr>
          <w:p w:rsidR="00FA3743" w:rsidRPr="00FA3743" w:rsidRDefault="00FA3743" w:rsidP="006B127A">
            <w:pPr>
              <w:pStyle w:val="210"/>
              <w:jc w:val="both"/>
              <w:rPr>
                <w:rFonts w:ascii="Times New Roman" w:hAnsi="Times New Roman"/>
                <w:szCs w:val="24"/>
              </w:rPr>
            </w:pPr>
          </w:p>
        </w:tc>
        <w:tc>
          <w:tcPr>
            <w:tcW w:w="1173" w:type="dxa"/>
          </w:tcPr>
          <w:p w:rsidR="00FA3743" w:rsidRPr="00FA3743" w:rsidRDefault="00FA3743" w:rsidP="006B127A">
            <w:pPr>
              <w:pStyle w:val="210"/>
              <w:jc w:val="both"/>
              <w:rPr>
                <w:rFonts w:ascii="Times New Roman" w:hAnsi="Times New Roman"/>
                <w:szCs w:val="24"/>
              </w:rPr>
            </w:pPr>
          </w:p>
        </w:tc>
        <w:tc>
          <w:tcPr>
            <w:tcW w:w="1083" w:type="dxa"/>
          </w:tcPr>
          <w:p w:rsidR="00FA3743" w:rsidRPr="00FA3743" w:rsidRDefault="00FA3743" w:rsidP="006B127A">
            <w:pPr>
              <w:pStyle w:val="210"/>
              <w:jc w:val="both"/>
              <w:rPr>
                <w:rFonts w:ascii="Times New Roman" w:hAnsi="Times New Roman"/>
                <w:szCs w:val="24"/>
              </w:rPr>
            </w:pPr>
          </w:p>
        </w:tc>
        <w:tc>
          <w:tcPr>
            <w:tcW w:w="1140" w:type="dxa"/>
            <w:tcBorders>
              <w:bottom w:val="nil"/>
            </w:tcBorders>
          </w:tcPr>
          <w:p w:rsidR="00FA3743" w:rsidRPr="00FA3743" w:rsidRDefault="00FA3743" w:rsidP="006B127A">
            <w:pPr>
              <w:pStyle w:val="210"/>
              <w:rPr>
                <w:rFonts w:ascii="Times New Roman" w:hAnsi="Times New Roman"/>
                <w:szCs w:val="24"/>
              </w:rPr>
            </w:pPr>
          </w:p>
        </w:tc>
      </w:tr>
      <w:tr w:rsidR="00FA3743" w:rsidRPr="00FA3743" w:rsidTr="006B127A">
        <w:trPr>
          <w:cantSplit/>
          <w:trHeight w:val="439"/>
        </w:trPr>
        <w:tc>
          <w:tcPr>
            <w:tcW w:w="4219" w:type="dxa"/>
            <w:gridSpan w:val="2"/>
          </w:tcPr>
          <w:p w:rsidR="00FA3743" w:rsidRPr="00FA3743" w:rsidRDefault="00FA3743" w:rsidP="006B127A">
            <w:pPr>
              <w:pStyle w:val="11"/>
              <w:rPr>
                <w:sz w:val="24"/>
                <w:szCs w:val="24"/>
              </w:rPr>
            </w:pPr>
            <w:r w:rsidRPr="00FA3743">
              <w:rPr>
                <w:sz w:val="24"/>
                <w:szCs w:val="24"/>
              </w:rPr>
              <w:t>- крупный рогатый скот</w:t>
            </w:r>
          </w:p>
        </w:tc>
        <w:tc>
          <w:tcPr>
            <w:tcW w:w="851" w:type="dxa"/>
          </w:tcPr>
          <w:p w:rsidR="00FA3743" w:rsidRPr="00FA3743" w:rsidRDefault="00FA3743" w:rsidP="006B127A">
            <w:pPr>
              <w:pStyle w:val="11"/>
              <w:rPr>
                <w:sz w:val="24"/>
                <w:szCs w:val="24"/>
              </w:rPr>
            </w:pPr>
            <w:r w:rsidRPr="00FA3743">
              <w:rPr>
                <w:sz w:val="24"/>
                <w:szCs w:val="24"/>
              </w:rPr>
              <w:t>тыс. голов</w:t>
            </w:r>
          </w:p>
        </w:tc>
        <w:tc>
          <w:tcPr>
            <w:tcW w:w="992" w:type="dxa"/>
          </w:tcPr>
          <w:p w:rsidR="00FA3743" w:rsidRPr="00FA3743" w:rsidRDefault="00FA3743" w:rsidP="006B127A">
            <w:pPr>
              <w:pStyle w:val="11"/>
              <w:rPr>
                <w:sz w:val="24"/>
                <w:szCs w:val="24"/>
              </w:rPr>
            </w:pPr>
            <w:r w:rsidRPr="00FA3743">
              <w:rPr>
                <w:sz w:val="24"/>
                <w:szCs w:val="24"/>
              </w:rPr>
              <w:t>2,202</w:t>
            </w:r>
          </w:p>
        </w:tc>
        <w:tc>
          <w:tcPr>
            <w:tcW w:w="992" w:type="dxa"/>
          </w:tcPr>
          <w:p w:rsidR="00FA3743" w:rsidRPr="00FA3743" w:rsidRDefault="00FA3743" w:rsidP="006B127A">
            <w:pPr>
              <w:pStyle w:val="11"/>
              <w:rPr>
                <w:sz w:val="24"/>
                <w:szCs w:val="24"/>
              </w:rPr>
            </w:pPr>
            <w:r w:rsidRPr="00FA3743">
              <w:rPr>
                <w:sz w:val="24"/>
                <w:szCs w:val="24"/>
              </w:rPr>
              <w:t>92</w:t>
            </w:r>
          </w:p>
        </w:tc>
        <w:tc>
          <w:tcPr>
            <w:tcW w:w="992" w:type="dxa"/>
          </w:tcPr>
          <w:p w:rsidR="00FA3743" w:rsidRPr="00FA3743" w:rsidRDefault="00FA3743" w:rsidP="006B127A">
            <w:pPr>
              <w:pStyle w:val="11"/>
              <w:rPr>
                <w:sz w:val="24"/>
                <w:szCs w:val="24"/>
              </w:rPr>
            </w:pPr>
            <w:r w:rsidRPr="00FA3743">
              <w:rPr>
                <w:sz w:val="24"/>
                <w:szCs w:val="24"/>
              </w:rPr>
              <w:t>2,2</w:t>
            </w:r>
          </w:p>
        </w:tc>
        <w:tc>
          <w:tcPr>
            <w:tcW w:w="992" w:type="dxa"/>
          </w:tcPr>
          <w:p w:rsidR="00FA3743" w:rsidRPr="00FA3743" w:rsidRDefault="00FA3743" w:rsidP="006B127A">
            <w:pPr>
              <w:pStyle w:val="11"/>
              <w:rPr>
                <w:sz w:val="24"/>
                <w:szCs w:val="24"/>
              </w:rPr>
            </w:pPr>
            <w:r w:rsidRPr="00FA3743">
              <w:rPr>
                <w:sz w:val="24"/>
                <w:szCs w:val="24"/>
              </w:rPr>
              <w:t>100</w:t>
            </w:r>
          </w:p>
        </w:tc>
        <w:tc>
          <w:tcPr>
            <w:tcW w:w="992" w:type="dxa"/>
          </w:tcPr>
          <w:p w:rsidR="00FA3743" w:rsidRPr="00FA3743" w:rsidRDefault="00FA3743" w:rsidP="006B127A">
            <w:pPr>
              <w:pStyle w:val="11"/>
              <w:rPr>
                <w:sz w:val="24"/>
                <w:szCs w:val="24"/>
              </w:rPr>
            </w:pPr>
            <w:r w:rsidRPr="00FA3743">
              <w:rPr>
                <w:sz w:val="24"/>
                <w:szCs w:val="24"/>
              </w:rPr>
              <w:t>2,2</w:t>
            </w:r>
          </w:p>
        </w:tc>
        <w:tc>
          <w:tcPr>
            <w:tcW w:w="992" w:type="dxa"/>
          </w:tcPr>
          <w:p w:rsidR="00FA3743" w:rsidRPr="00FA3743" w:rsidRDefault="00FA3743" w:rsidP="006B127A">
            <w:pPr>
              <w:pStyle w:val="11"/>
              <w:rPr>
                <w:sz w:val="24"/>
                <w:szCs w:val="24"/>
              </w:rPr>
            </w:pPr>
            <w:r w:rsidRPr="00FA3743">
              <w:rPr>
                <w:sz w:val="24"/>
                <w:szCs w:val="24"/>
              </w:rPr>
              <w:t>100</w:t>
            </w:r>
          </w:p>
        </w:tc>
        <w:tc>
          <w:tcPr>
            <w:tcW w:w="993" w:type="dxa"/>
          </w:tcPr>
          <w:p w:rsidR="00FA3743" w:rsidRPr="00FA3743" w:rsidRDefault="00FA3743" w:rsidP="006B127A">
            <w:pPr>
              <w:pStyle w:val="11"/>
              <w:rPr>
                <w:sz w:val="24"/>
                <w:szCs w:val="24"/>
              </w:rPr>
            </w:pPr>
            <w:r w:rsidRPr="00FA3743">
              <w:rPr>
                <w:sz w:val="24"/>
                <w:szCs w:val="24"/>
              </w:rPr>
              <w:t>2,2</w:t>
            </w:r>
          </w:p>
        </w:tc>
        <w:tc>
          <w:tcPr>
            <w:tcW w:w="1173" w:type="dxa"/>
          </w:tcPr>
          <w:p w:rsidR="00FA3743" w:rsidRPr="00FA3743" w:rsidRDefault="00FA3743" w:rsidP="006B127A">
            <w:pPr>
              <w:pStyle w:val="11"/>
              <w:rPr>
                <w:sz w:val="24"/>
                <w:szCs w:val="24"/>
              </w:rPr>
            </w:pPr>
            <w:r w:rsidRPr="00FA3743">
              <w:rPr>
                <w:sz w:val="24"/>
                <w:szCs w:val="24"/>
              </w:rPr>
              <w:t>100</w:t>
            </w:r>
          </w:p>
        </w:tc>
        <w:tc>
          <w:tcPr>
            <w:tcW w:w="1083" w:type="dxa"/>
          </w:tcPr>
          <w:p w:rsidR="00FA3743" w:rsidRPr="00FA3743" w:rsidRDefault="00FA3743" w:rsidP="006B127A">
            <w:pPr>
              <w:pStyle w:val="11"/>
              <w:rPr>
                <w:sz w:val="24"/>
                <w:szCs w:val="24"/>
              </w:rPr>
            </w:pPr>
            <w:r w:rsidRPr="00FA3743">
              <w:rPr>
                <w:sz w:val="24"/>
                <w:szCs w:val="24"/>
              </w:rPr>
              <w:t>2,2</w:t>
            </w:r>
          </w:p>
        </w:tc>
        <w:tc>
          <w:tcPr>
            <w:tcW w:w="1140" w:type="dxa"/>
          </w:tcPr>
          <w:p w:rsidR="00FA3743" w:rsidRPr="00FA3743" w:rsidRDefault="00FA3743" w:rsidP="006B127A">
            <w:pPr>
              <w:pStyle w:val="11"/>
              <w:rPr>
                <w:sz w:val="24"/>
                <w:szCs w:val="24"/>
              </w:rPr>
            </w:pPr>
            <w:r w:rsidRPr="00FA3743">
              <w:rPr>
                <w:sz w:val="24"/>
                <w:szCs w:val="24"/>
              </w:rPr>
              <w:t>100</w:t>
            </w:r>
          </w:p>
        </w:tc>
      </w:tr>
      <w:tr w:rsidR="00FA3743" w:rsidRPr="00FA3743" w:rsidTr="006B127A">
        <w:trPr>
          <w:cantSplit/>
          <w:trHeight w:val="403"/>
        </w:trPr>
        <w:tc>
          <w:tcPr>
            <w:tcW w:w="4219" w:type="dxa"/>
            <w:gridSpan w:val="2"/>
          </w:tcPr>
          <w:p w:rsidR="00FA3743" w:rsidRPr="00FA3743" w:rsidRDefault="00FA3743" w:rsidP="006B127A">
            <w:pPr>
              <w:pStyle w:val="11"/>
              <w:rPr>
                <w:sz w:val="24"/>
                <w:szCs w:val="24"/>
              </w:rPr>
            </w:pPr>
            <w:r w:rsidRPr="00FA3743">
              <w:rPr>
                <w:sz w:val="24"/>
                <w:szCs w:val="24"/>
              </w:rPr>
              <w:t xml:space="preserve">  в том числе коровы</w:t>
            </w:r>
          </w:p>
        </w:tc>
        <w:tc>
          <w:tcPr>
            <w:tcW w:w="851" w:type="dxa"/>
          </w:tcPr>
          <w:p w:rsidR="00FA3743" w:rsidRPr="00FA3743" w:rsidRDefault="00FA3743" w:rsidP="006B127A">
            <w:pPr>
              <w:pStyle w:val="11"/>
              <w:rPr>
                <w:sz w:val="24"/>
                <w:szCs w:val="24"/>
              </w:rPr>
            </w:pPr>
            <w:r w:rsidRPr="00FA3743">
              <w:rPr>
                <w:sz w:val="24"/>
                <w:szCs w:val="24"/>
              </w:rPr>
              <w:t>тыс. голов</w:t>
            </w:r>
          </w:p>
        </w:tc>
        <w:tc>
          <w:tcPr>
            <w:tcW w:w="992" w:type="dxa"/>
          </w:tcPr>
          <w:p w:rsidR="00FA3743" w:rsidRPr="00FA3743" w:rsidRDefault="00FA3743" w:rsidP="006B127A">
            <w:pPr>
              <w:pStyle w:val="11"/>
              <w:rPr>
                <w:sz w:val="24"/>
                <w:szCs w:val="24"/>
              </w:rPr>
            </w:pPr>
            <w:r w:rsidRPr="00FA3743">
              <w:rPr>
                <w:sz w:val="24"/>
                <w:szCs w:val="24"/>
              </w:rPr>
              <w:t>0,720</w:t>
            </w:r>
          </w:p>
        </w:tc>
        <w:tc>
          <w:tcPr>
            <w:tcW w:w="992" w:type="dxa"/>
          </w:tcPr>
          <w:p w:rsidR="00FA3743" w:rsidRPr="00FA3743" w:rsidRDefault="00FA3743" w:rsidP="006B127A">
            <w:pPr>
              <w:pStyle w:val="11"/>
              <w:rPr>
                <w:sz w:val="24"/>
                <w:szCs w:val="24"/>
              </w:rPr>
            </w:pPr>
            <w:r w:rsidRPr="00FA3743">
              <w:rPr>
                <w:sz w:val="24"/>
                <w:szCs w:val="24"/>
              </w:rPr>
              <w:t>82</w:t>
            </w:r>
          </w:p>
        </w:tc>
        <w:tc>
          <w:tcPr>
            <w:tcW w:w="992" w:type="dxa"/>
          </w:tcPr>
          <w:p w:rsidR="00FA3743" w:rsidRPr="00FA3743" w:rsidRDefault="00FA3743" w:rsidP="006B127A">
            <w:pPr>
              <w:pStyle w:val="11"/>
              <w:rPr>
                <w:sz w:val="24"/>
                <w:szCs w:val="24"/>
              </w:rPr>
            </w:pPr>
            <w:r w:rsidRPr="00FA3743">
              <w:rPr>
                <w:sz w:val="24"/>
                <w:szCs w:val="24"/>
              </w:rPr>
              <w:t>0,72</w:t>
            </w:r>
          </w:p>
        </w:tc>
        <w:tc>
          <w:tcPr>
            <w:tcW w:w="992" w:type="dxa"/>
          </w:tcPr>
          <w:p w:rsidR="00FA3743" w:rsidRPr="00FA3743" w:rsidRDefault="00FA3743" w:rsidP="006B127A">
            <w:pPr>
              <w:pStyle w:val="11"/>
              <w:rPr>
                <w:sz w:val="24"/>
                <w:szCs w:val="24"/>
              </w:rPr>
            </w:pPr>
            <w:r w:rsidRPr="00FA3743">
              <w:rPr>
                <w:sz w:val="24"/>
                <w:szCs w:val="24"/>
              </w:rPr>
              <w:t>100</w:t>
            </w:r>
          </w:p>
        </w:tc>
        <w:tc>
          <w:tcPr>
            <w:tcW w:w="992" w:type="dxa"/>
          </w:tcPr>
          <w:p w:rsidR="00FA3743" w:rsidRPr="00FA3743" w:rsidRDefault="00FA3743" w:rsidP="006B127A">
            <w:pPr>
              <w:pStyle w:val="11"/>
              <w:rPr>
                <w:sz w:val="24"/>
                <w:szCs w:val="24"/>
              </w:rPr>
            </w:pPr>
            <w:r w:rsidRPr="00FA3743">
              <w:rPr>
                <w:sz w:val="24"/>
                <w:szCs w:val="24"/>
              </w:rPr>
              <w:t>0,73</w:t>
            </w:r>
          </w:p>
        </w:tc>
        <w:tc>
          <w:tcPr>
            <w:tcW w:w="992" w:type="dxa"/>
          </w:tcPr>
          <w:p w:rsidR="00FA3743" w:rsidRPr="00FA3743" w:rsidRDefault="00FA3743" w:rsidP="006B127A">
            <w:pPr>
              <w:pStyle w:val="11"/>
              <w:rPr>
                <w:sz w:val="24"/>
                <w:szCs w:val="24"/>
              </w:rPr>
            </w:pPr>
            <w:r w:rsidRPr="00FA3743">
              <w:rPr>
                <w:sz w:val="24"/>
                <w:szCs w:val="24"/>
              </w:rPr>
              <w:t>101</w:t>
            </w:r>
          </w:p>
        </w:tc>
        <w:tc>
          <w:tcPr>
            <w:tcW w:w="993" w:type="dxa"/>
          </w:tcPr>
          <w:p w:rsidR="00FA3743" w:rsidRPr="00FA3743" w:rsidRDefault="00FA3743" w:rsidP="006B127A">
            <w:pPr>
              <w:pStyle w:val="11"/>
              <w:rPr>
                <w:sz w:val="24"/>
                <w:szCs w:val="24"/>
              </w:rPr>
            </w:pPr>
            <w:r w:rsidRPr="00FA3743">
              <w:rPr>
                <w:sz w:val="24"/>
                <w:szCs w:val="24"/>
              </w:rPr>
              <w:t>0,74</w:t>
            </w:r>
          </w:p>
        </w:tc>
        <w:tc>
          <w:tcPr>
            <w:tcW w:w="1173" w:type="dxa"/>
          </w:tcPr>
          <w:p w:rsidR="00FA3743" w:rsidRPr="00FA3743" w:rsidRDefault="00FA3743" w:rsidP="006B127A">
            <w:pPr>
              <w:pStyle w:val="11"/>
              <w:rPr>
                <w:sz w:val="24"/>
                <w:szCs w:val="24"/>
              </w:rPr>
            </w:pPr>
            <w:r w:rsidRPr="00FA3743">
              <w:rPr>
                <w:sz w:val="24"/>
                <w:szCs w:val="24"/>
              </w:rPr>
              <w:t>101</w:t>
            </w:r>
          </w:p>
        </w:tc>
        <w:tc>
          <w:tcPr>
            <w:tcW w:w="1083" w:type="dxa"/>
          </w:tcPr>
          <w:p w:rsidR="00FA3743" w:rsidRPr="00FA3743" w:rsidRDefault="00FA3743" w:rsidP="006B127A">
            <w:pPr>
              <w:pStyle w:val="11"/>
              <w:rPr>
                <w:sz w:val="24"/>
                <w:szCs w:val="24"/>
              </w:rPr>
            </w:pPr>
            <w:r w:rsidRPr="00FA3743">
              <w:rPr>
                <w:sz w:val="24"/>
                <w:szCs w:val="24"/>
              </w:rPr>
              <w:t>0,75</w:t>
            </w:r>
          </w:p>
        </w:tc>
        <w:tc>
          <w:tcPr>
            <w:tcW w:w="1140" w:type="dxa"/>
          </w:tcPr>
          <w:p w:rsidR="00FA3743" w:rsidRPr="00FA3743" w:rsidRDefault="00FA3743" w:rsidP="006B127A">
            <w:pPr>
              <w:pStyle w:val="11"/>
              <w:rPr>
                <w:sz w:val="24"/>
                <w:szCs w:val="24"/>
              </w:rPr>
            </w:pPr>
            <w:r w:rsidRPr="00FA3743">
              <w:rPr>
                <w:sz w:val="24"/>
                <w:szCs w:val="24"/>
              </w:rPr>
              <w:t>101</w:t>
            </w:r>
          </w:p>
        </w:tc>
      </w:tr>
      <w:tr w:rsidR="00FA3743" w:rsidRPr="00FA3743" w:rsidTr="006B127A">
        <w:trPr>
          <w:cantSplit/>
          <w:trHeight w:val="437"/>
        </w:trPr>
        <w:tc>
          <w:tcPr>
            <w:tcW w:w="4219" w:type="dxa"/>
            <w:gridSpan w:val="2"/>
          </w:tcPr>
          <w:p w:rsidR="00FA3743" w:rsidRPr="00FA3743" w:rsidRDefault="00FA3743" w:rsidP="006B127A">
            <w:pPr>
              <w:pStyle w:val="11"/>
              <w:rPr>
                <w:sz w:val="24"/>
                <w:szCs w:val="24"/>
              </w:rPr>
            </w:pPr>
            <w:r w:rsidRPr="00FA3743">
              <w:rPr>
                <w:sz w:val="24"/>
                <w:szCs w:val="24"/>
              </w:rPr>
              <w:t>- свиньи</w:t>
            </w:r>
          </w:p>
        </w:tc>
        <w:tc>
          <w:tcPr>
            <w:tcW w:w="851" w:type="dxa"/>
          </w:tcPr>
          <w:p w:rsidR="00FA3743" w:rsidRPr="00FA3743" w:rsidRDefault="00FA3743" w:rsidP="006B127A">
            <w:pPr>
              <w:pStyle w:val="11"/>
              <w:rPr>
                <w:sz w:val="24"/>
                <w:szCs w:val="24"/>
              </w:rPr>
            </w:pPr>
            <w:r w:rsidRPr="00FA3743">
              <w:rPr>
                <w:sz w:val="24"/>
                <w:szCs w:val="24"/>
              </w:rPr>
              <w:t>тыс. голов</w:t>
            </w:r>
          </w:p>
        </w:tc>
        <w:tc>
          <w:tcPr>
            <w:tcW w:w="992" w:type="dxa"/>
          </w:tcPr>
          <w:p w:rsidR="00FA3743" w:rsidRPr="00FA3743" w:rsidRDefault="00FA3743" w:rsidP="006B127A">
            <w:pPr>
              <w:pStyle w:val="11"/>
              <w:rPr>
                <w:sz w:val="24"/>
                <w:szCs w:val="24"/>
              </w:rPr>
            </w:pPr>
            <w:r w:rsidRPr="00FA3743">
              <w:rPr>
                <w:sz w:val="24"/>
                <w:szCs w:val="24"/>
              </w:rPr>
              <w:t>0,305</w:t>
            </w:r>
          </w:p>
        </w:tc>
        <w:tc>
          <w:tcPr>
            <w:tcW w:w="992" w:type="dxa"/>
          </w:tcPr>
          <w:p w:rsidR="00FA3743" w:rsidRPr="00FA3743" w:rsidRDefault="00FA3743" w:rsidP="006B127A">
            <w:pPr>
              <w:pStyle w:val="11"/>
              <w:rPr>
                <w:sz w:val="24"/>
                <w:szCs w:val="24"/>
              </w:rPr>
            </w:pPr>
            <w:r w:rsidRPr="00FA3743">
              <w:rPr>
                <w:sz w:val="24"/>
                <w:szCs w:val="24"/>
              </w:rPr>
              <w:t>68</w:t>
            </w:r>
          </w:p>
        </w:tc>
        <w:tc>
          <w:tcPr>
            <w:tcW w:w="992" w:type="dxa"/>
          </w:tcPr>
          <w:p w:rsidR="00FA3743" w:rsidRPr="00FA3743" w:rsidRDefault="00FA3743" w:rsidP="006B127A">
            <w:pPr>
              <w:pStyle w:val="11"/>
              <w:rPr>
                <w:sz w:val="24"/>
                <w:szCs w:val="24"/>
              </w:rPr>
            </w:pPr>
            <w:r w:rsidRPr="00FA3743">
              <w:rPr>
                <w:sz w:val="24"/>
                <w:szCs w:val="24"/>
              </w:rPr>
              <w:t>0,305</w:t>
            </w:r>
          </w:p>
        </w:tc>
        <w:tc>
          <w:tcPr>
            <w:tcW w:w="992" w:type="dxa"/>
          </w:tcPr>
          <w:p w:rsidR="00FA3743" w:rsidRPr="00FA3743" w:rsidRDefault="00FA3743" w:rsidP="006B127A">
            <w:pPr>
              <w:pStyle w:val="11"/>
              <w:rPr>
                <w:sz w:val="24"/>
                <w:szCs w:val="24"/>
              </w:rPr>
            </w:pPr>
            <w:r w:rsidRPr="00FA3743">
              <w:rPr>
                <w:sz w:val="24"/>
                <w:szCs w:val="24"/>
              </w:rPr>
              <w:t>100</w:t>
            </w:r>
          </w:p>
        </w:tc>
        <w:tc>
          <w:tcPr>
            <w:tcW w:w="992" w:type="dxa"/>
          </w:tcPr>
          <w:p w:rsidR="00FA3743" w:rsidRPr="00FA3743" w:rsidRDefault="00FA3743" w:rsidP="006B127A">
            <w:pPr>
              <w:pStyle w:val="11"/>
              <w:rPr>
                <w:sz w:val="24"/>
                <w:szCs w:val="24"/>
              </w:rPr>
            </w:pPr>
            <w:r w:rsidRPr="00FA3743">
              <w:rPr>
                <w:sz w:val="24"/>
                <w:szCs w:val="24"/>
              </w:rPr>
              <w:t>0,310</w:t>
            </w:r>
          </w:p>
        </w:tc>
        <w:tc>
          <w:tcPr>
            <w:tcW w:w="992" w:type="dxa"/>
          </w:tcPr>
          <w:p w:rsidR="00FA3743" w:rsidRPr="00FA3743" w:rsidRDefault="00FA3743" w:rsidP="006B127A">
            <w:pPr>
              <w:pStyle w:val="11"/>
              <w:rPr>
                <w:sz w:val="24"/>
                <w:szCs w:val="24"/>
              </w:rPr>
            </w:pPr>
            <w:r w:rsidRPr="00FA3743">
              <w:rPr>
                <w:sz w:val="24"/>
                <w:szCs w:val="24"/>
              </w:rPr>
              <w:t>102</w:t>
            </w:r>
          </w:p>
        </w:tc>
        <w:tc>
          <w:tcPr>
            <w:tcW w:w="993" w:type="dxa"/>
          </w:tcPr>
          <w:p w:rsidR="00FA3743" w:rsidRPr="00FA3743" w:rsidRDefault="00FA3743" w:rsidP="006B127A">
            <w:pPr>
              <w:pStyle w:val="11"/>
              <w:rPr>
                <w:sz w:val="24"/>
                <w:szCs w:val="24"/>
              </w:rPr>
            </w:pPr>
            <w:r w:rsidRPr="00FA3743">
              <w:rPr>
                <w:sz w:val="24"/>
                <w:szCs w:val="24"/>
              </w:rPr>
              <w:t>0,320</w:t>
            </w:r>
          </w:p>
        </w:tc>
        <w:tc>
          <w:tcPr>
            <w:tcW w:w="1173" w:type="dxa"/>
          </w:tcPr>
          <w:p w:rsidR="00FA3743" w:rsidRPr="00FA3743" w:rsidRDefault="00FA3743" w:rsidP="006B127A">
            <w:pPr>
              <w:pStyle w:val="11"/>
              <w:rPr>
                <w:sz w:val="24"/>
                <w:szCs w:val="24"/>
              </w:rPr>
            </w:pPr>
            <w:r w:rsidRPr="00FA3743">
              <w:rPr>
                <w:sz w:val="24"/>
                <w:szCs w:val="24"/>
              </w:rPr>
              <w:t>103</w:t>
            </w:r>
          </w:p>
        </w:tc>
        <w:tc>
          <w:tcPr>
            <w:tcW w:w="1083" w:type="dxa"/>
          </w:tcPr>
          <w:p w:rsidR="00FA3743" w:rsidRPr="00FA3743" w:rsidRDefault="00FA3743" w:rsidP="006B127A">
            <w:pPr>
              <w:pStyle w:val="11"/>
              <w:rPr>
                <w:sz w:val="24"/>
                <w:szCs w:val="24"/>
              </w:rPr>
            </w:pPr>
            <w:r w:rsidRPr="00FA3743">
              <w:rPr>
                <w:sz w:val="24"/>
                <w:szCs w:val="24"/>
              </w:rPr>
              <w:t>0,33</w:t>
            </w:r>
          </w:p>
        </w:tc>
        <w:tc>
          <w:tcPr>
            <w:tcW w:w="1140" w:type="dxa"/>
          </w:tcPr>
          <w:p w:rsidR="00FA3743" w:rsidRPr="00FA3743" w:rsidRDefault="00FA3743" w:rsidP="006B127A">
            <w:pPr>
              <w:pStyle w:val="11"/>
              <w:rPr>
                <w:sz w:val="24"/>
                <w:szCs w:val="24"/>
              </w:rPr>
            </w:pPr>
            <w:r w:rsidRPr="00FA3743">
              <w:rPr>
                <w:sz w:val="24"/>
                <w:szCs w:val="24"/>
              </w:rPr>
              <w:t>103</w:t>
            </w:r>
          </w:p>
        </w:tc>
      </w:tr>
      <w:tr w:rsidR="00FA3743" w:rsidRPr="00FA3743" w:rsidTr="006B127A">
        <w:trPr>
          <w:cantSplit/>
          <w:trHeight w:val="401"/>
        </w:trPr>
        <w:tc>
          <w:tcPr>
            <w:tcW w:w="4219" w:type="dxa"/>
            <w:gridSpan w:val="2"/>
          </w:tcPr>
          <w:p w:rsidR="00FA3743" w:rsidRPr="00FA3743" w:rsidRDefault="00FA3743" w:rsidP="006B127A">
            <w:pPr>
              <w:pStyle w:val="11"/>
              <w:rPr>
                <w:sz w:val="24"/>
                <w:szCs w:val="24"/>
              </w:rPr>
            </w:pPr>
            <w:r w:rsidRPr="00FA3743">
              <w:rPr>
                <w:sz w:val="24"/>
                <w:szCs w:val="24"/>
              </w:rPr>
              <w:t xml:space="preserve">Производство молока (все категории хозяйств) </w:t>
            </w:r>
          </w:p>
        </w:tc>
        <w:tc>
          <w:tcPr>
            <w:tcW w:w="851" w:type="dxa"/>
          </w:tcPr>
          <w:p w:rsidR="00FA3743" w:rsidRPr="00FA3743" w:rsidRDefault="00FA3743" w:rsidP="006B127A">
            <w:pPr>
              <w:pStyle w:val="11"/>
              <w:rPr>
                <w:sz w:val="24"/>
                <w:szCs w:val="24"/>
              </w:rPr>
            </w:pPr>
            <w:r w:rsidRPr="00FA3743">
              <w:rPr>
                <w:sz w:val="24"/>
                <w:szCs w:val="24"/>
              </w:rPr>
              <w:t>тыс. тонн</w:t>
            </w:r>
          </w:p>
        </w:tc>
        <w:tc>
          <w:tcPr>
            <w:tcW w:w="992" w:type="dxa"/>
          </w:tcPr>
          <w:p w:rsidR="00FA3743" w:rsidRPr="00FA3743" w:rsidRDefault="00FA3743" w:rsidP="006B127A">
            <w:pPr>
              <w:pStyle w:val="11"/>
              <w:rPr>
                <w:sz w:val="24"/>
                <w:szCs w:val="24"/>
              </w:rPr>
            </w:pPr>
            <w:r w:rsidRPr="00FA3743">
              <w:rPr>
                <w:sz w:val="24"/>
                <w:szCs w:val="24"/>
              </w:rPr>
              <w:t>27,34</w:t>
            </w:r>
          </w:p>
        </w:tc>
        <w:tc>
          <w:tcPr>
            <w:tcW w:w="992" w:type="dxa"/>
          </w:tcPr>
          <w:p w:rsidR="00FA3743" w:rsidRPr="00FA3743" w:rsidRDefault="00FA3743" w:rsidP="006B127A">
            <w:pPr>
              <w:pStyle w:val="11"/>
              <w:rPr>
                <w:sz w:val="24"/>
                <w:szCs w:val="24"/>
              </w:rPr>
            </w:pPr>
            <w:r w:rsidRPr="00FA3743">
              <w:rPr>
                <w:sz w:val="24"/>
                <w:szCs w:val="24"/>
              </w:rPr>
              <w:t>110</w:t>
            </w:r>
          </w:p>
        </w:tc>
        <w:tc>
          <w:tcPr>
            <w:tcW w:w="992" w:type="dxa"/>
          </w:tcPr>
          <w:p w:rsidR="00FA3743" w:rsidRPr="00FA3743" w:rsidRDefault="00FA3743" w:rsidP="006B127A">
            <w:pPr>
              <w:pStyle w:val="11"/>
              <w:rPr>
                <w:sz w:val="24"/>
                <w:szCs w:val="24"/>
              </w:rPr>
            </w:pPr>
            <w:r w:rsidRPr="00FA3743">
              <w:rPr>
                <w:sz w:val="24"/>
                <w:szCs w:val="24"/>
              </w:rPr>
              <w:t>29,1</w:t>
            </w:r>
          </w:p>
        </w:tc>
        <w:tc>
          <w:tcPr>
            <w:tcW w:w="992" w:type="dxa"/>
          </w:tcPr>
          <w:p w:rsidR="00FA3743" w:rsidRPr="00FA3743" w:rsidRDefault="00FA3743" w:rsidP="006B127A">
            <w:pPr>
              <w:pStyle w:val="11"/>
              <w:rPr>
                <w:sz w:val="24"/>
                <w:szCs w:val="24"/>
              </w:rPr>
            </w:pPr>
            <w:r w:rsidRPr="00FA3743">
              <w:rPr>
                <w:sz w:val="24"/>
                <w:szCs w:val="24"/>
              </w:rPr>
              <w:t>106</w:t>
            </w:r>
          </w:p>
        </w:tc>
        <w:tc>
          <w:tcPr>
            <w:tcW w:w="992" w:type="dxa"/>
          </w:tcPr>
          <w:p w:rsidR="00FA3743" w:rsidRPr="00FA3743" w:rsidRDefault="00FA3743" w:rsidP="006B127A">
            <w:pPr>
              <w:pStyle w:val="11"/>
              <w:rPr>
                <w:sz w:val="24"/>
                <w:szCs w:val="24"/>
              </w:rPr>
            </w:pPr>
            <w:r w:rsidRPr="00FA3743">
              <w:rPr>
                <w:sz w:val="24"/>
                <w:szCs w:val="24"/>
              </w:rPr>
              <w:t>30,5</w:t>
            </w:r>
          </w:p>
        </w:tc>
        <w:tc>
          <w:tcPr>
            <w:tcW w:w="992" w:type="dxa"/>
          </w:tcPr>
          <w:p w:rsidR="00FA3743" w:rsidRPr="00FA3743" w:rsidRDefault="00FA3743" w:rsidP="006B127A">
            <w:pPr>
              <w:pStyle w:val="11"/>
              <w:rPr>
                <w:sz w:val="24"/>
                <w:szCs w:val="24"/>
              </w:rPr>
            </w:pPr>
            <w:r w:rsidRPr="00FA3743">
              <w:rPr>
                <w:sz w:val="24"/>
                <w:szCs w:val="24"/>
              </w:rPr>
              <w:t>105</w:t>
            </w:r>
          </w:p>
        </w:tc>
        <w:tc>
          <w:tcPr>
            <w:tcW w:w="993" w:type="dxa"/>
          </w:tcPr>
          <w:p w:rsidR="00FA3743" w:rsidRPr="00FA3743" w:rsidRDefault="00FA3743" w:rsidP="006B127A">
            <w:pPr>
              <w:pStyle w:val="11"/>
              <w:rPr>
                <w:sz w:val="24"/>
                <w:szCs w:val="24"/>
              </w:rPr>
            </w:pPr>
            <w:r w:rsidRPr="00FA3743">
              <w:rPr>
                <w:sz w:val="24"/>
                <w:szCs w:val="24"/>
              </w:rPr>
              <w:t>31,66</w:t>
            </w:r>
          </w:p>
        </w:tc>
        <w:tc>
          <w:tcPr>
            <w:tcW w:w="1173" w:type="dxa"/>
          </w:tcPr>
          <w:p w:rsidR="00FA3743" w:rsidRPr="00FA3743" w:rsidRDefault="00FA3743" w:rsidP="006B127A">
            <w:pPr>
              <w:pStyle w:val="11"/>
              <w:rPr>
                <w:sz w:val="24"/>
                <w:szCs w:val="24"/>
              </w:rPr>
            </w:pPr>
            <w:r w:rsidRPr="00FA3743">
              <w:rPr>
                <w:sz w:val="24"/>
                <w:szCs w:val="24"/>
              </w:rPr>
              <w:t>104</w:t>
            </w:r>
          </w:p>
        </w:tc>
        <w:tc>
          <w:tcPr>
            <w:tcW w:w="1083" w:type="dxa"/>
          </w:tcPr>
          <w:p w:rsidR="00FA3743" w:rsidRPr="00FA3743" w:rsidRDefault="00FA3743" w:rsidP="006B127A">
            <w:pPr>
              <w:pStyle w:val="11"/>
              <w:rPr>
                <w:sz w:val="24"/>
                <w:szCs w:val="24"/>
              </w:rPr>
            </w:pPr>
            <w:r w:rsidRPr="00FA3743">
              <w:rPr>
                <w:sz w:val="24"/>
                <w:szCs w:val="24"/>
              </w:rPr>
              <w:t>33,31</w:t>
            </w:r>
          </w:p>
        </w:tc>
        <w:tc>
          <w:tcPr>
            <w:tcW w:w="1140" w:type="dxa"/>
          </w:tcPr>
          <w:p w:rsidR="00FA3743" w:rsidRPr="00FA3743" w:rsidRDefault="00FA3743" w:rsidP="006B127A">
            <w:pPr>
              <w:pStyle w:val="11"/>
              <w:rPr>
                <w:sz w:val="24"/>
                <w:szCs w:val="24"/>
              </w:rPr>
            </w:pPr>
            <w:r w:rsidRPr="00FA3743">
              <w:rPr>
                <w:sz w:val="24"/>
                <w:szCs w:val="24"/>
              </w:rPr>
              <w:t>105</w:t>
            </w:r>
          </w:p>
        </w:tc>
      </w:tr>
      <w:tr w:rsidR="00FA3743" w:rsidRPr="00FA3743" w:rsidTr="006B127A">
        <w:trPr>
          <w:cantSplit/>
        </w:trPr>
        <w:tc>
          <w:tcPr>
            <w:tcW w:w="4219" w:type="dxa"/>
            <w:gridSpan w:val="2"/>
          </w:tcPr>
          <w:p w:rsidR="00FA3743" w:rsidRPr="00FA3743" w:rsidRDefault="00FA3743" w:rsidP="006B127A">
            <w:pPr>
              <w:pStyle w:val="11"/>
              <w:rPr>
                <w:sz w:val="24"/>
                <w:szCs w:val="24"/>
              </w:rPr>
            </w:pPr>
            <w:r w:rsidRPr="00FA3743">
              <w:rPr>
                <w:sz w:val="24"/>
                <w:szCs w:val="24"/>
              </w:rPr>
              <w:t xml:space="preserve">Производство мяса на убой в живом весе (все категории хозяйств) </w:t>
            </w:r>
          </w:p>
        </w:tc>
        <w:tc>
          <w:tcPr>
            <w:tcW w:w="851" w:type="dxa"/>
          </w:tcPr>
          <w:p w:rsidR="00FA3743" w:rsidRPr="00FA3743" w:rsidRDefault="00FA3743" w:rsidP="006B127A">
            <w:pPr>
              <w:pStyle w:val="11"/>
              <w:rPr>
                <w:sz w:val="24"/>
                <w:szCs w:val="24"/>
              </w:rPr>
            </w:pPr>
            <w:r w:rsidRPr="00FA3743">
              <w:rPr>
                <w:sz w:val="24"/>
                <w:szCs w:val="24"/>
              </w:rPr>
              <w:t>тонн</w:t>
            </w:r>
          </w:p>
        </w:tc>
        <w:tc>
          <w:tcPr>
            <w:tcW w:w="992" w:type="dxa"/>
          </w:tcPr>
          <w:p w:rsidR="00FA3743" w:rsidRPr="00FA3743" w:rsidRDefault="00FA3743" w:rsidP="006B127A">
            <w:pPr>
              <w:pStyle w:val="11"/>
              <w:rPr>
                <w:sz w:val="24"/>
                <w:szCs w:val="24"/>
              </w:rPr>
            </w:pPr>
            <w:r w:rsidRPr="00FA3743">
              <w:rPr>
                <w:sz w:val="24"/>
                <w:szCs w:val="24"/>
              </w:rPr>
              <w:t>312,2</w:t>
            </w:r>
          </w:p>
        </w:tc>
        <w:tc>
          <w:tcPr>
            <w:tcW w:w="992" w:type="dxa"/>
          </w:tcPr>
          <w:p w:rsidR="00FA3743" w:rsidRPr="00FA3743" w:rsidRDefault="00FA3743" w:rsidP="006B127A">
            <w:pPr>
              <w:pStyle w:val="11"/>
              <w:rPr>
                <w:sz w:val="24"/>
                <w:szCs w:val="24"/>
              </w:rPr>
            </w:pPr>
            <w:r w:rsidRPr="00FA3743">
              <w:rPr>
                <w:sz w:val="24"/>
                <w:szCs w:val="24"/>
              </w:rPr>
              <w:t>103</w:t>
            </w:r>
          </w:p>
        </w:tc>
        <w:tc>
          <w:tcPr>
            <w:tcW w:w="992" w:type="dxa"/>
          </w:tcPr>
          <w:p w:rsidR="00FA3743" w:rsidRPr="00FA3743" w:rsidRDefault="00FA3743" w:rsidP="006B127A">
            <w:pPr>
              <w:pStyle w:val="11"/>
              <w:rPr>
                <w:sz w:val="24"/>
                <w:szCs w:val="24"/>
              </w:rPr>
            </w:pPr>
            <w:r w:rsidRPr="00FA3743">
              <w:rPr>
                <w:sz w:val="24"/>
                <w:szCs w:val="24"/>
              </w:rPr>
              <w:t>333,4</w:t>
            </w:r>
          </w:p>
        </w:tc>
        <w:tc>
          <w:tcPr>
            <w:tcW w:w="992" w:type="dxa"/>
          </w:tcPr>
          <w:p w:rsidR="00FA3743" w:rsidRPr="00FA3743" w:rsidRDefault="00FA3743" w:rsidP="006B127A">
            <w:pPr>
              <w:pStyle w:val="11"/>
              <w:rPr>
                <w:sz w:val="24"/>
                <w:szCs w:val="24"/>
              </w:rPr>
            </w:pPr>
            <w:r w:rsidRPr="00FA3743">
              <w:rPr>
                <w:sz w:val="24"/>
                <w:szCs w:val="24"/>
              </w:rPr>
              <w:t>106</w:t>
            </w:r>
          </w:p>
        </w:tc>
        <w:tc>
          <w:tcPr>
            <w:tcW w:w="992" w:type="dxa"/>
          </w:tcPr>
          <w:p w:rsidR="00FA3743" w:rsidRPr="00FA3743" w:rsidRDefault="00FA3743" w:rsidP="006B127A">
            <w:pPr>
              <w:pStyle w:val="11"/>
              <w:rPr>
                <w:sz w:val="24"/>
                <w:szCs w:val="24"/>
              </w:rPr>
            </w:pPr>
            <w:r w:rsidRPr="00FA3743">
              <w:rPr>
                <w:sz w:val="24"/>
                <w:szCs w:val="24"/>
              </w:rPr>
              <w:t>349,4</w:t>
            </w:r>
          </w:p>
        </w:tc>
        <w:tc>
          <w:tcPr>
            <w:tcW w:w="992" w:type="dxa"/>
          </w:tcPr>
          <w:p w:rsidR="00FA3743" w:rsidRPr="00FA3743" w:rsidRDefault="00FA3743" w:rsidP="006B127A">
            <w:pPr>
              <w:pStyle w:val="11"/>
              <w:rPr>
                <w:sz w:val="24"/>
                <w:szCs w:val="24"/>
              </w:rPr>
            </w:pPr>
            <w:r w:rsidRPr="00FA3743">
              <w:rPr>
                <w:sz w:val="24"/>
                <w:szCs w:val="24"/>
              </w:rPr>
              <w:t>105</w:t>
            </w:r>
          </w:p>
        </w:tc>
        <w:tc>
          <w:tcPr>
            <w:tcW w:w="993" w:type="dxa"/>
          </w:tcPr>
          <w:p w:rsidR="00FA3743" w:rsidRPr="00FA3743" w:rsidRDefault="00FA3743" w:rsidP="006B127A">
            <w:pPr>
              <w:pStyle w:val="11"/>
              <w:rPr>
                <w:sz w:val="24"/>
                <w:szCs w:val="24"/>
              </w:rPr>
            </w:pPr>
            <w:r w:rsidRPr="00FA3743">
              <w:rPr>
                <w:sz w:val="24"/>
                <w:szCs w:val="24"/>
              </w:rPr>
              <w:t>362,7</w:t>
            </w:r>
          </w:p>
        </w:tc>
        <w:tc>
          <w:tcPr>
            <w:tcW w:w="1173" w:type="dxa"/>
          </w:tcPr>
          <w:p w:rsidR="00FA3743" w:rsidRPr="00FA3743" w:rsidRDefault="00FA3743" w:rsidP="006B127A">
            <w:pPr>
              <w:pStyle w:val="11"/>
              <w:rPr>
                <w:sz w:val="24"/>
                <w:szCs w:val="24"/>
              </w:rPr>
            </w:pPr>
            <w:r w:rsidRPr="00FA3743">
              <w:rPr>
                <w:sz w:val="24"/>
                <w:szCs w:val="24"/>
              </w:rPr>
              <w:t>104</w:t>
            </w:r>
          </w:p>
        </w:tc>
        <w:tc>
          <w:tcPr>
            <w:tcW w:w="1083" w:type="dxa"/>
          </w:tcPr>
          <w:p w:rsidR="00FA3743" w:rsidRPr="00FA3743" w:rsidRDefault="00FA3743" w:rsidP="006B127A">
            <w:pPr>
              <w:pStyle w:val="11"/>
              <w:rPr>
                <w:sz w:val="24"/>
                <w:szCs w:val="24"/>
              </w:rPr>
            </w:pPr>
            <w:r w:rsidRPr="00FA3743">
              <w:rPr>
                <w:sz w:val="24"/>
                <w:szCs w:val="24"/>
              </w:rPr>
              <w:t>381,6</w:t>
            </w:r>
          </w:p>
        </w:tc>
        <w:tc>
          <w:tcPr>
            <w:tcW w:w="1140" w:type="dxa"/>
          </w:tcPr>
          <w:p w:rsidR="00FA3743" w:rsidRPr="00FA3743" w:rsidRDefault="00FA3743" w:rsidP="006B127A">
            <w:pPr>
              <w:pStyle w:val="11"/>
              <w:rPr>
                <w:sz w:val="24"/>
                <w:szCs w:val="24"/>
              </w:rPr>
            </w:pPr>
            <w:r w:rsidRPr="00FA3743">
              <w:rPr>
                <w:sz w:val="24"/>
                <w:szCs w:val="24"/>
              </w:rPr>
              <w:t>105</w:t>
            </w:r>
          </w:p>
        </w:tc>
      </w:tr>
      <w:tr w:rsidR="00FA3743" w:rsidRPr="00FA3743" w:rsidTr="006B127A">
        <w:trPr>
          <w:cantSplit/>
          <w:trHeight w:val="480"/>
        </w:trPr>
        <w:tc>
          <w:tcPr>
            <w:tcW w:w="2943" w:type="dxa"/>
            <w:vMerge w:val="restart"/>
          </w:tcPr>
          <w:p w:rsidR="00FA3743" w:rsidRPr="00FA3743" w:rsidRDefault="00FA3743" w:rsidP="006B127A">
            <w:pPr>
              <w:pStyle w:val="11"/>
              <w:jc w:val="left"/>
              <w:rPr>
                <w:sz w:val="24"/>
                <w:szCs w:val="24"/>
              </w:rPr>
            </w:pPr>
            <w:r w:rsidRPr="00FA3743">
              <w:rPr>
                <w:sz w:val="24"/>
                <w:szCs w:val="24"/>
              </w:rPr>
              <w:t>Инвестиции в основной капитал за счет всех источников финансирования</w:t>
            </w:r>
          </w:p>
        </w:tc>
        <w:tc>
          <w:tcPr>
            <w:tcW w:w="1276" w:type="dxa"/>
          </w:tcPr>
          <w:p w:rsidR="00FA3743" w:rsidRPr="00FA3743" w:rsidRDefault="00FA3743" w:rsidP="006B127A">
            <w:pPr>
              <w:pStyle w:val="11"/>
              <w:rPr>
                <w:sz w:val="24"/>
                <w:szCs w:val="24"/>
              </w:rPr>
            </w:pPr>
            <w:r w:rsidRPr="00FA3743">
              <w:rPr>
                <w:sz w:val="24"/>
                <w:szCs w:val="24"/>
              </w:rPr>
              <w:t>в дейст.ц.</w:t>
            </w:r>
          </w:p>
        </w:tc>
        <w:tc>
          <w:tcPr>
            <w:tcW w:w="851" w:type="dxa"/>
          </w:tcPr>
          <w:p w:rsidR="00FA3743" w:rsidRPr="00FA3743" w:rsidRDefault="00FA3743" w:rsidP="006B127A">
            <w:pPr>
              <w:pStyle w:val="11"/>
              <w:rPr>
                <w:sz w:val="24"/>
                <w:szCs w:val="24"/>
              </w:rPr>
            </w:pPr>
            <w:r w:rsidRPr="00FA3743">
              <w:rPr>
                <w:sz w:val="24"/>
                <w:szCs w:val="24"/>
              </w:rPr>
              <w:t>млн.</w:t>
            </w:r>
          </w:p>
          <w:p w:rsidR="00FA3743" w:rsidRPr="00FA3743" w:rsidRDefault="00FA3743" w:rsidP="006B127A">
            <w:pPr>
              <w:pStyle w:val="11"/>
              <w:rPr>
                <w:sz w:val="24"/>
                <w:szCs w:val="24"/>
              </w:rPr>
            </w:pPr>
            <w:r w:rsidRPr="00FA3743">
              <w:rPr>
                <w:sz w:val="24"/>
                <w:szCs w:val="24"/>
              </w:rPr>
              <w:t>руб.</w:t>
            </w:r>
          </w:p>
        </w:tc>
        <w:tc>
          <w:tcPr>
            <w:tcW w:w="992" w:type="dxa"/>
          </w:tcPr>
          <w:p w:rsidR="00FA3743" w:rsidRPr="00FA3743" w:rsidRDefault="00FA3743" w:rsidP="006B127A">
            <w:pPr>
              <w:pStyle w:val="11"/>
              <w:rPr>
                <w:sz w:val="24"/>
                <w:szCs w:val="24"/>
              </w:rPr>
            </w:pPr>
            <w:r w:rsidRPr="00FA3743">
              <w:rPr>
                <w:sz w:val="24"/>
                <w:szCs w:val="24"/>
              </w:rPr>
              <w:t>19,498</w:t>
            </w:r>
          </w:p>
        </w:tc>
        <w:tc>
          <w:tcPr>
            <w:tcW w:w="992" w:type="dxa"/>
          </w:tcPr>
          <w:p w:rsidR="00FA3743" w:rsidRPr="00FA3743" w:rsidRDefault="00FA3743" w:rsidP="006B127A">
            <w:pPr>
              <w:pStyle w:val="11"/>
              <w:rPr>
                <w:sz w:val="24"/>
                <w:szCs w:val="24"/>
              </w:rPr>
            </w:pPr>
            <w:r w:rsidRPr="00FA3743">
              <w:rPr>
                <w:sz w:val="24"/>
                <w:szCs w:val="24"/>
              </w:rPr>
              <w:t>105</w:t>
            </w:r>
          </w:p>
        </w:tc>
        <w:tc>
          <w:tcPr>
            <w:tcW w:w="992" w:type="dxa"/>
          </w:tcPr>
          <w:p w:rsidR="00FA3743" w:rsidRPr="00FA3743" w:rsidRDefault="00FA3743" w:rsidP="006B127A">
            <w:pPr>
              <w:pStyle w:val="11"/>
              <w:rPr>
                <w:sz w:val="24"/>
                <w:szCs w:val="24"/>
              </w:rPr>
            </w:pPr>
            <w:r w:rsidRPr="00FA3743">
              <w:rPr>
                <w:sz w:val="24"/>
                <w:szCs w:val="24"/>
              </w:rPr>
              <w:t>21,02</w:t>
            </w:r>
          </w:p>
        </w:tc>
        <w:tc>
          <w:tcPr>
            <w:tcW w:w="992" w:type="dxa"/>
          </w:tcPr>
          <w:p w:rsidR="00FA3743" w:rsidRPr="00FA3743" w:rsidRDefault="00FA3743" w:rsidP="006B127A">
            <w:pPr>
              <w:pStyle w:val="11"/>
              <w:rPr>
                <w:sz w:val="24"/>
                <w:szCs w:val="24"/>
              </w:rPr>
            </w:pPr>
            <w:r w:rsidRPr="00FA3743">
              <w:rPr>
                <w:sz w:val="24"/>
                <w:szCs w:val="24"/>
              </w:rPr>
              <w:t>107,8</w:t>
            </w:r>
          </w:p>
        </w:tc>
        <w:tc>
          <w:tcPr>
            <w:tcW w:w="992" w:type="dxa"/>
          </w:tcPr>
          <w:p w:rsidR="00FA3743" w:rsidRPr="00FA3743" w:rsidRDefault="00FA3743" w:rsidP="006B127A">
            <w:pPr>
              <w:pStyle w:val="11"/>
              <w:rPr>
                <w:sz w:val="24"/>
                <w:szCs w:val="24"/>
              </w:rPr>
            </w:pPr>
            <w:r w:rsidRPr="00FA3743">
              <w:rPr>
                <w:sz w:val="24"/>
                <w:szCs w:val="24"/>
              </w:rPr>
              <w:t>21,775</w:t>
            </w:r>
          </w:p>
        </w:tc>
        <w:tc>
          <w:tcPr>
            <w:tcW w:w="992" w:type="dxa"/>
          </w:tcPr>
          <w:p w:rsidR="00FA3743" w:rsidRPr="00FA3743" w:rsidRDefault="00FA3743" w:rsidP="006B127A">
            <w:pPr>
              <w:pStyle w:val="11"/>
              <w:rPr>
                <w:sz w:val="24"/>
                <w:szCs w:val="24"/>
              </w:rPr>
            </w:pPr>
            <w:r w:rsidRPr="00FA3743">
              <w:rPr>
                <w:sz w:val="24"/>
                <w:szCs w:val="24"/>
              </w:rPr>
              <w:t>103,6</w:t>
            </w:r>
          </w:p>
        </w:tc>
        <w:tc>
          <w:tcPr>
            <w:tcW w:w="993" w:type="dxa"/>
          </w:tcPr>
          <w:p w:rsidR="00FA3743" w:rsidRPr="00FA3743" w:rsidRDefault="00FA3743" w:rsidP="006B127A">
            <w:pPr>
              <w:pStyle w:val="11"/>
              <w:rPr>
                <w:sz w:val="24"/>
                <w:szCs w:val="24"/>
              </w:rPr>
            </w:pPr>
            <w:r w:rsidRPr="00FA3743">
              <w:rPr>
                <w:sz w:val="24"/>
                <w:szCs w:val="24"/>
              </w:rPr>
              <w:t>24,04</w:t>
            </w:r>
          </w:p>
        </w:tc>
        <w:tc>
          <w:tcPr>
            <w:tcW w:w="1173" w:type="dxa"/>
          </w:tcPr>
          <w:p w:rsidR="00FA3743" w:rsidRPr="00FA3743" w:rsidRDefault="00FA3743" w:rsidP="006B127A">
            <w:pPr>
              <w:pStyle w:val="11"/>
              <w:rPr>
                <w:sz w:val="24"/>
                <w:szCs w:val="24"/>
              </w:rPr>
            </w:pPr>
            <w:r w:rsidRPr="00FA3743">
              <w:rPr>
                <w:sz w:val="24"/>
                <w:szCs w:val="24"/>
              </w:rPr>
              <w:t>110,4</w:t>
            </w:r>
          </w:p>
        </w:tc>
        <w:tc>
          <w:tcPr>
            <w:tcW w:w="1083" w:type="dxa"/>
          </w:tcPr>
          <w:p w:rsidR="00FA3743" w:rsidRPr="00FA3743" w:rsidRDefault="00FA3743" w:rsidP="006B127A">
            <w:pPr>
              <w:pStyle w:val="11"/>
              <w:rPr>
                <w:sz w:val="24"/>
                <w:szCs w:val="24"/>
              </w:rPr>
            </w:pPr>
            <w:r w:rsidRPr="00FA3743">
              <w:rPr>
                <w:sz w:val="24"/>
                <w:szCs w:val="24"/>
              </w:rPr>
              <w:t>26,94</w:t>
            </w:r>
          </w:p>
        </w:tc>
        <w:tc>
          <w:tcPr>
            <w:tcW w:w="1140" w:type="dxa"/>
          </w:tcPr>
          <w:p w:rsidR="00FA3743" w:rsidRPr="00FA3743" w:rsidRDefault="00FA3743" w:rsidP="006B127A">
            <w:pPr>
              <w:pStyle w:val="11"/>
              <w:rPr>
                <w:sz w:val="24"/>
                <w:szCs w:val="24"/>
              </w:rPr>
            </w:pPr>
            <w:r w:rsidRPr="00FA3743">
              <w:rPr>
                <w:sz w:val="24"/>
                <w:szCs w:val="24"/>
              </w:rPr>
              <w:t>112,1</w:t>
            </w:r>
          </w:p>
        </w:tc>
      </w:tr>
      <w:tr w:rsidR="00FA3743" w:rsidRPr="00FA3743" w:rsidTr="006B127A">
        <w:trPr>
          <w:cantSplit/>
          <w:trHeight w:val="480"/>
        </w:trPr>
        <w:tc>
          <w:tcPr>
            <w:tcW w:w="2943" w:type="dxa"/>
            <w:vMerge/>
          </w:tcPr>
          <w:p w:rsidR="00FA3743" w:rsidRPr="00FA3743" w:rsidRDefault="00FA3743" w:rsidP="006B127A">
            <w:pPr>
              <w:pStyle w:val="11"/>
              <w:rPr>
                <w:sz w:val="24"/>
                <w:szCs w:val="24"/>
              </w:rPr>
            </w:pPr>
          </w:p>
        </w:tc>
        <w:tc>
          <w:tcPr>
            <w:tcW w:w="1276" w:type="dxa"/>
          </w:tcPr>
          <w:p w:rsidR="00FA3743" w:rsidRPr="00FA3743" w:rsidRDefault="00FA3743" w:rsidP="006B127A">
            <w:pPr>
              <w:pStyle w:val="11"/>
              <w:rPr>
                <w:sz w:val="24"/>
                <w:szCs w:val="24"/>
              </w:rPr>
            </w:pPr>
            <w:r w:rsidRPr="00FA3743">
              <w:rPr>
                <w:sz w:val="24"/>
                <w:szCs w:val="24"/>
              </w:rPr>
              <w:t>в сопост. ценах предыд. года</w:t>
            </w:r>
          </w:p>
        </w:tc>
        <w:tc>
          <w:tcPr>
            <w:tcW w:w="851" w:type="dxa"/>
          </w:tcPr>
          <w:p w:rsidR="00FA3743" w:rsidRPr="00FA3743" w:rsidRDefault="00FA3743" w:rsidP="006B127A">
            <w:pPr>
              <w:pStyle w:val="11"/>
              <w:rPr>
                <w:sz w:val="24"/>
                <w:szCs w:val="24"/>
              </w:rPr>
            </w:pPr>
            <w:r w:rsidRPr="00FA3743">
              <w:rPr>
                <w:sz w:val="24"/>
                <w:szCs w:val="24"/>
              </w:rPr>
              <w:t>в % к пред</w:t>
            </w:r>
            <w:proofErr w:type="gramStart"/>
            <w:r w:rsidRPr="00FA3743">
              <w:rPr>
                <w:sz w:val="24"/>
                <w:szCs w:val="24"/>
              </w:rPr>
              <w:t>.г</w:t>
            </w:r>
            <w:proofErr w:type="gramEnd"/>
            <w:r w:rsidRPr="00FA3743">
              <w:rPr>
                <w:sz w:val="24"/>
                <w:szCs w:val="24"/>
              </w:rPr>
              <w:t>оду</w:t>
            </w:r>
          </w:p>
        </w:tc>
        <w:tc>
          <w:tcPr>
            <w:tcW w:w="992" w:type="dxa"/>
          </w:tcPr>
          <w:p w:rsidR="00FA3743" w:rsidRPr="00FA3743" w:rsidRDefault="00FA3743" w:rsidP="006B127A">
            <w:pPr>
              <w:pStyle w:val="11"/>
              <w:rPr>
                <w:sz w:val="24"/>
                <w:szCs w:val="24"/>
              </w:rPr>
            </w:pPr>
          </w:p>
        </w:tc>
        <w:tc>
          <w:tcPr>
            <w:tcW w:w="992" w:type="dxa"/>
          </w:tcPr>
          <w:p w:rsidR="00FA3743" w:rsidRPr="00FA3743" w:rsidRDefault="00FA3743" w:rsidP="006B127A">
            <w:pPr>
              <w:pStyle w:val="11"/>
              <w:rPr>
                <w:sz w:val="24"/>
                <w:szCs w:val="24"/>
              </w:rPr>
            </w:pPr>
            <w:r w:rsidRPr="00FA3743">
              <w:rPr>
                <w:sz w:val="24"/>
                <w:szCs w:val="24"/>
              </w:rPr>
              <w:t>100</w:t>
            </w:r>
          </w:p>
        </w:tc>
        <w:tc>
          <w:tcPr>
            <w:tcW w:w="992" w:type="dxa"/>
          </w:tcPr>
          <w:p w:rsidR="00FA3743" w:rsidRPr="00FA3743" w:rsidRDefault="00FA3743" w:rsidP="006B127A">
            <w:pPr>
              <w:pStyle w:val="11"/>
              <w:rPr>
                <w:sz w:val="24"/>
                <w:szCs w:val="24"/>
              </w:rPr>
            </w:pPr>
          </w:p>
        </w:tc>
        <w:tc>
          <w:tcPr>
            <w:tcW w:w="992" w:type="dxa"/>
          </w:tcPr>
          <w:p w:rsidR="00FA3743" w:rsidRPr="00FA3743" w:rsidRDefault="00FA3743" w:rsidP="006B127A">
            <w:pPr>
              <w:pStyle w:val="11"/>
              <w:rPr>
                <w:sz w:val="24"/>
                <w:szCs w:val="24"/>
              </w:rPr>
            </w:pPr>
            <w:r w:rsidRPr="00FA3743">
              <w:rPr>
                <w:sz w:val="24"/>
                <w:szCs w:val="24"/>
              </w:rPr>
              <w:t>105,0</w:t>
            </w:r>
          </w:p>
        </w:tc>
        <w:tc>
          <w:tcPr>
            <w:tcW w:w="992" w:type="dxa"/>
          </w:tcPr>
          <w:p w:rsidR="00FA3743" w:rsidRPr="00FA3743" w:rsidRDefault="00FA3743" w:rsidP="006B127A">
            <w:pPr>
              <w:pStyle w:val="11"/>
              <w:rPr>
                <w:sz w:val="24"/>
                <w:szCs w:val="24"/>
              </w:rPr>
            </w:pPr>
          </w:p>
        </w:tc>
        <w:tc>
          <w:tcPr>
            <w:tcW w:w="992" w:type="dxa"/>
          </w:tcPr>
          <w:p w:rsidR="00FA3743" w:rsidRPr="00FA3743" w:rsidRDefault="00FA3743" w:rsidP="006B127A">
            <w:pPr>
              <w:pStyle w:val="11"/>
              <w:rPr>
                <w:sz w:val="24"/>
                <w:szCs w:val="24"/>
              </w:rPr>
            </w:pPr>
            <w:r w:rsidRPr="00FA3743">
              <w:rPr>
                <w:sz w:val="24"/>
                <w:szCs w:val="24"/>
              </w:rPr>
              <w:t>105,6</w:t>
            </w:r>
          </w:p>
        </w:tc>
        <w:tc>
          <w:tcPr>
            <w:tcW w:w="993" w:type="dxa"/>
          </w:tcPr>
          <w:p w:rsidR="00FA3743" w:rsidRPr="00FA3743" w:rsidRDefault="00FA3743" w:rsidP="006B127A">
            <w:pPr>
              <w:pStyle w:val="11"/>
              <w:rPr>
                <w:sz w:val="24"/>
                <w:szCs w:val="24"/>
              </w:rPr>
            </w:pPr>
          </w:p>
        </w:tc>
        <w:tc>
          <w:tcPr>
            <w:tcW w:w="1173" w:type="dxa"/>
          </w:tcPr>
          <w:p w:rsidR="00FA3743" w:rsidRPr="00FA3743" w:rsidRDefault="00FA3743" w:rsidP="006B127A">
            <w:pPr>
              <w:pStyle w:val="11"/>
              <w:rPr>
                <w:sz w:val="24"/>
                <w:szCs w:val="24"/>
              </w:rPr>
            </w:pPr>
            <w:r w:rsidRPr="00FA3743">
              <w:rPr>
                <w:sz w:val="24"/>
                <w:szCs w:val="24"/>
              </w:rPr>
              <w:t>104,9</w:t>
            </w:r>
          </w:p>
        </w:tc>
        <w:tc>
          <w:tcPr>
            <w:tcW w:w="1083" w:type="dxa"/>
          </w:tcPr>
          <w:p w:rsidR="00FA3743" w:rsidRPr="00FA3743" w:rsidRDefault="00FA3743" w:rsidP="006B127A">
            <w:pPr>
              <w:pStyle w:val="11"/>
              <w:rPr>
                <w:sz w:val="24"/>
                <w:szCs w:val="24"/>
              </w:rPr>
            </w:pPr>
          </w:p>
        </w:tc>
        <w:tc>
          <w:tcPr>
            <w:tcW w:w="1140" w:type="dxa"/>
          </w:tcPr>
          <w:p w:rsidR="00FA3743" w:rsidRPr="00FA3743" w:rsidRDefault="00FA3743" w:rsidP="006B127A">
            <w:pPr>
              <w:pStyle w:val="11"/>
              <w:rPr>
                <w:sz w:val="24"/>
                <w:szCs w:val="24"/>
              </w:rPr>
            </w:pPr>
            <w:r w:rsidRPr="00FA3743">
              <w:rPr>
                <w:sz w:val="24"/>
                <w:szCs w:val="24"/>
              </w:rPr>
              <w:t>104,8</w:t>
            </w:r>
          </w:p>
        </w:tc>
      </w:tr>
      <w:tr w:rsidR="00FA3743" w:rsidRPr="00FA3743" w:rsidTr="006B127A">
        <w:trPr>
          <w:cantSplit/>
          <w:trHeight w:val="480"/>
        </w:trPr>
        <w:tc>
          <w:tcPr>
            <w:tcW w:w="2943" w:type="dxa"/>
            <w:vMerge w:val="restart"/>
          </w:tcPr>
          <w:p w:rsidR="00FA3743" w:rsidRPr="00FA3743" w:rsidRDefault="00FA3743" w:rsidP="006B127A">
            <w:pPr>
              <w:pStyle w:val="11"/>
              <w:jc w:val="left"/>
              <w:rPr>
                <w:sz w:val="24"/>
                <w:szCs w:val="24"/>
              </w:rPr>
            </w:pPr>
            <w:r w:rsidRPr="00FA3743">
              <w:rPr>
                <w:sz w:val="24"/>
                <w:szCs w:val="24"/>
              </w:rPr>
              <w:t>Объем выполненных работ по виду деятельности «строительство»,  включая хозспособ</w:t>
            </w:r>
          </w:p>
        </w:tc>
        <w:tc>
          <w:tcPr>
            <w:tcW w:w="1276" w:type="dxa"/>
          </w:tcPr>
          <w:p w:rsidR="00FA3743" w:rsidRPr="00FA3743" w:rsidRDefault="00FA3743" w:rsidP="006B127A">
            <w:pPr>
              <w:pStyle w:val="11"/>
              <w:rPr>
                <w:sz w:val="24"/>
                <w:szCs w:val="24"/>
              </w:rPr>
            </w:pPr>
            <w:r w:rsidRPr="00FA3743">
              <w:rPr>
                <w:sz w:val="24"/>
                <w:szCs w:val="24"/>
              </w:rPr>
              <w:t>в дейст.ц.</w:t>
            </w:r>
          </w:p>
        </w:tc>
        <w:tc>
          <w:tcPr>
            <w:tcW w:w="851" w:type="dxa"/>
          </w:tcPr>
          <w:p w:rsidR="00FA3743" w:rsidRPr="00FA3743" w:rsidRDefault="00FA3743" w:rsidP="006B127A">
            <w:pPr>
              <w:pStyle w:val="11"/>
              <w:rPr>
                <w:sz w:val="24"/>
                <w:szCs w:val="24"/>
              </w:rPr>
            </w:pPr>
            <w:r w:rsidRPr="00FA3743">
              <w:rPr>
                <w:sz w:val="24"/>
                <w:szCs w:val="24"/>
              </w:rPr>
              <w:t>млн.</w:t>
            </w:r>
          </w:p>
          <w:p w:rsidR="00FA3743" w:rsidRPr="00FA3743" w:rsidRDefault="00FA3743" w:rsidP="006B127A">
            <w:pPr>
              <w:pStyle w:val="11"/>
              <w:rPr>
                <w:sz w:val="24"/>
                <w:szCs w:val="24"/>
              </w:rPr>
            </w:pPr>
            <w:r w:rsidRPr="00FA3743">
              <w:rPr>
                <w:sz w:val="24"/>
                <w:szCs w:val="24"/>
              </w:rPr>
              <w:t>руб.</w:t>
            </w:r>
          </w:p>
        </w:tc>
        <w:tc>
          <w:tcPr>
            <w:tcW w:w="992" w:type="dxa"/>
          </w:tcPr>
          <w:p w:rsidR="00FA3743" w:rsidRPr="00FA3743" w:rsidRDefault="00FA3743" w:rsidP="006B127A">
            <w:pPr>
              <w:pStyle w:val="11"/>
              <w:rPr>
                <w:sz w:val="24"/>
                <w:szCs w:val="24"/>
              </w:rPr>
            </w:pPr>
            <w:r w:rsidRPr="00FA3743">
              <w:rPr>
                <w:sz w:val="24"/>
                <w:szCs w:val="24"/>
              </w:rPr>
              <w:t>0</w:t>
            </w:r>
          </w:p>
        </w:tc>
        <w:tc>
          <w:tcPr>
            <w:tcW w:w="992" w:type="dxa"/>
          </w:tcPr>
          <w:p w:rsidR="00FA3743" w:rsidRPr="00FA3743" w:rsidRDefault="00FA3743" w:rsidP="006B127A">
            <w:pPr>
              <w:pStyle w:val="11"/>
              <w:rPr>
                <w:sz w:val="24"/>
                <w:szCs w:val="24"/>
              </w:rPr>
            </w:pPr>
            <w:r w:rsidRPr="00FA3743">
              <w:rPr>
                <w:sz w:val="24"/>
                <w:szCs w:val="24"/>
              </w:rPr>
              <w:t>0</w:t>
            </w:r>
          </w:p>
        </w:tc>
        <w:tc>
          <w:tcPr>
            <w:tcW w:w="992" w:type="dxa"/>
          </w:tcPr>
          <w:p w:rsidR="00FA3743" w:rsidRPr="00FA3743" w:rsidRDefault="00FA3743" w:rsidP="006B127A">
            <w:pPr>
              <w:pStyle w:val="11"/>
              <w:rPr>
                <w:sz w:val="24"/>
                <w:szCs w:val="24"/>
              </w:rPr>
            </w:pPr>
            <w:r w:rsidRPr="00FA3743">
              <w:rPr>
                <w:sz w:val="24"/>
                <w:szCs w:val="24"/>
              </w:rPr>
              <w:t>0</w:t>
            </w:r>
          </w:p>
        </w:tc>
        <w:tc>
          <w:tcPr>
            <w:tcW w:w="992" w:type="dxa"/>
          </w:tcPr>
          <w:p w:rsidR="00FA3743" w:rsidRPr="00FA3743" w:rsidRDefault="00FA3743" w:rsidP="006B127A">
            <w:pPr>
              <w:pStyle w:val="11"/>
              <w:rPr>
                <w:sz w:val="24"/>
                <w:szCs w:val="24"/>
              </w:rPr>
            </w:pPr>
            <w:r w:rsidRPr="00FA3743">
              <w:rPr>
                <w:sz w:val="24"/>
                <w:szCs w:val="24"/>
              </w:rPr>
              <w:t>0</w:t>
            </w:r>
          </w:p>
        </w:tc>
        <w:tc>
          <w:tcPr>
            <w:tcW w:w="992" w:type="dxa"/>
          </w:tcPr>
          <w:p w:rsidR="00FA3743" w:rsidRPr="00FA3743" w:rsidRDefault="00FA3743" w:rsidP="006B127A">
            <w:pPr>
              <w:pStyle w:val="11"/>
              <w:rPr>
                <w:sz w:val="24"/>
                <w:szCs w:val="24"/>
              </w:rPr>
            </w:pPr>
            <w:r w:rsidRPr="00FA3743">
              <w:rPr>
                <w:sz w:val="24"/>
                <w:szCs w:val="24"/>
              </w:rPr>
              <w:t>0</w:t>
            </w:r>
          </w:p>
        </w:tc>
        <w:tc>
          <w:tcPr>
            <w:tcW w:w="992" w:type="dxa"/>
          </w:tcPr>
          <w:p w:rsidR="00FA3743" w:rsidRPr="00FA3743" w:rsidRDefault="00FA3743" w:rsidP="006B127A">
            <w:pPr>
              <w:pStyle w:val="11"/>
              <w:rPr>
                <w:sz w:val="24"/>
                <w:szCs w:val="24"/>
              </w:rPr>
            </w:pPr>
            <w:r w:rsidRPr="00FA3743">
              <w:rPr>
                <w:sz w:val="24"/>
                <w:szCs w:val="24"/>
              </w:rPr>
              <w:t>0</w:t>
            </w:r>
          </w:p>
        </w:tc>
        <w:tc>
          <w:tcPr>
            <w:tcW w:w="993" w:type="dxa"/>
          </w:tcPr>
          <w:p w:rsidR="00FA3743" w:rsidRPr="00FA3743" w:rsidRDefault="00FA3743" w:rsidP="006B127A">
            <w:pPr>
              <w:pStyle w:val="11"/>
              <w:rPr>
                <w:sz w:val="24"/>
                <w:szCs w:val="24"/>
              </w:rPr>
            </w:pPr>
            <w:r w:rsidRPr="00FA3743">
              <w:rPr>
                <w:sz w:val="24"/>
                <w:szCs w:val="24"/>
              </w:rPr>
              <w:t>0</w:t>
            </w:r>
          </w:p>
        </w:tc>
        <w:tc>
          <w:tcPr>
            <w:tcW w:w="1173" w:type="dxa"/>
          </w:tcPr>
          <w:p w:rsidR="00FA3743" w:rsidRPr="00FA3743" w:rsidRDefault="00FA3743" w:rsidP="006B127A">
            <w:pPr>
              <w:pStyle w:val="11"/>
              <w:rPr>
                <w:sz w:val="24"/>
                <w:szCs w:val="24"/>
              </w:rPr>
            </w:pPr>
            <w:r w:rsidRPr="00FA3743">
              <w:rPr>
                <w:sz w:val="24"/>
                <w:szCs w:val="24"/>
              </w:rPr>
              <w:t>0</w:t>
            </w:r>
          </w:p>
        </w:tc>
        <w:tc>
          <w:tcPr>
            <w:tcW w:w="1083" w:type="dxa"/>
          </w:tcPr>
          <w:p w:rsidR="00FA3743" w:rsidRPr="00FA3743" w:rsidRDefault="00FA3743" w:rsidP="006B127A">
            <w:pPr>
              <w:pStyle w:val="11"/>
              <w:rPr>
                <w:sz w:val="24"/>
                <w:szCs w:val="24"/>
              </w:rPr>
            </w:pPr>
            <w:r w:rsidRPr="00FA3743">
              <w:rPr>
                <w:sz w:val="24"/>
                <w:szCs w:val="24"/>
              </w:rPr>
              <w:t>0</w:t>
            </w:r>
          </w:p>
        </w:tc>
        <w:tc>
          <w:tcPr>
            <w:tcW w:w="1140" w:type="dxa"/>
          </w:tcPr>
          <w:p w:rsidR="00FA3743" w:rsidRPr="00FA3743" w:rsidRDefault="00FA3743" w:rsidP="006B127A">
            <w:pPr>
              <w:pStyle w:val="11"/>
              <w:rPr>
                <w:sz w:val="24"/>
                <w:szCs w:val="24"/>
              </w:rPr>
            </w:pPr>
            <w:r w:rsidRPr="00FA3743">
              <w:rPr>
                <w:sz w:val="24"/>
                <w:szCs w:val="24"/>
              </w:rPr>
              <w:t>0</w:t>
            </w:r>
          </w:p>
        </w:tc>
      </w:tr>
      <w:tr w:rsidR="00FA3743" w:rsidRPr="00FA3743" w:rsidTr="006B127A">
        <w:trPr>
          <w:cantSplit/>
        </w:trPr>
        <w:tc>
          <w:tcPr>
            <w:tcW w:w="2943" w:type="dxa"/>
            <w:vMerge/>
          </w:tcPr>
          <w:p w:rsidR="00FA3743" w:rsidRPr="00FA3743" w:rsidRDefault="00FA3743" w:rsidP="006B127A">
            <w:pPr>
              <w:pStyle w:val="11"/>
              <w:rPr>
                <w:sz w:val="24"/>
                <w:szCs w:val="24"/>
              </w:rPr>
            </w:pPr>
          </w:p>
        </w:tc>
        <w:tc>
          <w:tcPr>
            <w:tcW w:w="1276" w:type="dxa"/>
          </w:tcPr>
          <w:p w:rsidR="00FA3743" w:rsidRPr="00FA3743" w:rsidRDefault="00FA3743" w:rsidP="006B127A">
            <w:pPr>
              <w:pStyle w:val="11"/>
              <w:rPr>
                <w:sz w:val="24"/>
                <w:szCs w:val="24"/>
              </w:rPr>
            </w:pPr>
            <w:r w:rsidRPr="00FA3743">
              <w:rPr>
                <w:sz w:val="24"/>
                <w:szCs w:val="24"/>
              </w:rPr>
              <w:t>в сопост. ценах предыд. года</w:t>
            </w:r>
          </w:p>
        </w:tc>
        <w:tc>
          <w:tcPr>
            <w:tcW w:w="851" w:type="dxa"/>
          </w:tcPr>
          <w:p w:rsidR="00FA3743" w:rsidRPr="00FA3743" w:rsidRDefault="00FA3743" w:rsidP="006B127A">
            <w:pPr>
              <w:pStyle w:val="11"/>
              <w:rPr>
                <w:sz w:val="24"/>
                <w:szCs w:val="24"/>
              </w:rPr>
            </w:pPr>
            <w:r w:rsidRPr="00FA3743">
              <w:rPr>
                <w:sz w:val="24"/>
                <w:szCs w:val="24"/>
              </w:rPr>
              <w:t>в % к пред</w:t>
            </w:r>
            <w:proofErr w:type="gramStart"/>
            <w:r w:rsidRPr="00FA3743">
              <w:rPr>
                <w:sz w:val="24"/>
                <w:szCs w:val="24"/>
              </w:rPr>
              <w:t>.г</w:t>
            </w:r>
            <w:proofErr w:type="gramEnd"/>
            <w:r w:rsidRPr="00FA3743">
              <w:rPr>
                <w:sz w:val="24"/>
                <w:szCs w:val="24"/>
              </w:rPr>
              <w:t>оду</w:t>
            </w:r>
          </w:p>
        </w:tc>
        <w:tc>
          <w:tcPr>
            <w:tcW w:w="992" w:type="dxa"/>
          </w:tcPr>
          <w:p w:rsidR="00FA3743" w:rsidRPr="00FA3743" w:rsidRDefault="00FA3743" w:rsidP="006B127A">
            <w:pPr>
              <w:pStyle w:val="11"/>
              <w:rPr>
                <w:sz w:val="24"/>
                <w:szCs w:val="24"/>
              </w:rPr>
            </w:pPr>
            <w:r w:rsidRPr="00FA3743">
              <w:rPr>
                <w:sz w:val="24"/>
                <w:szCs w:val="24"/>
              </w:rPr>
              <w:t>0</w:t>
            </w:r>
          </w:p>
        </w:tc>
        <w:tc>
          <w:tcPr>
            <w:tcW w:w="992" w:type="dxa"/>
          </w:tcPr>
          <w:p w:rsidR="00FA3743" w:rsidRPr="00FA3743" w:rsidRDefault="00FA3743" w:rsidP="006B127A">
            <w:pPr>
              <w:pStyle w:val="11"/>
              <w:rPr>
                <w:sz w:val="24"/>
                <w:szCs w:val="24"/>
              </w:rPr>
            </w:pPr>
            <w:r w:rsidRPr="00FA3743">
              <w:rPr>
                <w:sz w:val="24"/>
                <w:szCs w:val="24"/>
              </w:rPr>
              <w:t>0</w:t>
            </w:r>
          </w:p>
        </w:tc>
        <w:tc>
          <w:tcPr>
            <w:tcW w:w="992" w:type="dxa"/>
          </w:tcPr>
          <w:p w:rsidR="00FA3743" w:rsidRPr="00FA3743" w:rsidRDefault="00FA3743" w:rsidP="006B127A">
            <w:pPr>
              <w:pStyle w:val="11"/>
              <w:rPr>
                <w:sz w:val="24"/>
                <w:szCs w:val="24"/>
              </w:rPr>
            </w:pPr>
            <w:r w:rsidRPr="00FA3743">
              <w:rPr>
                <w:sz w:val="24"/>
                <w:szCs w:val="24"/>
              </w:rPr>
              <w:t>0</w:t>
            </w:r>
          </w:p>
        </w:tc>
        <w:tc>
          <w:tcPr>
            <w:tcW w:w="992" w:type="dxa"/>
          </w:tcPr>
          <w:p w:rsidR="00FA3743" w:rsidRPr="00FA3743" w:rsidRDefault="00FA3743" w:rsidP="006B127A">
            <w:pPr>
              <w:pStyle w:val="11"/>
              <w:rPr>
                <w:sz w:val="24"/>
                <w:szCs w:val="24"/>
              </w:rPr>
            </w:pPr>
            <w:r w:rsidRPr="00FA3743">
              <w:rPr>
                <w:sz w:val="24"/>
                <w:szCs w:val="24"/>
              </w:rPr>
              <w:t>0</w:t>
            </w:r>
          </w:p>
        </w:tc>
        <w:tc>
          <w:tcPr>
            <w:tcW w:w="992" w:type="dxa"/>
          </w:tcPr>
          <w:p w:rsidR="00FA3743" w:rsidRPr="00FA3743" w:rsidRDefault="00FA3743" w:rsidP="006B127A">
            <w:pPr>
              <w:pStyle w:val="11"/>
              <w:rPr>
                <w:sz w:val="24"/>
                <w:szCs w:val="24"/>
              </w:rPr>
            </w:pPr>
            <w:r w:rsidRPr="00FA3743">
              <w:rPr>
                <w:sz w:val="24"/>
                <w:szCs w:val="24"/>
              </w:rPr>
              <w:t>0</w:t>
            </w:r>
          </w:p>
        </w:tc>
        <w:tc>
          <w:tcPr>
            <w:tcW w:w="992" w:type="dxa"/>
          </w:tcPr>
          <w:p w:rsidR="00FA3743" w:rsidRPr="00FA3743" w:rsidRDefault="00FA3743" w:rsidP="006B127A">
            <w:pPr>
              <w:pStyle w:val="11"/>
              <w:rPr>
                <w:sz w:val="24"/>
                <w:szCs w:val="24"/>
              </w:rPr>
            </w:pPr>
            <w:r w:rsidRPr="00FA3743">
              <w:rPr>
                <w:sz w:val="24"/>
                <w:szCs w:val="24"/>
              </w:rPr>
              <w:t>0</w:t>
            </w:r>
          </w:p>
        </w:tc>
        <w:tc>
          <w:tcPr>
            <w:tcW w:w="993" w:type="dxa"/>
          </w:tcPr>
          <w:p w:rsidR="00FA3743" w:rsidRPr="00FA3743" w:rsidRDefault="00FA3743" w:rsidP="006B127A">
            <w:pPr>
              <w:pStyle w:val="11"/>
              <w:rPr>
                <w:sz w:val="24"/>
                <w:szCs w:val="24"/>
              </w:rPr>
            </w:pPr>
            <w:r w:rsidRPr="00FA3743">
              <w:rPr>
                <w:sz w:val="24"/>
                <w:szCs w:val="24"/>
              </w:rPr>
              <w:t>0</w:t>
            </w:r>
          </w:p>
        </w:tc>
        <w:tc>
          <w:tcPr>
            <w:tcW w:w="1173" w:type="dxa"/>
          </w:tcPr>
          <w:p w:rsidR="00FA3743" w:rsidRPr="00FA3743" w:rsidRDefault="00FA3743" w:rsidP="006B127A">
            <w:pPr>
              <w:pStyle w:val="11"/>
              <w:rPr>
                <w:sz w:val="24"/>
                <w:szCs w:val="24"/>
              </w:rPr>
            </w:pPr>
            <w:r w:rsidRPr="00FA3743">
              <w:rPr>
                <w:sz w:val="24"/>
                <w:szCs w:val="24"/>
              </w:rPr>
              <w:t>0</w:t>
            </w:r>
          </w:p>
        </w:tc>
        <w:tc>
          <w:tcPr>
            <w:tcW w:w="1083" w:type="dxa"/>
          </w:tcPr>
          <w:p w:rsidR="00FA3743" w:rsidRPr="00FA3743" w:rsidRDefault="00FA3743" w:rsidP="006B127A">
            <w:pPr>
              <w:pStyle w:val="11"/>
              <w:rPr>
                <w:sz w:val="24"/>
                <w:szCs w:val="24"/>
              </w:rPr>
            </w:pPr>
            <w:r w:rsidRPr="00FA3743">
              <w:rPr>
                <w:sz w:val="24"/>
                <w:szCs w:val="24"/>
              </w:rPr>
              <w:t>0</w:t>
            </w:r>
          </w:p>
        </w:tc>
        <w:tc>
          <w:tcPr>
            <w:tcW w:w="1140" w:type="dxa"/>
          </w:tcPr>
          <w:p w:rsidR="00FA3743" w:rsidRPr="00FA3743" w:rsidRDefault="00FA3743" w:rsidP="006B127A">
            <w:pPr>
              <w:pStyle w:val="11"/>
              <w:rPr>
                <w:sz w:val="24"/>
                <w:szCs w:val="24"/>
              </w:rPr>
            </w:pPr>
            <w:r w:rsidRPr="00FA3743">
              <w:rPr>
                <w:sz w:val="24"/>
                <w:szCs w:val="24"/>
              </w:rPr>
              <w:t>0</w:t>
            </w:r>
          </w:p>
        </w:tc>
      </w:tr>
      <w:tr w:rsidR="00FA3743" w:rsidRPr="00FA3743" w:rsidTr="006B127A">
        <w:trPr>
          <w:cantSplit/>
          <w:trHeight w:val="510"/>
        </w:trPr>
        <w:tc>
          <w:tcPr>
            <w:tcW w:w="4219" w:type="dxa"/>
            <w:gridSpan w:val="2"/>
          </w:tcPr>
          <w:p w:rsidR="00FA3743" w:rsidRPr="00FA3743" w:rsidRDefault="00FA3743" w:rsidP="006B127A">
            <w:pPr>
              <w:pStyle w:val="11"/>
              <w:jc w:val="left"/>
              <w:rPr>
                <w:sz w:val="24"/>
                <w:szCs w:val="24"/>
              </w:rPr>
            </w:pPr>
            <w:r w:rsidRPr="00FA3743">
              <w:rPr>
                <w:sz w:val="24"/>
                <w:szCs w:val="24"/>
              </w:rPr>
              <w:lastRenderedPageBreak/>
              <w:t>Ввод в эксплуатацию за счет всех источников финансирования жилых домов</w:t>
            </w:r>
          </w:p>
        </w:tc>
        <w:tc>
          <w:tcPr>
            <w:tcW w:w="851" w:type="dxa"/>
          </w:tcPr>
          <w:p w:rsidR="00FA3743" w:rsidRPr="00FA3743" w:rsidRDefault="00FA3743" w:rsidP="006B127A">
            <w:pPr>
              <w:pStyle w:val="11"/>
              <w:rPr>
                <w:sz w:val="24"/>
                <w:szCs w:val="24"/>
              </w:rPr>
            </w:pPr>
            <w:r w:rsidRPr="00FA3743">
              <w:rPr>
                <w:sz w:val="24"/>
                <w:szCs w:val="24"/>
              </w:rPr>
              <w:t>кв</w:t>
            </w:r>
            <w:proofErr w:type="gramStart"/>
            <w:r w:rsidRPr="00FA3743">
              <w:rPr>
                <w:sz w:val="24"/>
                <w:szCs w:val="24"/>
              </w:rPr>
              <w:t>.м</w:t>
            </w:r>
            <w:proofErr w:type="gramEnd"/>
          </w:p>
          <w:p w:rsidR="00FA3743" w:rsidRPr="00FA3743" w:rsidRDefault="00FA3743" w:rsidP="006B127A">
            <w:pPr>
              <w:pStyle w:val="11"/>
              <w:rPr>
                <w:sz w:val="24"/>
                <w:szCs w:val="24"/>
              </w:rPr>
            </w:pPr>
            <w:r w:rsidRPr="00FA3743">
              <w:rPr>
                <w:sz w:val="24"/>
                <w:szCs w:val="24"/>
              </w:rPr>
              <w:t>общ.</w:t>
            </w:r>
          </w:p>
          <w:p w:rsidR="00FA3743" w:rsidRPr="00FA3743" w:rsidRDefault="00FA3743" w:rsidP="006B127A">
            <w:pPr>
              <w:pStyle w:val="11"/>
              <w:rPr>
                <w:sz w:val="24"/>
                <w:szCs w:val="24"/>
              </w:rPr>
            </w:pPr>
            <w:r w:rsidRPr="00FA3743">
              <w:rPr>
                <w:sz w:val="24"/>
                <w:szCs w:val="24"/>
              </w:rPr>
              <w:t>площ.</w:t>
            </w:r>
          </w:p>
        </w:tc>
        <w:tc>
          <w:tcPr>
            <w:tcW w:w="992" w:type="dxa"/>
          </w:tcPr>
          <w:p w:rsidR="00FA3743" w:rsidRPr="00FA3743" w:rsidRDefault="00FA3743" w:rsidP="006B127A">
            <w:pPr>
              <w:pStyle w:val="11"/>
              <w:rPr>
                <w:sz w:val="24"/>
                <w:szCs w:val="24"/>
              </w:rPr>
            </w:pPr>
            <w:r w:rsidRPr="00FA3743">
              <w:rPr>
                <w:sz w:val="24"/>
                <w:szCs w:val="24"/>
              </w:rPr>
              <w:t>0</w:t>
            </w:r>
          </w:p>
        </w:tc>
        <w:tc>
          <w:tcPr>
            <w:tcW w:w="992" w:type="dxa"/>
          </w:tcPr>
          <w:p w:rsidR="00FA3743" w:rsidRPr="00FA3743" w:rsidRDefault="00FA3743" w:rsidP="006B127A">
            <w:pPr>
              <w:pStyle w:val="11"/>
              <w:rPr>
                <w:sz w:val="24"/>
                <w:szCs w:val="24"/>
              </w:rPr>
            </w:pPr>
            <w:r w:rsidRPr="00FA3743">
              <w:rPr>
                <w:sz w:val="24"/>
                <w:szCs w:val="24"/>
              </w:rPr>
              <w:t>0</w:t>
            </w:r>
          </w:p>
        </w:tc>
        <w:tc>
          <w:tcPr>
            <w:tcW w:w="992" w:type="dxa"/>
          </w:tcPr>
          <w:p w:rsidR="00FA3743" w:rsidRPr="00FA3743" w:rsidRDefault="00FA3743" w:rsidP="006B127A">
            <w:pPr>
              <w:pStyle w:val="11"/>
              <w:rPr>
                <w:sz w:val="24"/>
                <w:szCs w:val="24"/>
              </w:rPr>
            </w:pPr>
            <w:r w:rsidRPr="00FA3743">
              <w:rPr>
                <w:sz w:val="24"/>
                <w:szCs w:val="24"/>
              </w:rPr>
              <w:t>0</w:t>
            </w:r>
          </w:p>
        </w:tc>
        <w:tc>
          <w:tcPr>
            <w:tcW w:w="992" w:type="dxa"/>
          </w:tcPr>
          <w:p w:rsidR="00FA3743" w:rsidRPr="00FA3743" w:rsidRDefault="00FA3743" w:rsidP="006B127A">
            <w:pPr>
              <w:pStyle w:val="11"/>
              <w:rPr>
                <w:sz w:val="24"/>
                <w:szCs w:val="24"/>
              </w:rPr>
            </w:pPr>
            <w:r w:rsidRPr="00FA3743">
              <w:rPr>
                <w:sz w:val="24"/>
                <w:szCs w:val="24"/>
              </w:rPr>
              <w:t>0</w:t>
            </w:r>
          </w:p>
        </w:tc>
        <w:tc>
          <w:tcPr>
            <w:tcW w:w="992" w:type="dxa"/>
          </w:tcPr>
          <w:p w:rsidR="00FA3743" w:rsidRPr="00FA3743" w:rsidRDefault="00FA3743" w:rsidP="006B127A">
            <w:pPr>
              <w:pStyle w:val="11"/>
              <w:rPr>
                <w:sz w:val="24"/>
                <w:szCs w:val="24"/>
              </w:rPr>
            </w:pPr>
            <w:r w:rsidRPr="00FA3743">
              <w:rPr>
                <w:sz w:val="24"/>
                <w:szCs w:val="24"/>
              </w:rPr>
              <w:t>100</w:t>
            </w:r>
          </w:p>
        </w:tc>
        <w:tc>
          <w:tcPr>
            <w:tcW w:w="992" w:type="dxa"/>
          </w:tcPr>
          <w:p w:rsidR="00FA3743" w:rsidRPr="00FA3743" w:rsidRDefault="00FA3743" w:rsidP="006B127A">
            <w:pPr>
              <w:pStyle w:val="11"/>
              <w:rPr>
                <w:sz w:val="24"/>
                <w:szCs w:val="24"/>
              </w:rPr>
            </w:pPr>
            <w:r w:rsidRPr="00FA3743">
              <w:rPr>
                <w:sz w:val="24"/>
                <w:szCs w:val="24"/>
              </w:rPr>
              <w:t>0</w:t>
            </w:r>
          </w:p>
        </w:tc>
        <w:tc>
          <w:tcPr>
            <w:tcW w:w="993" w:type="dxa"/>
          </w:tcPr>
          <w:p w:rsidR="00FA3743" w:rsidRPr="00FA3743" w:rsidRDefault="00FA3743" w:rsidP="006B127A">
            <w:pPr>
              <w:pStyle w:val="11"/>
              <w:rPr>
                <w:sz w:val="24"/>
                <w:szCs w:val="24"/>
              </w:rPr>
            </w:pPr>
            <w:r w:rsidRPr="00FA3743">
              <w:rPr>
                <w:sz w:val="24"/>
                <w:szCs w:val="24"/>
              </w:rPr>
              <w:t>100</w:t>
            </w:r>
          </w:p>
        </w:tc>
        <w:tc>
          <w:tcPr>
            <w:tcW w:w="1173" w:type="dxa"/>
          </w:tcPr>
          <w:p w:rsidR="00FA3743" w:rsidRPr="00FA3743" w:rsidRDefault="00FA3743" w:rsidP="006B127A">
            <w:pPr>
              <w:pStyle w:val="11"/>
              <w:rPr>
                <w:sz w:val="24"/>
                <w:szCs w:val="24"/>
              </w:rPr>
            </w:pPr>
            <w:r w:rsidRPr="00FA3743">
              <w:rPr>
                <w:sz w:val="24"/>
                <w:szCs w:val="24"/>
              </w:rPr>
              <w:t>100</w:t>
            </w:r>
          </w:p>
        </w:tc>
        <w:tc>
          <w:tcPr>
            <w:tcW w:w="1083" w:type="dxa"/>
          </w:tcPr>
          <w:p w:rsidR="00FA3743" w:rsidRPr="00FA3743" w:rsidRDefault="00FA3743" w:rsidP="006B127A">
            <w:pPr>
              <w:pStyle w:val="11"/>
              <w:rPr>
                <w:sz w:val="24"/>
                <w:szCs w:val="24"/>
              </w:rPr>
            </w:pPr>
            <w:r w:rsidRPr="00FA3743">
              <w:rPr>
                <w:sz w:val="24"/>
                <w:szCs w:val="24"/>
              </w:rPr>
              <w:t>100</w:t>
            </w:r>
          </w:p>
        </w:tc>
        <w:tc>
          <w:tcPr>
            <w:tcW w:w="1140" w:type="dxa"/>
          </w:tcPr>
          <w:p w:rsidR="00FA3743" w:rsidRPr="00FA3743" w:rsidRDefault="00FA3743" w:rsidP="006B127A">
            <w:pPr>
              <w:pStyle w:val="11"/>
              <w:rPr>
                <w:sz w:val="24"/>
                <w:szCs w:val="24"/>
              </w:rPr>
            </w:pPr>
            <w:r w:rsidRPr="00FA3743">
              <w:rPr>
                <w:sz w:val="24"/>
                <w:szCs w:val="24"/>
              </w:rPr>
              <w:t>100</w:t>
            </w:r>
          </w:p>
        </w:tc>
      </w:tr>
      <w:tr w:rsidR="00FA3743" w:rsidRPr="00FA3743" w:rsidTr="006B127A">
        <w:trPr>
          <w:cantSplit/>
          <w:trHeight w:val="510"/>
        </w:trPr>
        <w:tc>
          <w:tcPr>
            <w:tcW w:w="4219" w:type="dxa"/>
            <w:gridSpan w:val="2"/>
          </w:tcPr>
          <w:p w:rsidR="00FA3743" w:rsidRPr="00FA3743" w:rsidRDefault="00FA3743" w:rsidP="006B127A">
            <w:pPr>
              <w:pStyle w:val="11"/>
              <w:jc w:val="left"/>
              <w:rPr>
                <w:sz w:val="24"/>
                <w:szCs w:val="24"/>
              </w:rPr>
            </w:pPr>
            <w:r w:rsidRPr="00FA3743">
              <w:rPr>
                <w:sz w:val="24"/>
                <w:szCs w:val="24"/>
              </w:rPr>
              <w:t>Ввод в эксплуатацию индивидуальных жилых домов, построенных населением за свой счет и с помощью кредитов</w:t>
            </w:r>
          </w:p>
        </w:tc>
        <w:tc>
          <w:tcPr>
            <w:tcW w:w="851" w:type="dxa"/>
          </w:tcPr>
          <w:p w:rsidR="00FA3743" w:rsidRPr="00FA3743" w:rsidRDefault="00FA3743" w:rsidP="006B127A">
            <w:pPr>
              <w:pStyle w:val="11"/>
              <w:rPr>
                <w:sz w:val="24"/>
                <w:szCs w:val="24"/>
              </w:rPr>
            </w:pPr>
            <w:r w:rsidRPr="00FA3743">
              <w:rPr>
                <w:sz w:val="24"/>
                <w:szCs w:val="24"/>
              </w:rPr>
              <w:t>кв</w:t>
            </w:r>
            <w:proofErr w:type="gramStart"/>
            <w:r w:rsidRPr="00FA3743">
              <w:rPr>
                <w:sz w:val="24"/>
                <w:szCs w:val="24"/>
              </w:rPr>
              <w:t>.м</w:t>
            </w:r>
            <w:proofErr w:type="gramEnd"/>
          </w:p>
          <w:p w:rsidR="00FA3743" w:rsidRPr="00FA3743" w:rsidRDefault="00FA3743" w:rsidP="006B127A">
            <w:pPr>
              <w:pStyle w:val="11"/>
              <w:rPr>
                <w:sz w:val="24"/>
                <w:szCs w:val="24"/>
              </w:rPr>
            </w:pPr>
            <w:r w:rsidRPr="00FA3743">
              <w:rPr>
                <w:sz w:val="24"/>
                <w:szCs w:val="24"/>
              </w:rPr>
              <w:t>общ.</w:t>
            </w:r>
          </w:p>
          <w:p w:rsidR="00FA3743" w:rsidRPr="00FA3743" w:rsidRDefault="00FA3743" w:rsidP="006B127A">
            <w:pPr>
              <w:pStyle w:val="11"/>
              <w:rPr>
                <w:sz w:val="24"/>
                <w:szCs w:val="24"/>
              </w:rPr>
            </w:pPr>
            <w:r w:rsidRPr="00FA3743">
              <w:rPr>
                <w:sz w:val="24"/>
                <w:szCs w:val="24"/>
              </w:rPr>
              <w:t>площ.</w:t>
            </w:r>
          </w:p>
        </w:tc>
        <w:tc>
          <w:tcPr>
            <w:tcW w:w="992" w:type="dxa"/>
          </w:tcPr>
          <w:p w:rsidR="00FA3743" w:rsidRPr="00FA3743" w:rsidRDefault="00FA3743" w:rsidP="006B127A">
            <w:pPr>
              <w:pStyle w:val="11"/>
              <w:rPr>
                <w:sz w:val="24"/>
                <w:szCs w:val="24"/>
              </w:rPr>
            </w:pPr>
            <w:r w:rsidRPr="00FA3743">
              <w:rPr>
                <w:sz w:val="24"/>
                <w:szCs w:val="24"/>
              </w:rPr>
              <w:t>0</w:t>
            </w:r>
          </w:p>
        </w:tc>
        <w:tc>
          <w:tcPr>
            <w:tcW w:w="992" w:type="dxa"/>
          </w:tcPr>
          <w:p w:rsidR="00FA3743" w:rsidRPr="00FA3743" w:rsidRDefault="00FA3743" w:rsidP="006B127A">
            <w:pPr>
              <w:pStyle w:val="11"/>
              <w:rPr>
                <w:sz w:val="24"/>
                <w:szCs w:val="24"/>
              </w:rPr>
            </w:pPr>
            <w:r w:rsidRPr="00FA3743">
              <w:rPr>
                <w:sz w:val="24"/>
                <w:szCs w:val="24"/>
              </w:rPr>
              <w:t>0</w:t>
            </w:r>
          </w:p>
        </w:tc>
        <w:tc>
          <w:tcPr>
            <w:tcW w:w="992" w:type="dxa"/>
          </w:tcPr>
          <w:p w:rsidR="00FA3743" w:rsidRPr="00FA3743" w:rsidRDefault="00FA3743" w:rsidP="006B127A">
            <w:pPr>
              <w:pStyle w:val="11"/>
              <w:rPr>
                <w:sz w:val="24"/>
                <w:szCs w:val="24"/>
              </w:rPr>
            </w:pPr>
            <w:r w:rsidRPr="00FA3743">
              <w:rPr>
                <w:sz w:val="24"/>
                <w:szCs w:val="24"/>
              </w:rPr>
              <w:t>0</w:t>
            </w:r>
          </w:p>
        </w:tc>
        <w:tc>
          <w:tcPr>
            <w:tcW w:w="992" w:type="dxa"/>
          </w:tcPr>
          <w:p w:rsidR="00FA3743" w:rsidRPr="00FA3743" w:rsidRDefault="00FA3743" w:rsidP="006B127A">
            <w:pPr>
              <w:pStyle w:val="11"/>
              <w:rPr>
                <w:sz w:val="24"/>
                <w:szCs w:val="24"/>
              </w:rPr>
            </w:pPr>
            <w:r w:rsidRPr="00FA3743">
              <w:rPr>
                <w:sz w:val="24"/>
                <w:szCs w:val="24"/>
              </w:rPr>
              <w:t>0</w:t>
            </w:r>
          </w:p>
        </w:tc>
        <w:tc>
          <w:tcPr>
            <w:tcW w:w="992" w:type="dxa"/>
          </w:tcPr>
          <w:p w:rsidR="00FA3743" w:rsidRPr="00FA3743" w:rsidRDefault="00FA3743" w:rsidP="006B127A">
            <w:pPr>
              <w:pStyle w:val="11"/>
              <w:rPr>
                <w:sz w:val="24"/>
                <w:szCs w:val="24"/>
              </w:rPr>
            </w:pPr>
            <w:r w:rsidRPr="00FA3743">
              <w:rPr>
                <w:sz w:val="24"/>
                <w:szCs w:val="24"/>
              </w:rPr>
              <w:t>100</w:t>
            </w:r>
          </w:p>
        </w:tc>
        <w:tc>
          <w:tcPr>
            <w:tcW w:w="992" w:type="dxa"/>
          </w:tcPr>
          <w:p w:rsidR="00FA3743" w:rsidRPr="00FA3743" w:rsidRDefault="00FA3743" w:rsidP="006B127A">
            <w:pPr>
              <w:pStyle w:val="11"/>
              <w:rPr>
                <w:sz w:val="24"/>
                <w:szCs w:val="24"/>
              </w:rPr>
            </w:pPr>
            <w:r w:rsidRPr="00FA3743">
              <w:rPr>
                <w:sz w:val="24"/>
                <w:szCs w:val="24"/>
              </w:rPr>
              <w:t>0</w:t>
            </w:r>
          </w:p>
        </w:tc>
        <w:tc>
          <w:tcPr>
            <w:tcW w:w="993" w:type="dxa"/>
          </w:tcPr>
          <w:p w:rsidR="00FA3743" w:rsidRPr="00FA3743" w:rsidRDefault="00FA3743" w:rsidP="006B127A">
            <w:pPr>
              <w:pStyle w:val="11"/>
              <w:rPr>
                <w:sz w:val="24"/>
                <w:szCs w:val="24"/>
              </w:rPr>
            </w:pPr>
            <w:r w:rsidRPr="00FA3743">
              <w:rPr>
                <w:sz w:val="24"/>
                <w:szCs w:val="24"/>
              </w:rPr>
              <w:t>100</w:t>
            </w:r>
          </w:p>
        </w:tc>
        <w:tc>
          <w:tcPr>
            <w:tcW w:w="1173" w:type="dxa"/>
          </w:tcPr>
          <w:p w:rsidR="00FA3743" w:rsidRPr="00FA3743" w:rsidRDefault="00FA3743" w:rsidP="006B127A">
            <w:pPr>
              <w:pStyle w:val="11"/>
              <w:rPr>
                <w:sz w:val="24"/>
                <w:szCs w:val="24"/>
              </w:rPr>
            </w:pPr>
            <w:r w:rsidRPr="00FA3743">
              <w:rPr>
                <w:sz w:val="24"/>
                <w:szCs w:val="24"/>
              </w:rPr>
              <w:t>100</w:t>
            </w:r>
          </w:p>
        </w:tc>
        <w:tc>
          <w:tcPr>
            <w:tcW w:w="1083" w:type="dxa"/>
          </w:tcPr>
          <w:p w:rsidR="00FA3743" w:rsidRPr="00FA3743" w:rsidRDefault="00FA3743" w:rsidP="006B127A">
            <w:pPr>
              <w:pStyle w:val="11"/>
              <w:rPr>
                <w:sz w:val="24"/>
                <w:szCs w:val="24"/>
              </w:rPr>
            </w:pPr>
            <w:r w:rsidRPr="00FA3743">
              <w:rPr>
                <w:sz w:val="24"/>
                <w:szCs w:val="24"/>
              </w:rPr>
              <w:t>100</w:t>
            </w:r>
          </w:p>
        </w:tc>
        <w:tc>
          <w:tcPr>
            <w:tcW w:w="1140" w:type="dxa"/>
          </w:tcPr>
          <w:p w:rsidR="00FA3743" w:rsidRPr="00FA3743" w:rsidRDefault="00FA3743" w:rsidP="006B127A">
            <w:pPr>
              <w:pStyle w:val="11"/>
              <w:rPr>
                <w:sz w:val="24"/>
                <w:szCs w:val="24"/>
              </w:rPr>
            </w:pPr>
            <w:r w:rsidRPr="00FA3743">
              <w:rPr>
                <w:sz w:val="24"/>
                <w:szCs w:val="24"/>
              </w:rPr>
              <w:t>100</w:t>
            </w:r>
          </w:p>
        </w:tc>
      </w:tr>
      <w:tr w:rsidR="00FA3743" w:rsidRPr="00FA3743" w:rsidTr="006B127A">
        <w:trPr>
          <w:cantSplit/>
          <w:trHeight w:val="552"/>
        </w:trPr>
        <w:tc>
          <w:tcPr>
            <w:tcW w:w="4219" w:type="dxa"/>
            <w:gridSpan w:val="2"/>
          </w:tcPr>
          <w:p w:rsidR="00FA3743" w:rsidRPr="00FA3743" w:rsidRDefault="00FA3743" w:rsidP="006B127A">
            <w:pPr>
              <w:pStyle w:val="11"/>
              <w:jc w:val="left"/>
              <w:rPr>
                <w:sz w:val="24"/>
                <w:szCs w:val="24"/>
              </w:rPr>
            </w:pPr>
            <w:r w:rsidRPr="00FA3743">
              <w:rPr>
                <w:sz w:val="24"/>
                <w:szCs w:val="24"/>
              </w:rPr>
              <w:t>Общая площадь жилых помещений, приходящаяся на 1 жителя</w:t>
            </w:r>
          </w:p>
        </w:tc>
        <w:tc>
          <w:tcPr>
            <w:tcW w:w="851" w:type="dxa"/>
          </w:tcPr>
          <w:p w:rsidR="00FA3743" w:rsidRPr="00FA3743" w:rsidRDefault="00FA3743" w:rsidP="006B127A">
            <w:pPr>
              <w:pStyle w:val="11"/>
              <w:rPr>
                <w:sz w:val="24"/>
                <w:szCs w:val="24"/>
              </w:rPr>
            </w:pPr>
          </w:p>
          <w:p w:rsidR="00FA3743" w:rsidRPr="00FA3743" w:rsidRDefault="00FA3743" w:rsidP="006B127A">
            <w:pPr>
              <w:pStyle w:val="11"/>
              <w:rPr>
                <w:sz w:val="24"/>
                <w:szCs w:val="24"/>
              </w:rPr>
            </w:pPr>
            <w:r w:rsidRPr="00FA3743">
              <w:rPr>
                <w:sz w:val="24"/>
                <w:szCs w:val="24"/>
              </w:rPr>
              <w:t>кв</w:t>
            </w:r>
            <w:proofErr w:type="gramStart"/>
            <w:r w:rsidRPr="00FA3743">
              <w:rPr>
                <w:sz w:val="24"/>
                <w:szCs w:val="24"/>
              </w:rPr>
              <w:t>.м</w:t>
            </w:r>
            <w:proofErr w:type="gramEnd"/>
          </w:p>
        </w:tc>
        <w:tc>
          <w:tcPr>
            <w:tcW w:w="992" w:type="dxa"/>
          </w:tcPr>
          <w:p w:rsidR="00FA3743" w:rsidRPr="00FA3743" w:rsidRDefault="00FA3743" w:rsidP="006B127A">
            <w:pPr>
              <w:pStyle w:val="11"/>
              <w:rPr>
                <w:sz w:val="24"/>
                <w:szCs w:val="24"/>
              </w:rPr>
            </w:pPr>
            <w:r w:rsidRPr="00FA3743">
              <w:rPr>
                <w:sz w:val="24"/>
                <w:szCs w:val="24"/>
              </w:rPr>
              <w:t>19,16</w:t>
            </w:r>
          </w:p>
        </w:tc>
        <w:tc>
          <w:tcPr>
            <w:tcW w:w="992" w:type="dxa"/>
          </w:tcPr>
          <w:p w:rsidR="00FA3743" w:rsidRPr="00FA3743" w:rsidRDefault="00FA3743" w:rsidP="006B127A">
            <w:pPr>
              <w:pStyle w:val="11"/>
              <w:rPr>
                <w:sz w:val="24"/>
                <w:szCs w:val="24"/>
              </w:rPr>
            </w:pPr>
            <w:r w:rsidRPr="00FA3743">
              <w:rPr>
                <w:sz w:val="24"/>
                <w:szCs w:val="24"/>
              </w:rPr>
              <w:t>101</w:t>
            </w:r>
          </w:p>
        </w:tc>
        <w:tc>
          <w:tcPr>
            <w:tcW w:w="992" w:type="dxa"/>
          </w:tcPr>
          <w:p w:rsidR="00FA3743" w:rsidRPr="00FA3743" w:rsidRDefault="00FA3743" w:rsidP="006B127A">
            <w:pPr>
              <w:pStyle w:val="11"/>
              <w:rPr>
                <w:sz w:val="24"/>
                <w:szCs w:val="24"/>
              </w:rPr>
            </w:pPr>
            <w:r w:rsidRPr="00FA3743">
              <w:rPr>
                <w:sz w:val="24"/>
                <w:szCs w:val="24"/>
              </w:rPr>
              <w:t>19,25</w:t>
            </w:r>
          </w:p>
        </w:tc>
        <w:tc>
          <w:tcPr>
            <w:tcW w:w="992" w:type="dxa"/>
          </w:tcPr>
          <w:p w:rsidR="00FA3743" w:rsidRPr="00FA3743" w:rsidRDefault="00FA3743" w:rsidP="006B127A">
            <w:pPr>
              <w:pStyle w:val="11"/>
              <w:rPr>
                <w:sz w:val="24"/>
                <w:szCs w:val="24"/>
              </w:rPr>
            </w:pPr>
            <w:r w:rsidRPr="00FA3743">
              <w:rPr>
                <w:sz w:val="24"/>
                <w:szCs w:val="24"/>
              </w:rPr>
              <w:t>101</w:t>
            </w:r>
          </w:p>
        </w:tc>
        <w:tc>
          <w:tcPr>
            <w:tcW w:w="992" w:type="dxa"/>
          </w:tcPr>
          <w:p w:rsidR="00FA3743" w:rsidRPr="00FA3743" w:rsidRDefault="00FA3743" w:rsidP="006B127A">
            <w:pPr>
              <w:pStyle w:val="11"/>
              <w:rPr>
                <w:sz w:val="24"/>
                <w:szCs w:val="24"/>
              </w:rPr>
            </w:pPr>
            <w:r w:rsidRPr="00FA3743">
              <w:rPr>
                <w:sz w:val="24"/>
                <w:szCs w:val="24"/>
              </w:rPr>
              <w:t>19,67</w:t>
            </w:r>
          </w:p>
        </w:tc>
        <w:tc>
          <w:tcPr>
            <w:tcW w:w="992" w:type="dxa"/>
          </w:tcPr>
          <w:p w:rsidR="00FA3743" w:rsidRPr="00FA3743" w:rsidRDefault="00FA3743" w:rsidP="006B127A">
            <w:pPr>
              <w:pStyle w:val="11"/>
              <w:rPr>
                <w:sz w:val="24"/>
                <w:szCs w:val="24"/>
              </w:rPr>
            </w:pPr>
            <w:r w:rsidRPr="00FA3743">
              <w:rPr>
                <w:sz w:val="24"/>
                <w:szCs w:val="24"/>
              </w:rPr>
              <w:t>102</w:t>
            </w:r>
          </w:p>
        </w:tc>
        <w:tc>
          <w:tcPr>
            <w:tcW w:w="993" w:type="dxa"/>
          </w:tcPr>
          <w:p w:rsidR="00FA3743" w:rsidRPr="00FA3743" w:rsidRDefault="00FA3743" w:rsidP="006B127A">
            <w:pPr>
              <w:pStyle w:val="11"/>
              <w:rPr>
                <w:sz w:val="24"/>
                <w:szCs w:val="24"/>
              </w:rPr>
            </w:pPr>
            <w:r w:rsidRPr="00FA3743">
              <w:rPr>
                <w:sz w:val="24"/>
                <w:szCs w:val="24"/>
              </w:rPr>
              <w:t>19,85</w:t>
            </w:r>
          </w:p>
        </w:tc>
        <w:tc>
          <w:tcPr>
            <w:tcW w:w="1173" w:type="dxa"/>
          </w:tcPr>
          <w:p w:rsidR="00FA3743" w:rsidRPr="00FA3743" w:rsidRDefault="00FA3743" w:rsidP="006B127A">
            <w:pPr>
              <w:pStyle w:val="11"/>
              <w:rPr>
                <w:sz w:val="24"/>
                <w:szCs w:val="24"/>
              </w:rPr>
            </w:pPr>
            <w:r w:rsidRPr="00FA3743">
              <w:rPr>
                <w:sz w:val="24"/>
                <w:szCs w:val="24"/>
              </w:rPr>
              <w:t>101</w:t>
            </w:r>
          </w:p>
        </w:tc>
        <w:tc>
          <w:tcPr>
            <w:tcW w:w="1083" w:type="dxa"/>
          </w:tcPr>
          <w:p w:rsidR="00FA3743" w:rsidRPr="00FA3743" w:rsidRDefault="00FA3743" w:rsidP="006B127A">
            <w:pPr>
              <w:pStyle w:val="11"/>
              <w:rPr>
                <w:sz w:val="24"/>
                <w:szCs w:val="24"/>
              </w:rPr>
            </w:pPr>
            <w:r w:rsidRPr="00FA3743">
              <w:rPr>
                <w:sz w:val="24"/>
                <w:szCs w:val="24"/>
              </w:rPr>
              <w:t>19,92</w:t>
            </w:r>
          </w:p>
        </w:tc>
        <w:tc>
          <w:tcPr>
            <w:tcW w:w="1140" w:type="dxa"/>
          </w:tcPr>
          <w:p w:rsidR="00FA3743" w:rsidRPr="00FA3743" w:rsidRDefault="00FA3743" w:rsidP="006B127A">
            <w:pPr>
              <w:pStyle w:val="11"/>
              <w:rPr>
                <w:sz w:val="24"/>
                <w:szCs w:val="24"/>
              </w:rPr>
            </w:pPr>
            <w:r w:rsidRPr="00FA3743">
              <w:rPr>
                <w:sz w:val="24"/>
                <w:szCs w:val="24"/>
              </w:rPr>
              <w:t>100</w:t>
            </w:r>
          </w:p>
        </w:tc>
      </w:tr>
      <w:tr w:rsidR="00FA3743" w:rsidRPr="00FA3743" w:rsidTr="006B127A">
        <w:trPr>
          <w:cantSplit/>
          <w:trHeight w:val="552"/>
        </w:trPr>
        <w:tc>
          <w:tcPr>
            <w:tcW w:w="4219" w:type="dxa"/>
            <w:gridSpan w:val="2"/>
          </w:tcPr>
          <w:p w:rsidR="00FA3743" w:rsidRPr="00FA3743" w:rsidRDefault="00FA3743" w:rsidP="006B127A">
            <w:pPr>
              <w:pStyle w:val="11"/>
              <w:jc w:val="left"/>
              <w:rPr>
                <w:sz w:val="24"/>
                <w:szCs w:val="24"/>
              </w:rPr>
            </w:pPr>
            <w:r w:rsidRPr="00FA3743">
              <w:rPr>
                <w:sz w:val="24"/>
                <w:szCs w:val="24"/>
              </w:rPr>
              <w:t xml:space="preserve">Перевезено грузов автомобильным транспортом  </w:t>
            </w:r>
          </w:p>
        </w:tc>
        <w:tc>
          <w:tcPr>
            <w:tcW w:w="851" w:type="dxa"/>
          </w:tcPr>
          <w:p w:rsidR="00FA3743" w:rsidRPr="00FA3743" w:rsidRDefault="00FA3743" w:rsidP="006B127A">
            <w:pPr>
              <w:pStyle w:val="11"/>
              <w:rPr>
                <w:sz w:val="24"/>
                <w:szCs w:val="24"/>
              </w:rPr>
            </w:pPr>
            <w:r w:rsidRPr="00FA3743">
              <w:rPr>
                <w:sz w:val="24"/>
                <w:szCs w:val="24"/>
              </w:rPr>
              <w:t>тыс. тонн</w:t>
            </w:r>
          </w:p>
        </w:tc>
        <w:tc>
          <w:tcPr>
            <w:tcW w:w="992" w:type="dxa"/>
          </w:tcPr>
          <w:p w:rsidR="00FA3743" w:rsidRPr="00FA3743" w:rsidRDefault="00FA3743" w:rsidP="006B127A">
            <w:pPr>
              <w:pStyle w:val="11"/>
              <w:rPr>
                <w:sz w:val="24"/>
                <w:szCs w:val="24"/>
              </w:rPr>
            </w:pPr>
            <w:r w:rsidRPr="00FA3743">
              <w:rPr>
                <w:sz w:val="24"/>
                <w:szCs w:val="24"/>
              </w:rPr>
              <w:t>1,5</w:t>
            </w:r>
          </w:p>
        </w:tc>
        <w:tc>
          <w:tcPr>
            <w:tcW w:w="992" w:type="dxa"/>
          </w:tcPr>
          <w:p w:rsidR="00FA3743" w:rsidRPr="00FA3743" w:rsidRDefault="00FA3743" w:rsidP="006B127A">
            <w:pPr>
              <w:pStyle w:val="11"/>
              <w:rPr>
                <w:sz w:val="24"/>
                <w:szCs w:val="24"/>
              </w:rPr>
            </w:pPr>
            <w:r w:rsidRPr="00FA3743">
              <w:rPr>
                <w:sz w:val="24"/>
                <w:szCs w:val="24"/>
              </w:rPr>
              <w:t>100</w:t>
            </w:r>
          </w:p>
        </w:tc>
        <w:tc>
          <w:tcPr>
            <w:tcW w:w="992" w:type="dxa"/>
          </w:tcPr>
          <w:p w:rsidR="00FA3743" w:rsidRPr="00FA3743" w:rsidRDefault="00FA3743" w:rsidP="006B127A">
            <w:pPr>
              <w:pStyle w:val="11"/>
              <w:rPr>
                <w:sz w:val="24"/>
                <w:szCs w:val="24"/>
              </w:rPr>
            </w:pPr>
            <w:r w:rsidRPr="00FA3743">
              <w:rPr>
                <w:sz w:val="24"/>
                <w:szCs w:val="24"/>
              </w:rPr>
              <w:t>1,5</w:t>
            </w:r>
          </w:p>
        </w:tc>
        <w:tc>
          <w:tcPr>
            <w:tcW w:w="992" w:type="dxa"/>
          </w:tcPr>
          <w:p w:rsidR="00FA3743" w:rsidRPr="00FA3743" w:rsidRDefault="00FA3743" w:rsidP="006B127A">
            <w:pPr>
              <w:pStyle w:val="11"/>
              <w:rPr>
                <w:sz w:val="24"/>
                <w:szCs w:val="24"/>
              </w:rPr>
            </w:pPr>
            <w:r w:rsidRPr="00FA3743">
              <w:rPr>
                <w:sz w:val="24"/>
                <w:szCs w:val="24"/>
              </w:rPr>
              <w:t>100</w:t>
            </w:r>
          </w:p>
        </w:tc>
        <w:tc>
          <w:tcPr>
            <w:tcW w:w="992" w:type="dxa"/>
          </w:tcPr>
          <w:p w:rsidR="00FA3743" w:rsidRPr="00FA3743" w:rsidRDefault="00FA3743" w:rsidP="006B127A">
            <w:pPr>
              <w:pStyle w:val="11"/>
              <w:rPr>
                <w:sz w:val="24"/>
                <w:szCs w:val="24"/>
              </w:rPr>
            </w:pPr>
            <w:r w:rsidRPr="00FA3743">
              <w:rPr>
                <w:sz w:val="24"/>
                <w:szCs w:val="24"/>
              </w:rPr>
              <w:t>1,5</w:t>
            </w:r>
          </w:p>
        </w:tc>
        <w:tc>
          <w:tcPr>
            <w:tcW w:w="992" w:type="dxa"/>
          </w:tcPr>
          <w:p w:rsidR="00FA3743" w:rsidRPr="00FA3743" w:rsidRDefault="00FA3743" w:rsidP="006B127A">
            <w:pPr>
              <w:pStyle w:val="11"/>
              <w:rPr>
                <w:sz w:val="24"/>
                <w:szCs w:val="24"/>
              </w:rPr>
            </w:pPr>
            <w:r w:rsidRPr="00FA3743">
              <w:rPr>
                <w:sz w:val="24"/>
                <w:szCs w:val="24"/>
              </w:rPr>
              <w:t>100</w:t>
            </w:r>
          </w:p>
        </w:tc>
        <w:tc>
          <w:tcPr>
            <w:tcW w:w="993" w:type="dxa"/>
          </w:tcPr>
          <w:p w:rsidR="00FA3743" w:rsidRPr="00FA3743" w:rsidRDefault="00FA3743" w:rsidP="006B127A">
            <w:pPr>
              <w:pStyle w:val="11"/>
              <w:rPr>
                <w:sz w:val="24"/>
                <w:szCs w:val="24"/>
              </w:rPr>
            </w:pPr>
            <w:r w:rsidRPr="00FA3743">
              <w:rPr>
                <w:sz w:val="24"/>
                <w:szCs w:val="24"/>
              </w:rPr>
              <w:t>1,6</w:t>
            </w:r>
          </w:p>
        </w:tc>
        <w:tc>
          <w:tcPr>
            <w:tcW w:w="1173" w:type="dxa"/>
          </w:tcPr>
          <w:p w:rsidR="00FA3743" w:rsidRPr="00FA3743" w:rsidRDefault="00FA3743" w:rsidP="006B127A">
            <w:pPr>
              <w:pStyle w:val="11"/>
              <w:rPr>
                <w:sz w:val="24"/>
                <w:szCs w:val="24"/>
              </w:rPr>
            </w:pPr>
            <w:r w:rsidRPr="00FA3743">
              <w:rPr>
                <w:sz w:val="24"/>
                <w:szCs w:val="24"/>
              </w:rPr>
              <w:t>107</w:t>
            </w:r>
          </w:p>
        </w:tc>
        <w:tc>
          <w:tcPr>
            <w:tcW w:w="1083" w:type="dxa"/>
          </w:tcPr>
          <w:p w:rsidR="00FA3743" w:rsidRPr="00FA3743" w:rsidRDefault="00FA3743" w:rsidP="006B127A">
            <w:pPr>
              <w:pStyle w:val="11"/>
              <w:rPr>
                <w:sz w:val="24"/>
                <w:szCs w:val="24"/>
              </w:rPr>
            </w:pPr>
            <w:r w:rsidRPr="00FA3743">
              <w:rPr>
                <w:sz w:val="24"/>
                <w:szCs w:val="24"/>
              </w:rPr>
              <w:t>1,7</w:t>
            </w:r>
          </w:p>
        </w:tc>
        <w:tc>
          <w:tcPr>
            <w:tcW w:w="1140" w:type="dxa"/>
          </w:tcPr>
          <w:p w:rsidR="00FA3743" w:rsidRPr="00FA3743" w:rsidRDefault="00FA3743" w:rsidP="006B127A">
            <w:pPr>
              <w:pStyle w:val="11"/>
              <w:rPr>
                <w:sz w:val="24"/>
                <w:szCs w:val="24"/>
              </w:rPr>
            </w:pPr>
            <w:r w:rsidRPr="00FA3743">
              <w:rPr>
                <w:sz w:val="24"/>
                <w:szCs w:val="24"/>
              </w:rPr>
              <w:t>106</w:t>
            </w:r>
          </w:p>
        </w:tc>
      </w:tr>
      <w:tr w:rsidR="00FA3743" w:rsidRPr="00FA3743" w:rsidTr="006B127A">
        <w:trPr>
          <w:cantSplit/>
          <w:trHeight w:val="418"/>
        </w:trPr>
        <w:tc>
          <w:tcPr>
            <w:tcW w:w="4219" w:type="dxa"/>
            <w:gridSpan w:val="2"/>
          </w:tcPr>
          <w:p w:rsidR="00FA3743" w:rsidRPr="00FA3743" w:rsidRDefault="00FA3743" w:rsidP="006B127A">
            <w:pPr>
              <w:pStyle w:val="11"/>
              <w:jc w:val="left"/>
              <w:rPr>
                <w:sz w:val="24"/>
                <w:szCs w:val="24"/>
              </w:rPr>
            </w:pPr>
            <w:r w:rsidRPr="00FA3743">
              <w:rPr>
                <w:sz w:val="24"/>
                <w:szCs w:val="24"/>
              </w:rPr>
              <w:t>Перевезено пассажиров автомобильным транспортом  общего пользования</w:t>
            </w:r>
          </w:p>
        </w:tc>
        <w:tc>
          <w:tcPr>
            <w:tcW w:w="851" w:type="dxa"/>
          </w:tcPr>
          <w:p w:rsidR="00FA3743" w:rsidRPr="00FA3743" w:rsidRDefault="00FA3743" w:rsidP="006B127A">
            <w:pPr>
              <w:pStyle w:val="11"/>
              <w:rPr>
                <w:sz w:val="24"/>
                <w:szCs w:val="24"/>
              </w:rPr>
            </w:pPr>
            <w:r w:rsidRPr="00FA3743">
              <w:rPr>
                <w:sz w:val="24"/>
                <w:szCs w:val="24"/>
              </w:rPr>
              <w:t>тыс. чел.</w:t>
            </w:r>
          </w:p>
        </w:tc>
        <w:tc>
          <w:tcPr>
            <w:tcW w:w="992" w:type="dxa"/>
          </w:tcPr>
          <w:p w:rsidR="00FA3743" w:rsidRPr="00FA3743" w:rsidRDefault="00FA3743" w:rsidP="006B127A">
            <w:pPr>
              <w:pStyle w:val="11"/>
              <w:rPr>
                <w:sz w:val="24"/>
                <w:szCs w:val="24"/>
              </w:rPr>
            </w:pPr>
            <w:r w:rsidRPr="00FA3743">
              <w:rPr>
                <w:sz w:val="24"/>
                <w:szCs w:val="24"/>
              </w:rPr>
              <w:t>9,6</w:t>
            </w:r>
          </w:p>
        </w:tc>
        <w:tc>
          <w:tcPr>
            <w:tcW w:w="992" w:type="dxa"/>
          </w:tcPr>
          <w:p w:rsidR="00FA3743" w:rsidRPr="00FA3743" w:rsidRDefault="00FA3743" w:rsidP="006B127A">
            <w:pPr>
              <w:pStyle w:val="11"/>
              <w:rPr>
                <w:sz w:val="24"/>
                <w:szCs w:val="24"/>
              </w:rPr>
            </w:pPr>
            <w:r w:rsidRPr="00FA3743">
              <w:rPr>
                <w:sz w:val="24"/>
                <w:szCs w:val="24"/>
              </w:rPr>
              <w:t>100</w:t>
            </w:r>
          </w:p>
        </w:tc>
        <w:tc>
          <w:tcPr>
            <w:tcW w:w="992" w:type="dxa"/>
          </w:tcPr>
          <w:p w:rsidR="00FA3743" w:rsidRPr="00FA3743" w:rsidRDefault="00FA3743" w:rsidP="006B127A">
            <w:pPr>
              <w:pStyle w:val="11"/>
              <w:rPr>
                <w:sz w:val="24"/>
                <w:szCs w:val="24"/>
              </w:rPr>
            </w:pPr>
            <w:r w:rsidRPr="00FA3743">
              <w:rPr>
                <w:sz w:val="24"/>
                <w:szCs w:val="24"/>
              </w:rPr>
              <w:t>9,6</w:t>
            </w:r>
          </w:p>
        </w:tc>
        <w:tc>
          <w:tcPr>
            <w:tcW w:w="992" w:type="dxa"/>
          </w:tcPr>
          <w:p w:rsidR="00FA3743" w:rsidRPr="00FA3743" w:rsidRDefault="00FA3743" w:rsidP="006B127A">
            <w:pPr>
              <w:pStyle w:val="11"/>
              <w:rPr>
                <w:sz w:val="24"/>
                <w:szCs w:val="24"/>
              </w:rPr>
            </w:pPr>
            <w:r w:rsidRPr="00FA3743">
              <w:rPr>
                <w:sz w:val="24"/>
                <w:szCs w:val="24"/>
              </w:rPr>
              <w:t>100</w:t>
            </w:r>
          </w:p>
        </w:tc>
        <w:tc>
          <w:tcPr>
            <w:tcW w:w="992" w:type="dxa"/>
          </w:tcPr>
          <w:p w:rsidR="00FA3743" w:rsidRPr="00FA3743" w:rsidRDefault="00FA3743" w:rsidP="006B127A">
            <w:pPr>
              <w:pStyle w:val="11"/>
              <w:rPr>
                <w:sz w:val="24"/>
                <w:szCs w:val="24"/>
              </w:rPr>
            </w:pPr>
            <w:r w:rsidRPr="00FA3743">
              <w:rPr>
                <w:sz w:val="24"/>
                <w:szCs w:val="24"/>
              </w:rPr>
              <w:t>9,6</w:t>
            </w:r>
          </w:p>
        </w:tc>
        <w:tc>
          <w:tcPr>
            <w:tcW w:w="992" w:type="dxa"/>
          </w:tcPr>
          <w:p w:rsidR="00FA3743" w:rsidRPr="00FA3743" w:rsidRDefault="00FA3743" w:rsidP="006B127A">
            <w:pPr>
              <w:pStyle w:val="11"/>
              <w:rPr>
                <w:sz w:val="24"/>
                <w:szCs w:val="24"/>
              </w:rPr>
            </w:pPr>
            <w:r w:rsidRPr="00FA3743">
              <w:rPr>
                <w:sz w:val="24"/>
                <w:szCs w:val="24"/>
              </w:rPr>
              <w:t>100</w:t>
            </w:r>
          </w:p>
        </w:tc>
        <w:tc>
          <w:tcPr>
            <w:tcW w:w="993" w:type="dxa"/>
          </w:tcPr>
          <w:p w:rsidR="00FA3743" w:rsidRPr="00FA3743" w:rsidRDefault="00FA3743" w:rsidP="006B127A">
            <w:pPr>
              <w:pStyle w:val="11"/>
              <w:rPr>
                <w:sz w:val="24"/>
                <w:szCs w:val="24"/>
              </w:rPr>
            </w:pPr>
            <w:r w:rsidRPr="00FA3743">
              <w:rPr>
                <w:sz w:val="24"/>
                <w:szCs w:val="24"/>
              </w:rPr>
              <w:t>9,6</w:t>
            </w:r>
          </w:p>
        </w:tc>
        <w:tc>
          <w:tcPr>
            <w:tcW w:w="1173" w:type="dxa"/>
          </w:tcPr>
          <w:p w:rsidR="00FA3743" w:rsidRPr="00FA3743" w:rsidRDefault="00FA3743" w:rsidP="006B127A">
            <w:pPr>
              <w:pStyle w:val="11"/>
              <w:rPr>
                <w:sz w:val="24"/>
                <w:szCs w:val="24"/>
              </w:rPr>
            </w:pPr>
            <w:r w:rsidRPr="00FA3743">
              <w:rPr>
                <w:sz w:val="24"/>
                <w:szCs w:val="24"/>
              </w:rPr>
              <w:t>100</w:t>
            </w:r>
          </w:p>
        </w:tc>
        <w:tc>
          <w:tcPr>
            <w:tcW w:w="1083" w:type="dxa"/>
          </w:tcPr>
          <w:p w:rsidR="00FA3743" w:rsidRPr="00FA3743" w:rsidRDefault="00FA3743" w:rsidP="006B127A">
            <w:pPr>
              <w:pStyle w:val="11"/>
              <w:rPr>
                <w:sz w:val="24"/>
                <w:szCs w:val="24"/>
              </w:rPr>
            </w:pPr>
            <w:r w:rsidRPr="00FA3743">
              <w:rPr>
                <w:sz w:val="24"/>
                <w:szCs w:val="24"/>
              </w:rPr>
              <w:t>9,6</w:t>
            </w:r>
          </w:p>
        </w:tc>
        <w:tc>
          <w:tcPr>
            <w:tcW w:w="1140" w:type="dxa"/>
          </w:tcPr>
          <w:p w:rsidR="00FA3743" w:rsidRPr="00FA3743" w:rsidRDefault="00FA3743" w:rsidP="006B127A">
            <w:pPr>
              <w:pStyle w:val="11"/>
              <w:rPr>
                <w:sz w:val="24"/>
                <w:szCs w:val="24"/>
              </w:rPr>
            </w:pPr>
            <w:r w:rsidRPr="00FA3743">
              <w:rPr>
                <w:sz w:val="24"/>
                <w:szCs w:val="24"/>
              </w:rPr>
              <w:t>100</w:t>
            </w:r>
          </w:p>
        </w:tc>
      </w:tr>
      <w:tr w:rsidR="00FA3743" w:rsidRPr="00FA3743" w:rsidTr="006B127A">
        <w:trPr>
          <w:cantSplit/>
          <w:trHeight w:val="424"/>
        </w:trPr>
        <w:tc>
          <w:tcPr>
            <w:tcW w:w="2943" w:type="dxa"/>
            <w:vMerge w:val="restart"/>
          </w:tcPr>
          <w:p w:rsidR="00FA3743" w:rsidRPr="00FA3743" w:rsidRDefault="00FA3743" w:rsidP="006B127A">
            <w:pPr>
              <w:pStyle w:val="11"/>
              <w:jc w:val="left"/>
              <w:rPr>
                <w:sz w:val="24"/>
                <w:szCs w:val="24"/>
              </w:rPr>
            </w:pPr>
            <w:r w:rsidRPr="00FA3743">
              <w:rPr>
                <w:sz w:val="24"/>
                <w:szCs w:val="24"/>
              </w:rPr>
              <w:t>Оборот розничной торговли.</w:t>
            </w:r>
          </w:p>
        </w:tc>
        <w:tc>
          <w:tcPr>
            <w:tcW w:w="1276" w:type="dxa"/>
          </w:tcPr>
          <w:p w:rsidR="00FA3743" w:rsidRPr="00FA3743" w:rsidRDefault="00FA3743" w:rsidP="006B127A">
            <w:pPr>
              <w:pStyle w:val="11"/>
              <w:jc w:val="left"/>
              <w:rPr>
                <w:sz w:val="24"/>
                <w:szCs w:val="24"/>
              </w:rPr>
            </w:pPr>
            <w:r w:rsidRPr="00FA3743">
              <w:rPr>
                <w:sz w:val="24"/>
                <w:szCs w:val="24"/>
              </w:rPr>
              <w:t>в дейст.ц.</w:t>
            </w:r>
          </w:p>
        </w:tc>
        <w:tc>
          <w:tcPr>
            <w:tcW w:w="851" w:type="dxa"/>
          </w:tcPr>
          <w:p w:rsidR="00FA3743" w:rsidRPr="00FA3743" w:rsidRDefault="00FA3743" w:rsidP="006B127A">
            <w:pPr>
              <w:pStyle w:val="11"/>
              <w:rPr>
                <w:sz w:val="24"/>
                <w:szCs w:val="24"/>
              </w:rPr>
            </w:pPr>
            <w:r w:rsidRPr="00FA3743">
              <w:rPr>
                <w:sz w:val="24"/>
                <w:szCs w:val="24"/>
              </w:rPr>
              <w:t>млн.</w:t>
            </w:r>
          </w:p>
          <w:p w:rsidR="00FA3743" w:rsidRPr="00FA3743" w:rsidRDefault="00FA3743" w:rsidP="006B127A">
            <w:pPr>
              <w:pStyle w:val="11"/>
              <w:rPr>
                <w:sz w:val="24"/>
                <w:szCs w:val="24"/>
              </w:rPr>
            </w:pPr>
            <w:r w:rsidRPr="00FA3743">
              <w:rPr>
                <w:sz w:val="24"/>
                <w:szCs w:val="24"/>
              </w:rPr>
              <w:t>руб.</w:t>
            </w:r>
          </w:p>
        </w:tc>
        <w:tc>
          <w:tcPr>
            <w:tcW w:w="992" w:type="dxa"/>
          </w:tcPr>
          <w:p w:rsidR="00FA3743" w:rsidRPr="00FA3743" w:rsidRDefault="00FA3743" w:rsidP="006B127A">
            <w:pPr>
              <w:pStyle w:val="11"/>
              <w:rPr>
                <w:sz w:val="24"/>
                <w:szCs w:val="24"/>
              </w:rPr>
            </w:pPr>
            <w:r w:rsidRPr="00FA3743">
              <w:rPr>
                <w:sz w:val="24"/>
                <w:szCs w:val="24"/>
              </w:rPr>
              <w:t>43,5</w:t>
            </w:r>
          </w:p>
        </w:tc>
        <w:tc>
          <w:tcPr>
            <w:tcW w:w="992" w:type="dxa"/>
          </w:tcPr>
          <w:p w:rsidR="00FA3743" w:rsidRPr="00FA3743" w:rsidRDefault="00FA3743" w:rsidP="006B127A">
            <w:pPr>
              <w:pStyle w:val="11"/>
              <w:rPr>
                <w:sz w:val="24"/>
                <w:szCs w:val="24"/>
              </w:rPr>
            </w:pPr>
            <w:r w:rsidRPr="00FA3743">
              <w:rPr>
                <w:sz w:val="24"/>
                <w:szCs w:val="24"/>
              </w:rPr>
              <w:t>109</w:t>
            </w:r>
          </w:p>
        </w:tc>
        <w:tc>
          <w:tcPr>
            <w:tcW w:w="992" w:type="dxa"/>
          </w:tcPr>
          <w:p w:rsidR="00FA3743" w:rsidRPr="00FA3743" w:rsidRDefault="00FA3743" w:rsidP="006B127A">
            <w:pPr>
              <w:pStyle w:val="11"/>
              <w:rPr>
                <w:sz w:val="24"/>
                <w:szCs w:val="24"/>
              </w:rPr>
            </w:pPr>
            <w:r w:rsidRPr="00FA3743">
              <w:rPr>
                <w:sz w:val="24"/>
                <w:szCs w:val="24"/>
              </w:rPr>
              <w:t>46,6</w:t>
            </w:r>
          </w:p>
        </w:tc>
        <w:tc>
          <w:tcPr>
            <w:tcW w:w="992" w:type="dxa"/>
          </w:tcPr>
          <w:p w:rsidR="00FA3743" w:rsidRPr="00FA3743" w:rsidRDefault="00FA3743" w:rsidP="006B127A">
            <w:pPr>
              <w:pStyle w:val="11"/>
              <w:rPr>
                <w:sz w:val="24"/>
                <w:szCs w:val="24"/>
              </w:rPr>
            </w:pPr>
            <w:r w:rsidRPr="00FA3743">
              <w:rPr>
                <w:sz w:val="24"/>
                <w:szCs w:val="24"/>
              </w:rPr>
              <w:t>107,3</w:t>
            </w:r>
          </w:p>
        </w:tc>
        <w:tc>
          <w:tcPr>
            <w:tcW w:w="992" w:type="dxa"/>
          </w:tcPr>
          <w:p w:rsidR="00FA3743" w:rsidRPr="00FA3743" w:rsidRDefault="00FA3743" w:rsidP="006B127A">
            <w:pPr>
              <w:pStyle w:val="11"/>
              <w:rPr>
                <w:sz w:val="24"/>
                <w:szCs w:val="24"/>
              </w:rPr>
            </w:pPr>
            <w:r w:rsidRPr="00FA3743">
              <w:rPr>
                <w:sz w:val="24"/>
                <w:szCs w:val="24"/>
              </w:rPr>
              <w:t>49,8</w:t>
            </w:r>
          </w:p>
        </w:tc>
        <w:tc>
          <w:tcPr>
            <w:tcW w:w="992" w:type="dxa"/>
          </w:tcPr>
          <w:p w:rsidR="00FA3743" w:rsidRPr="00FA3743" w:rsidRDefault="00FA3743" w:rsidP="006B127A">
            <w:pPr>
              <w:pStyle w:val="11"/>
              <w:rPr>
                <w:sz w:val="24"/>
                <w:szCs w:val="24"/>
              </w:rPr>
            </w:pPr>
            <w:r w:rsidRPr="00FA3743">
              <w:rPr>
                <w:sz w:val="24"/>
                <w:szCs w:val="24"/>
              </w:rPr>
              <w:t>106,7</w:t>
            </w:r>
          </w:p>
        </w:tc>
        <w:tc>
          <w:tcPr>
            <w:tcW w:w="993" w:type="dxa"/>
          </w:tcPr>
          <w:p w:rsidR="00FA3743" w:rsidRPr="00FA3743" w:rsidRDefault="00FA3743" w:rsidP="006B127A">
            <w:pPr>
              <w:pStyle w:val="11"/>
              <w:rPr>
                <w:sz w:val="24"/>
                <w:szCs w:val="24"/>
              </w:rPr>
            </w:pPr>
            <w:r w:rsidRPr="00FA3743">
              <w:rPr>
                <w:sz w:val="24"/>
                <w:szCs w:val="24"/>
              </w:rPr>
              <w:t>53,1</w:t>
            </w:r>
          </w:p>
        </w:tc>
        <w:tc>
          <w:tcPr>
            <w:tcW w:w="1173" w:type="dxa"/>
          </w:tcPr>
          <w:p w:rsidR="00FA3743" w:rsidRPr="00FA3743" w:rsidRDefault="00FA3743" w:rsidP="006B127A">
            <w:pPr>
              <w:pStyle w:val="11"/>
              <w:rPr>
                <w:sz w:val="24"/>
                <w:szCs w:val="24"/>
              </w:rPr>
            </w:pPr>
            <w:r w:rsidRPr="00FA3743">
              <w:rPr>
                <w:sz w:val="24"/>
                <w:szCs w:val="24"/>
              </w:rPr>
              <w:t>106,7</w:t>
            </w:r>
          </w:p>
        </w:tc>
        <w:tc>
          <w:tcPr>
            <w:tcW w:w="1083" w:type="dxa"/>
          </w:tcPr>
          <w:p w:rsidR="00FA3743" w:rsidRPr="00FA3743" w:rsidRDefault="00FA3743" w:rsidP="006B127A">
            <w:pPr>
              <w:pStyle w:val="11"/>
              <w:rPr>
                <w:sz w:val="24"/>
                <w:szCs w:val="24"/>
              </w:rPr>
            </w:pPr>
            <w:r w:rsidRPr="00FA3743">
              <w:rPr>
                <w:sz w:val="24"/>
                <w:szCs w:val="24"/>
              </w:rPr>
              <w:t>56,9</w:t>
            </w:r>
          </w:p>
        </w:tc>
        <w:tc>
          <w:tcPr>
            <w:tcW w:w="1140" w:type="dxa"/>
          </w:tcPr>
          <w:p w:rsidR="00FA3743" w:rsidRPr="00FA3743" w:rsidRDefault="00FA3743" w:rsidP="006B127A">
            <w:pPr>
              <w:pStyle w:val="11"/>
              <w:rPr>
                <w:sz w:val="24"/>
                <w:szCs w:val="24"/>
              </w:rPr>
            </w:pPr>
            <w:r w:rsidRPr="00FA3743">
              <w:rPr>
                <w:sz w:val="24"/>
                <w:szCs w:val="24"/>
              </w:rPr>
              <w:t>107</w:t>
            </w:r>
          </w:p>
        </w:tc>
      </w:tr>
      <w:tr w:rsidR="00FA3743" w:rsidRPr="00FA3743" w:rsidTr="006B127A">
        <w:trPr>
          <w:cantSplit/>
        </w:trPr>
        <w:tc>
          <w:tcPr>
            <w:tcW w:w="2943" w:type="dxa"/>
            <w:vMerge/>
          </w:tcPr>
          <w:p w:rsidR="00FA3743" w:rsidRPr="00FA3743" w:rsidRDefault="00FA3743" w:rsidP="006B127A">
            <w:pPr>
              <w:pStyle w:val="11"/>
              <w:rPr>
                <w:sz w:val="24"/>
                <w:szCs w:val="24"/>
              </w:rPr>
            </w:pPr>
          </w:p>
        </w:tc>
        <w:tc>
          <w:tcPr>
            <w:tcW w:w="1276" w:type="dxa"/>
          </w:tcPr>
          <w:p w:rsidR="00FA3743" w:rsidRPr="00FA3743" w:rsidRDefault="00FA3743" w:rsidP="006B127A">
            <w:pPr>
              <w:pStyle w:val="11"/>
              <w:jc w:val="left"/>
              <w:rPr>
                <w:sz w:val="24"/>
                <w:szCs w:val="24"/>
              </w:rPr>
            </w:pPr>
            <w:r w:rsidRPr="00FA3743">
              <w:rPr>
                <w:sz w:val="24"/>
                <w:szCs w:val="24"/>
              </w:rPr>
              <w:t>в сопост. ценах предыд. года</w:t>
            </w:r>
          </w:p>
        </w:tc>
        <w:tc>
          <w:tcPr>
            <w:tcW w:w="851" w:type="dxa"/>
          </w:tcPr>
          <w:p w:rsidR="00FA3743" w:rsidRPr="00FA3743" w:rsidRDefault="00FA3743" w:rsidP="006B127A">
            <w:pPr>
              <w:pStyle w:val="11"/>
              <w:rPr>
                <w:sz w:val="24"/>
                <w:szCs w:val="24"/>
              </w:rPr>
            </w:pPr>
            <w:r w:rsidRPr="00FA3743">
              <w:rPr>
                <w:sz w:val="24"/>
                <w:szCs w:val="24"/>
              </w:rPr>
              <w:t>в % к пред</w:t>
            </w:r>
            <w:proofErr w:type="gramStart"/>
            <w:r w:rsidRPr="00FA3743">
              <w:rPr>
                <w:sz w:val="24"/>
                <w:szCs w:val="24"/>
              </w:rPr>
              <w:t>.г</w:t>
            </w:r>
            <w:proofErr w:type="gramEnd"/>
            <w:r w:rsidRPr="00FA3743">
              <w:rPr>
                <w:sz w:val="24"/>
                <w:szCs w:val="24"/>
              </w:rPr>
              <w:t>оду</w:t>
            </w:r>
          </w:p>
        </w:tc>
        <w:tc>
          <w:tcPr>
            <w:tcW w:w="992" w:type="dxa"/>
          </w:tcPr>
          <w:p w:rsidR="00FA3743" w:rsidRPr="00FA3743" w:rsidRDefault="00FA3743" w:rsidP="006B127A">
            <w:pPr>
              <w:pStyle w:val="11"/>
              <w:rPr>
                <w:sz w:val="24"/>
                <w:szCs w:val="24"/>
              </w:rPr>
            </w:pPr>
          </w:p>
        </w:tc>
        <w:tc>
          <w:tcPr>
            <w:tcW w:w="992" w:type="dxa"/>
          </w:tcPr>
          <w:p w:rsidR="00FA3743" w:rsidRPr="00FA3743" w:rsidRDefault="00FA3743" w:rsidP="006B127A">
            <w:pPr>
              <w:pStyle w:val="11"/>
              <w:rPr>
                <w:sz w:val="24"/>
                <w:szCs w:val="24"/>
              </w:rPr>
            </w:pPr>
            <w:r w:rsidRPr="00FA3743">
              <w:rPr>
                <w:sz w:val="24"/>
                <w:szCs w:val="24"/>
              </w:rPr>
              <w:t>102,3</w:t>
            </w:r>
          </w:p>
        </w:tc>
        <w:tc>
          <w:tcPr>
            <w:tcW w:w="992" w:type="dxa"/>
          </w:tcPr>
          <w:p w:rsidR="00FA3743" w:rsidRPr="00FA3743" w:rsidRDefault="00FA3743" w:rsidP="006B127A">
            <w:pPr>
              <w:pStyle w:val="11"/>
              <w:rPr>
                <w:sz w:val="24"/>
                <w:szCs w:val="24"/>
              </w:rPr>
            </w:pPr>
          </w:p>
        </w:tc>
        <w:tc>
          <w:tcPr>
            <w:tcW w:w="992" w:type="dxa"/>
          </w:tcPr>
          <w:p w:rsidR="00FA3743" w:rsidRPr="00FA3743" w:rsidRDefault="00FA3743" w:rsidP="006B127A">
            <w:pPr>
              <w:pStyle w:val="11"/>
              <w:rPr>
                <w:sz w:val="24"/>
                <w:szCs w:val="24"/>
              </w:rPr>
            </w:pPr>
            <w:r w:rsidRPr="00FA3743">
              <w:rPr>
                <w:sz w:val="24"/>
                <w:szCs w:val="24"/>
              </w:rPr>
              <w:t>101,3</w:t>
            </w:r>
          </w:p>
        </w:tc>
        <w:tc>
          <w:tcPr>
            <w:tcW w:w="992" w:type="dxa"/>
          </w:tcPr>
          <w:p w:rsidR="00FA3743" w:rsidRPr="00FA3743" w:rsidRDefault="00FA3743" w:rsidP="006B127A">
            <w:pPr>
              <w:pStyle w:val="11"/>
              <w:rPr>
                <w:sz w:val="24"/>
                <w:szCs w:val="24"/>
              </w:rPr>
            </w:pPr>
          </w:p>
        </w:tc>
        <w:tc>
          <w:tcPr>
            <w:tcW w:w="992" w:type="dxa"/>
          </w:tcPr>
          <w:p w:rsidR="00FA3743" w:rsidRPr="00FA3743" w:rsidRDefault="00FA3743" w:rsidP="006B127A">
            <w:pPr>
              <w:pStyle w:val="11"/>
              <w:rPr>
                <w:sz w:val="24"/>
                <w:szCs w:val="24"/>
              </w:rPr>
            </w:pPr>
            <w:r w:rsidRPr="00FA3743">
              <w:rPr>
                <w:sz w:val="24"/>
                <w:szCs w:val="24"/>
              </w:rPr>
              <w:t>102,3</w:t>
            </w:r>
          </w:p>
        </w:tc>
        <w:tc>
          <w:tcPr>
            <w:tcW w:w="993" w:type="dxa"/>
          </w:tcPr>
          <w:p w:rsidR="00FA3743" w:rsidRPr="00FA3743" w:rsidRDefault="00FA3743" w:rsidP="006B127A">
            <w:pPr>
              <w:pStyle w:val="11"/>
              <w:rPr>
                <w:sz w:val="24"/>
                <w:szCs w:val="24"/>
              </w:rPr>
            </w:pPr>
          </w:p>
        </w:tc>
        <w:tc>
          <w:tcPr>
            <w:tcW w:w="1173" w:type="dxa"/>
          </w:tcPr>
          <w:p w:rsidR="00FA3743" w:rsidRPr="00FA3743" w:rsidRDefault="00FA3743" w:rsidP="006B127A">
            <w:pPr>
              <w:pStyle w:val="11"/>
              <w:rPr>
                <w:sz w:val="24"/>
                <w:szCs w:val="24"/>
              </w:rPr>
            </w:pPr>
            <w:r w:rsidRPr="00FA3743">
              <w:rPr>
                <w:sz w:val="24"/>
                <w:szCs w:val="24"/>
              </w:rPr>
              <w:t>103,2</w:t>
            </w:r>
          </w:p>
        </w:tc>
        <w:tc>
          <w:tcPr>
            <w:tcW w:w="1083" w:type="dxa"/>
          </w:tcPr>
          <w:p w:rsidR="00FA3743" w:rsidRPr="00FA3743" w:rsidRDefault="00FA3743" w:rsidP="006B127A">
            <w:pPr>
              <w:pStyle w:val="11"/>
              <w:rPr>
                <w:sz w:val="24"/>
                <w:szCs w:val="24"/>
              </w:rPr>
            </w:pPr>
          </w:p>
        </w:tc>
        <w:tc>
          <w:tcPr>
            <w:tcW w:w="1140" w:type="dxa"/>
          </w:tcPr>
          <w:p w:rsidR="00FA3743" w:rsidRPr="00FA3743" w:rsidRDefault="00FA3743" w:rsidP="006B127A">
            <w:pPr>
              <w:pStyle w:val="11"/>
              <w:rPr>
                <w:sz w:val="24"/>
                <w:szCs w:val="24"/>
              </w:rPr>
            </w:pPr>
            <w:r w:rsidRPr="00FA3743">
              <w:rPr>
                <w:sz w:val="24"/>
                <w:szCs w:val="24"/>
              </w:rPr>
              <w:t>103,8</w:t>
            </w:r>
          </w:p>
        </w:tc>
      </w:tr>
      <w:tr w:rsidR="00FA3743" w:rsidRPr="00FA3743" w:rsidTr="006B127A">
        <w:trPr>
          <w:cantSplit/>
        </w:trPr>
        <w:tc>
          <w:tcPr>
            <w:tcW w:w="2943" w:type="dxa"/>
            <w:vMerge w:val="restart"/>
          </w:tcPr>
          <w:p w:rsidR="00FA3743" w:rsidRPr="00FA3743" w:rsidRDefault="00FA3743" w:rsidP="006B127A">
            <w:pPr>
              <w:pStyle w:val="11"/>
              <w:rPr>
                <w:sz w:val="24"/>
                <w:szCs w:val="24"/>
              </w:rPr>
            </w:pPr>
            <w:r w:rsidRPr="00FA3743">
              <w:rPr>
                <w:sz w:val="24"/>
                <w:szCs w:val="24"/>
              </w:rPr>
              <w:t>Оборот общественного питания.</w:t>
            </w:r>
          </w:p>
        </w:tc>
        <w:tc>
          <w:tcPr>
            <w:tcW w:w="1276" w:type="dxa"/>
          </w:tcPr>
          <w:p w:rsidR="00FA3743" w:rsidRPr="00FA3743" w:rsidRDefault="00FA3743" w:rsidP="006B127A">
            <w:pPr>
              <w:pStyle w:val="11"/>
              <w:jc w:val="left"/>
              <w:rPr>
                <w:sz w:val="24"/>
                <w:szCs w:val="24"/>
              </w:rPr>
            </w:pPr>
            <w:r w:rsidRPr="00FA3743">
              <w:rPr>
                <w:sz w:val="24"/>
                <w:szCs w:val="24"/>
              </w:rPr>
              <w:t>в дейст.ц.</w:t>
            </w:r>
          </w:p>
        </w:tc>
        <w:tc>
          <w:tcPr>
            <w:tcW w:w="851" w:type="dxa"/>
          </w:tcPr>
          <w:p w:rsidR="00FA3743" w:rsidRPr="00FA3743" w:rsidRDefault="00FA3743" w:rsidP="006B127A">
            <w:pPr>
              <w:pStyle w:val="11"/>
              <w:rPr>
                <w:sz w:val="24"/>
                <w:szCs w:val="24"/>
              </w:rPr>
            </w:pPr>
            <w:r w:rsidRPr="00FA3743">
              <w:rPr>
                <w:sz w:val="24"/>
                <w:szCs w:val="24"/>
              </w:rPr>
              <w:t>млн.</w:t>
            </w:r>
          </w:p>
          <w:p w:rsidR="00FA3743" w:rsidRPr="00FA3743" w:rsidRDefault="00FA3743" w:rsidP="006B127A">
            <w:pPr>
              <w:pStyle w:val="11"/>
              <w:rPr>
                <w:sz w:val="24"/>
                <w:szCs w:val="24"/>
              </w:rPr>
            </w:pPr>
            <w:r w:rsidRPr="00FA3743">
              <w:rPr>
                <w:sz w:val="24"/>
                <w:szCs w:val="24"/>
              </w:rPr>
              <w:t>руб.</w:t>
            </w:r>
          </w:p>
        </w:tc>
        <w:tc>
          <w:tcPr>
            <w:tcW w:w="992" w:type="dxa"/>
          </w:tcPr>
          <w:p w:rsidR="00FA3743" w:rsidRPr="00FA3743" w:rsidRDefault="00FA3743" w:rsidP="006B127A">
            <w:pPr>
              <w:pStyle w:val="11"/>
              <w:rPr>
                <w:sz w:val="24"/>
                <w:szCs w:val="24"/>
              </w:rPr>
            </w:pPr>
            <w:r w:rsidRPr="00FA3743">
              <w:rPr>
                <w:sz w:val="24"/>
                <w:szCs w:val="24"/>
              </w:rPr>
              <w:t>0</w:t>
            </w:r>
          </w:p>
        </w:tc>
        <w:tc>
          <w:tcPr>
            <w:tcW w:w="992" w:type="dxa"/>
          </w:tcPr>
          <w:p w:rsidR="00FA3743" w:rsidRPr="00FA3743" w:rsidRDefault="00FA3743" w:rsidP="006B127A">
            <w:pPr>
              <w:pStyle w:val="11"/>
              <w:rPr>
                <w:sz w:val="24"/>
                <w:szCs w:val="24"/>
              </w:rPr>
            </w:pPr>
            <w:r w:rsidRPr="00FA3743">
              <w:rPr>
                <w:sz w:val="24"/>
                <w:szCs w:val="24"/>
              </w:rPr>
              <w:t>0</w:t>
            </w:r>
          </w:p>
        </w:tc>
        <w:tc>
          <w:tcPr>
            <w:tcW w:w="992" w:type="dxa"/>
          </w:tcPr>
          <w:p w:rsidR="00FA3743" w:rsidRPr="00FA3743" w:rsidRDefault="00FA3743" w:rsidP="006B127A">
            <w:pPr>
              <w:pStyle w:val="11"/>
              <w:rPr>
                <w:sz w:val="24"/>
                <w:szCs w:val="24"/>
              </w:rPr>
            </w:pPr>
            <w:r w:rsidRPr="00FA3743">
              <w:rPr>
                <w:sz w:val="24"/>
                <w:szCs w:val="24"/>
              </w:rPr>
              <w:t>0</w:t>
            </w:r>
          </w:p>
        </w:tc>
        <w:tc>
          <w:tcPr>
            <w:tcW w:w="992" w:type="dxa"/>
          </w:tcPr>
          <w:p w:rsidR="00FA3743" w:rsidRPr="00FA3743" w:rsidRDefault="00FA3743" w:rsidP="006B127A">
            <w:pPr>
              <w:pStyle w:val="11"/>
              <w:rPr>
                <w:sz w:val="24"/>
                <w:szCs w:val="24"/>
              </w:rPr>
            </w:pPr>
            <w:r w:rsidRPr="00FA3743">
              <w:rPr>
                <w:sz w:val="24"/>
                <w:szCs w:val="24"/>
              </w:rPr>
              <w:t>0</w:t>
            </w:r>
          </w:p>
        </w:tc>
        <w:tc>
          <w:tcPr>
            <w:tcW w:w="992" w:type="dxa"/>
          </w:tcPr>
          <w:p w:rsidR="00FA3743" w:rsidRPr="00FA3743" w:rsidRDefault="00FA3743" w:rsidP="006B127A">
            <w:pPr>
              <w:pStyle w:val="11"/>
              <w:rPr>
                <w:sz w:val="24"/>
                <w:szCs w:val="24"/>
              </w:rPr>
            </w:pPr>
            <w:r w:rsidRPr="00FA3743">
              <w:rPr>
                <w:sz w:val="24"/>
                <w:szCs w:val="24"/>
              </w:rPr>
              <w:t>0</w:t>
            </w:r>
          </w:p>
        </w:tc>
        <w:tc>
          <w:tcPr>
            <w:tcW w:w="992" w:type="dxa"/>
          </w:tcPr>
          <w:p w:rsidR="00FA3743" w:rsidRPr="00FA3743" w:rsidRDefault="00FA3743" w:rsidP="006B127A">
            <w:pPr>
              <w:pStyle w:val="11"/>
              <w:rPr>
                <w:sz w:val="24"/>
                <w:szCs w:val="24"/>
              </w:rPr>
            </w:pPr>
            <w:r w:rsidRPr="00FA3743">
              <w:rPr>
                <w:sz w:val="24"/>
                <w:szCs w:val="24"/>
              </w:rPr>
              <w:t>0</w:t>
            </w:r>
          </w:p>
        </w:tc>
        <w:tc>
          <w:tcPr>
            <w:tcW w:w="993" w:type="dxa"/>
          </w:tcPr>
          <w:p w:rsidR="00FA3743" w:rsidRPr="00FA3743" w:rsidRDefault="00FA3743" w:rsidP="006B127A">
            <w:pPr>
              <w:pStyle w:val="11"/>
              <w:rPr>
                <w:sz w:val="24"/>
                <w:szCs w:val="24"/>
              </w:rPr>
            </w:pPr>
            <w:r w:rsidRPr="00FA3743">
              <w:rPr>
                <w:sz w:val="24"/>
                <w:szCs w:val="24"/>
              </w:rPr>
              <w:t>0</w:t>
            </w:r>
          </w:p>
        </w:tc>
        <w:tc>
          <w:tcPr>
            <w:tcW w:w="1173" w:type="dxa"/>
          </w:tcPr>
          <w:p w:rsidR="00FA3743" w:rsidRPr="00FA3743" w:rsidRDefault="00FA3743" w:rsidP="006B127A">
            <w:pPr>
              <w:pStyle w:val="11"/>
              <w:rPr>
                <w:sz w:val="24"/>
                <w:szCs w:val="24"/>
              </w:rPr>
            </w:pPr>
            <w:r w:rsidRPr="00FA3743">
              <w:rPr>
                <w:sz w:val="24"/>
                <w:szCs w:val="24"/>
              </w:rPr>
              <w:t>0</w:t>
            </w:r>
          </w:p>
        </w:tc>
        <w:tc>
          <w:tcPr>
            <w:tcW w:w="1083" w:type="dxa"/>
          </w:tcPr>
          <w:p w:rsidR="00FA3743" w:rsidRPr="00FA3743" w:rsidRDefault="00FA3743" w:rsidP="006B127A">
            <w:pPr>
              <w:pStyle w:val="11"/>
              <w:rPr>
                <w:sz w:val="24"/>
                <w:szCs w:val="24"/>
              </w:rPr>
            </w:pPr>
            <w:r w:rsidRPr="00FA3743">
              <w:rPr>
                <w:sz w:val="24"/>
                <w:szCs w:val="24"/>
              </w:rPr>
              <w:t>0</w:t>
            </w:r>
          </w:p>
        </w:tc>
        <w:tc>
          <w:tcPr>
            <w:tcW w:w="1140" w:type="dxa"/>
          </w:tcPr>
          <w:p w:rsidR="00FA3743" w:rsidRPr="00FA3743" w:rsidRDefault="00FA3743" w:rsidP="006B127A">
            <w:pPr>
              <w:pStyle w:val="11"/>
              <w:rPr>
                <w:sz w:val="24"/>
                <w:szCs w:val="24"/>
              </w:rPr>
            </w:pPr>
            <w:r w:rsidRPr="00FA3743">
              <w:rPr>
                <w:sz w:val="24"/>
                <w:szCs w:val="24"/>
              </w:rPr>
              <w:t>0</w:t>
            </w:r>
          </w:p>
        </w:tc>
      </w:tr>
      <w:tr w:rsidR="00FA3743" w:rsidRPr="00FA3743" w:rsidTr="006B127A">
        <w:trPr>
          <w:cantSplit/>
        </w:trPr>
        <w:tc>
          <w:tcPr>
            <w:tcW w:w="2943" w:type="dxa"/>
            <w:vMerge/>
          </w:tcPr>
          <w:p w:rsidR="00FA3743" w:rsidRPr="00FA3743" w:rsidRDefault="00FA3743" w:rsidP="006B127A">
            <w:pPr>
              <w:pStyle w:val="11"/>
              <w:rPr>
                <w:sz w:val="24"/>
                <w:szCs w:val="24"/>
              </w:rPr>
            </w:pPr>
          </w:p>
        </w:tc>
        <w:tc>
          <w:tcPr>
            <w:tcW w:w="1276" w:type="dxa"/>
          </w:tcPr>
          <w:p w:rsidR="00FA3743" w:rsidRPr="00FA3743" w:rsidRDefault="00FA3743" w:rsidP="006B127A">
            <w:pPr>
              <w:pStyle w:val="11"/>
              <w:jc w:val="left"/>
              <w:rPr>
                <w:sz w:val="24"/>
                <w:szCs w:val="24"/>
              </w:rPr>
            </w:pPr>
            <w:r w:rsidRPr="00FA3743">
              <w:rPr>
                <w:sz w:val="24"/>
                <w:szCs w:val="24"/>
              </w:rPr>
              <w:t>в сопост. ценах предыд. года</w:t>
            </w:r>
          </w:p>
        </w:tc>
        <w:tc>
          <w:tcPr>
            <w:tcW w:w="851" w:type="dxa"/>
          </w:tcPr>
          <w:p w:rsidR="00FA3743" w:rsidRPr="00FA3743" w:rsidRDefault="00FA3743" w:rsidP="006B127A">
            <w:pPr>
              <w:pStyle w:val="11"/>
              <w:rPr>
                <w:sz w:val="24"/>
                <w:szCs w:val="24"/>
              </w:rPr>
            </w:pPr>
            <w:r w:rsidRPr="00FA3743">
              <w:rPr>
                <w:sz w:val="24"/>
                <w:szCs w:val="24"/>
              </w:rPr>
              <w:t>в % к пред</w:t>
            </w:r>
            <w:proofErr w:type="gramStart"/>
            <w:r w:rsidRPr="00FA3743">
              <w:rPr>
                <w:sz w:val="24"/>
                <w:szCs w:val="24"/>
              </w:rPr>
              <w:t>.г</w:t>
            </w:r>
            <w:proofErr w:type="gramEnd"/>
            <w:r w:rsidRPr="00FA3743">
              <w:rPr>
                <w:sz w:val="24"/>
                <w:szCs w:val="24"/>
              </w:rPr>
              <w:t>оду</w:t>
            </w:r>
          </w:p>
        </w:tc>
        <w:tc>
          <w:tcPr>
            <w:tcW w:w="992" w:type="dxa"/>
          </w:tcPr>
          <w:p w:rsidR="00FA3743" w:rsidRPr="00FA3743" w:rsidRDefault="00FA3743" w:rsidP="006B127A">
            <w:pPr>
              <w:pStyle w:val="11"/>
              <w:rPr>
                <w:sz w:val="24"/>
                <w:szCs w:val="24"/>
              </w:rPr>
            </w:pPr>
            <w:r w:rsidRPr="00FA3743">
              <w:rPr>
                <w:sz w:val="24"/>
                <w:szCs w:val="24"/>
              </w:rPr>
              <w:t>0</w:t>
            </w:r>
          </w:p>
        </w:tc>
        <w:tc>
          <w:tcPr>
            <w:tcW w:w="992" w:type="dxa"/>
          </w:tcPr>
          <w:p w:rsidR="00FA3743" w:rsidRPr="00FA3743" w:rsidRDefault="00FA3743" w:rsidP="006B127A">
            <w:pPr>
              <w:pStyle w:val="11"/>
              <w:rPr>
                <w:sz w:val="24"/>
                <w:szCs w:val="24"/>
              </w:rPr>
            </w:pPr>
            <w:r w:rsidRPr="00FA3743">
              <w:rPr>
                <w:sz w:val="24"/>
                <w:szCs w:val="24"/>
              </w:rPr>
              <w:t>0</w:t>
            </w:r>
          </w:p>
        </w:tc>
        <w:tc>
          <w:tcPr>
            <w:tcW w:w="992" w:type="dxa"/>
          </w:tcPr>
          <w:p w:rsidR="00FA3743" w:rsidRPr="00FA3743" w:rsidRDefault="00FA3743" w:rsidP="006B127A">
            <w:pPr>
              <w:pStyle w:val="11"/>
              <w:rPr>
                <w:sz w:val="24"/>
                <w:szCs w:val="24"/>
              </w:rPr>
            </w:pPr>
            <w:r w:rsidRPr="00FA3743">
              <w:rPr>
                <w:sz w:val="24"/>
                <w:szCs w:val="24"/>
              </w:rPr>
              <w:t>0</w:t>
            </w:r>
          </w:p>
        </w:tc>
        <w:tc>
          <w:tcPr>
            <w:tcW w:w="992" w:type="dxa"/>
          </w:tcPr>
          <w:p w:rsidR="00FA3743" w:rsidRPr="00FA3743" w:rsidRDefault="00FA3743" w:rsidP="006B127A">
            <w:pPr>
              <w:pStyle w:val="11"/>
              <w:rPr>
                <w:sz w:val="24"/>
                <w:szCs w:val="24"/>
              </w:rPr>
            </w:pPr>
            <w:r w:rsidRPr="00FA3743">
              <w:rPr>
                <w:sz w:val="24"/>
                <w:szCs w:val="24"/>
              </w:rPr>
              <w:t>0</w:t>
            </w:r>
          </w:p>
        </w:tc>
        <w:tc>
          <w:tcPr>
            <w:tcW w:w="992" w:type="dxa"/>
          </w:tcPr>
          <w:p w:rsidR="00FA3743" w:rsidRPr="00FA3743" w:rsidRDefault="00FA3743" w:rsidP="006B127A">
            <w:pPr>
              <w:pStyle w:val="11"/>
              <w:rPr>
                <w:sz w:val="24"/>
                <w:szCs w:val="24"/>
              </w:rPr>
            </w:pPr>
            <w:r w:rsidRPr="00FA3743">
              <w:rPr>
                <w:sz w:val="24"/>
                <w:szCs w:val="24"/>
              </w:rPr>
              <w:t>0</w:t>
            </w:r>
          </w:p>
        </w:tc>
        <w:tc>
          <w:tcPr>
            <w:tcW w:w="992" w:type="dxa"/>
          </w:tcPr>
          <w:p w:rsidR="00FA3743" w:rsidRPr="00FA3743" w:rsidRDefault="00FA3743" w:rsidP="006B127A">
            <w:pPr>
              <w:pStyle w:val="11"/>
              <w:rPr>
                <w:sz w:val="24"/>
                <w:szCs w:val="24"/>
              </w:rPr>
            </w:pPr>
            <w:r w:rsidRPr="00FA3743">
              <w:rPr>
                <w:sz w:val="24"/>
                <w:szCs w:val="24"/>
              </w:rPr>
              <w:t>0</w:t>
            </w:r>
          </w:p>
        </w:tc>
        <w:tc>
          <w:tcPr>
            <w:tcW w:w="993" w:type="dxa"/>
          </w:tcPr>
          <w:p w:rsidR="00FA3743" w:rsidRPr="00FA3743" w:rsidRDefault="00FA3743" w:rsidP="006B127A">
            <w:pPr>
              <w:pStyle w:val="11"/>
              <w:rPr>
                <w:sz w:val="24"/>
                <w:szCs w:val="24"/>
              </w:rPr>
            </w:pPr>
            <w:r w:rsidRPr="00FA3743">
              <w:rPr>
                <w:sz w:val="24"/>
                <w:szCs w:val="24"/>
              </w:rPr>
              <w:t>0</w:t>
            </w:r>
          </w:p>
        </w:tc>
        <w:tc>
          <w:tcPr>
            <w:tcW w:w="1173" w:type="dxa"/>
          </w:tcPr>
          <w:p w:rsidR="00FA3743" w:rsidRPr="00FA3743" w:rsidRDefault="00FA3743" w:rsidP="006B127A">
            <w:pPr>
              <w:pStyle w:val="11"/>
              <w:rPr>
                <w:sz w:val="24"/>
                <w:szCs w:val="24"/>
              </w:rPr>
            </w:pPr>
            <w:r w:rsidRPr="00FA3743">
              <w:rPr>
                <w:sz w:val="24"/>
                <w:szCs w:val="24"/>
              </w:rPr>
              <w:t>0</w:t>
            </w:r>
          </w:p>
        </w:tc>
        <w:tc>
          <w:tcPr>
            <w:tcW w:w="1083" w:type="dxa"/>
          </w:tcPr>
          <w:p w:rsidR="00FA3743" w:rsidRPr="00FA3743" w:rsidRDefault="00FA3743" w:rsidP="006B127A">
            <w:pPr>
              <w:pStyle w:val="11"/>
              <w:rPr>
                <w:sz w:val="24"/>
                <w:szCs w:val="24"/>
              </w:rPr>
            </w:pPr>
            <w:r w:rsidRPr="00FA3743">
              <w:rPr>
                <w:sz w:val="24"/>
                <w:szCs w:val="24"/>
              </w:rPr>
              <w:t>0</w:t>
            </w:r>
          </w:p>
        </w:tc>
        <w:tc>
          <w:tcPr>
            <w:tcW w:w="1140" w:type="dxa"/>
          </w:tcPr>
          <w:p w:rsidR="00FA3743" w:rsidRPr="00FA3743" w:rsidRDefault="00FA3743" w:rsidP="006B127A">
            <w:pPr>
              <w:pStyle w:val="11"/>
              <w:rPr>
                <w:sz w:val="24"/>
                <w:szCs w:val="24"/>
              </w:rPr>
            </w:pPr>
            <w:r w:rsidRPr="00FA3743">
              <w:rPr>
                <w:sz w:val="24"/>
                <w:szCs w:val="24"/>
              </w:rPr>
              <w:t>0</w:t>
            </w:r>
          </w:p>
        </w:tc>
      </w:tr>
      <w:tr w:rsidR="00FA3743" w:rsidRPr="00FA3743" w:rsidTr="006B127A">
        <w:trPr>
          <w:cantSplit/>
          <w:trHeight w:val="523"/>
        </w:trPr>
        <w:tc>
          <w:tcPr>
            <w:tcW w:w="2943" w:type="dxa"/>
          </w:tcPr>
          <w:p w:rsidR="00FA3743" w:rsidRPr="00FA3743" w:rsidRDefault="00FA3743" w:rsidP="006B127A">
            <w:pPr>
              <w:pStyle w:val="11"/>
              <w:jc w:val="left"/>
              <w:rPr>
                <w:sz w:val="24"/>
                <w:szCs w:val="24"/>
              </w:rPr>
            </w:pPr>
            <w:r w:rsidRPr="00FA3743">
              <w:rPr>
                <w:sz w:val="24"/>
                <w:szCs w:val="24"/>
              </w:rPr>
              <w:t xml:space="preserve">Объем платных услуг населению  </w:t>
            </w:r>
          </w:p>
        </w:tc>
        <w:tc>
          <w:tcPr>
            <w:tcW w:w="1276" w:type="dxa"/>
          </w:tcPr>
          <w:p w:rsidR="00FA3743" w:rsidRPr="00FA3743" w:rsidRDefault="00FA3743" w:rsidP="006B127A">
            <w:pPr>
              <w:pStyle w:val="11"/>
              <w:jc w:val="left"/>
              <w:rPr>
                <w:sz w:val="24"/>
                <w:szCs w:val="24"/>
              </w:rPr>
            </w:pPr>
            <w:r w:rsidRPr="00FA3743">
              <w:rPr>
                <w:sz w:val="24"/>
                <w:szCs w:val="24"/>
              </w:rPr>
              <w:t>в дейст.ц.</w:t>
            </w:r>
          </w:p>
        </w:tc>
        <w:tc>
          <w:tcPr>
            <w:tcW w:w="851" w:type="dxa"/>
          </w:tcPr>
          <w:p w:rsidR="00FA3743" w:rsidRPr="00FA3743" w:rsidRDefault="00FA3743" w:rsidP="006B127A">
            <w:pPr>
              <w:pStyle w:val="11"/>
              <w:rPr>
                <w:sz w:val="24"/>
                <w:szCs w:val="24"/>
              </w:rPr>
            </w:pPr>
            <w:r w:rsidRPr="00FA3743">
              <w:rPr>
                <w:sz w:val="24"/>
                <w:szCs w:val="24"/>
              </w:rPr>
              <w:t>млн.</w:t>
            </w:r>
          </w:p>
          <w:p w:rsidR="00FA3743" w:rsidRPr="00FA3743" w:rsidRDefault="00FA3743" w:rsidP="006B127A">
            <w:pPr>
              <w:pStyle w:val="11"/>
              <w:rPr>
                <w:sz w:val="24"/>
                <w:szCs w:val="24"/>
              </w:rPr>
            </w:pPr>
            <w:r w:rsidRPr="00FA3743">
              <w:rPr>
                <w:sz w:val="24"/>
                <w:szCs w:val="24"/>
              </w:rPr>
              <w:t>руб.</w:t>
            </w:r>
          </w:p>
        </w:tc>
        <w:tc>
          <w:tcPr>
            <w:tcW w:w="992" w:type="dxa"/>
          </w:tcPr>
          <w:p w:rsidR="00FA3743" w:rsidRPr="00FA3743" w:rsidRDefault="00FA3743" w:rsidP="006B127A">
            <w:pPr>
              <w:pStyle w:val="11"/>
              <w:rPr>
                <w:sz w:val="24"/>
                <w:szCs w:val="24"/>
              </w:rPr>
            </w:pPr>
            <w:r w:rsidRPr="00FA3743">
              <w:rPr>
                <w:sz w:val="24"/>
                <w:szCs w:val="24"/>
              </w:rPr>
              <w:t>3,88</w:t>
            </w:r>
          </w:p>
        </w:tc>
        <w:tc>
          <w:tcPr>
            <w:tcW w:w="992" w:type="dxa"/>
          </w:tcPr>
          <w:p w:rsidR="00FA3743" w:rsidRPr="00FA3743" w:rsidRDefault="00FA3743" w:rsidP="006B127A">
            <w:pPr>
              <w:pStyle w:val="11"/>
              <w:rPr>
                <w:sz w:val="24"/>
                <w:szCs w:val="24"/>
              </w:rPr>
            </w:pPr>
            <w:r w:rsidRPr="00FA3743">
              <w:rPr>
                <w:sz w:val="24"/>
                <w:szCs w:val="24"/>
              </w:rPr>
              <w:t>100</w:t>
            </w:r>
          </w:p>
        </w:tc>
        <w:tc>
          <w:tcPr>
            <w:tcW w:w="992" w:type="dxa"/>
          </w:tcPr>
          <w:p w:rsidR="00FA3743" w:rsidRPr="00FA3743" w:rsidRDefault="00FA3743" w:rsidP="006B127A">
            <w:pPr>
              <w:pStyle w:val="11"/>
              <w:rPr>
                <w:sz w:val="24"/>
                <w:szCs w:val="24"/>
              </w:rPr>
            </w:pPr>
            <w:r w:rsidRPr="00FA3743">
              <w:rPr>
                <w:sz w:val="24"/>
                <w:szCs w:val="24"/>
              </w:rPr>
              <w:t>4,2</w:t>
            </w:r>
          </w:p>
        </w:tc>
        <w:tc>
          <w:tcPr>
            <w:tcW w:w="992" w:type="dxa"/>
          </w:tcPr>
          <w:p w:rsidR="00FA3743" w:rsidRPr="00FA3743" w:rsidRDefault="00FA3743" w:rsidP="006B127A">
            <w:pPr>
              <w:pStyle w:val="11"/>
              <w:rPr>
                <w:sz w:val="24"/>
                <w:szCs w:val="24"/>
              </w:rPr>
            </w:pPr>
            <w:r w:rsidRPr="00FA3743">
              <w:rPr>
                <w:sz w:val="24"/>
                <w:szCs w:val="24"/>
              </w:rPr>
              <w:t>108,2</w:t>
            </w:r>
          </w:p>
        </w:tc>
        <w:tc>
          <w:tcPr>
            <w:tcW w:w="992" w:type="dxa"/>
          </w:tcPr>
          <w:p w:rsidR="00FA3743" w:rsidRPr="00FA3743" w:rsidRDefault="00FA3743" w:rsidP="006B127A">
            <w:pPr>
              <w:pStyle w:val="11"/>
              <w:rPr>
                <w:sz w:val="24"/>
                <w:szCs w:val="24"/>
              </w:rPr>
            </w:pPr>
            <w:r w:rsidRPr="00FA3743">
              <w:rPr>
                <w:sz w:val="24"/>
                <w:szCs w:val="24"/>
              </w:rPr>
              <w:t>4,52</w:t>
            </w:r>
          </w:p>
        </w:tc>
        <w:tc>
          <w:tcPr>
            <w:tcW w:w="992" w:type="dxa"/>
          </w:tcPr>
          <w:p w:rsidR="00FA3743" w:rsidRPr="00FA3743" w:rsidRDefault="00FA3743" w:rsidP="006B127A">
            <w:pPr>
              <w:pStyle w:val="11"/>
              <w:rPr>
                <w:sz w:val="24"/>
                <w:szCs w:val="24"/>
              </w:rPr>
            </w:pPr>
            <w:r w:rsidRPr="00FA3743">
              <w:rPr>
                <w:sz w:val="24"/>
                <w:szCs w:val="24"/>
              </w:rPr>
              <w:t>107,8</w:t>
            </w:r>
          </w:p>
        </w:tc>
        <w:tc>
          <w:tcPr>
            <w:tcW w:w="993" w:type="dxa"/>
          </w:tcPr>
          <w:p w:rsidR="00FA3743" w:rsidRPr="00FA3743" w:rsidRDefault="00FA3743" w:rsidP="006B127A">
            <w:pPr>
              <w:pStyle w:val="11"/>
              <w:rPr>
                <w:sz w:val="24"/>
                <w:szCs w:val="24"/>
              </w:rPr>
            </w:pPr>
            <w:r w:rsidRPr="00FA3743">
              <w:rPr>
                <w:sz w:val="24"/>
                <w:szCs w:val="24"/>
              </w:rPr>
              <w:t>4,9</w:t>
            </w:r>
          </w:p>
        </w:tc>
        <w:tc>
          <w:tcPr>
            <w:tcW w:w="1173" w:type="dxa"/>
          </w:tcPr>
          <w:p w:rsidR="00FA3743" w:rsidRPr="00FA3743" w:rsidRDefault="00FA3743" w:rsidP="006B127A">
            <w:pPr>
              <w:pStyle w:val="11"/>
              <w:rPr>
                <w:sz w:val="24"/>
                <w:szCs w:val="24"/>
              </w:rPr>
            </w:pPr>
            <w:r w:rsidRPr="00FA3743">
              <w:rPr>
                <w:sz w:val="24"/>
                <w:szCs w:val="24"/>
              </w:rPr>
              <w:t>108,1</w:t>
            </w:r>
          </w:p>
        </w:tc>
        <w:tc>
          <w:tcPr>
            <w:tcW w:w="1083" w:type="dxa"/>
          </w:tcPr>
          <w:p w:rsidR="00FA3743" w:rsidRPr="00FA3743" w:rsidRDefault="00FA3743" w:rsidP="006B127A">
            <w:pPr>
              <w:pStyle w:val="11"/>
              <w:rPr>
                <w:sz w:val="24"/>
                <w:szCs w:val="24"/>
              </w:rPr>
            </w:pPr>
            <w:r w:rsidRPr="00FA3743">
              <w:rPr>
                <w:sz w:val="24"/>
                <w:szCs w:val="24"/>
              </w:rPr>
              <w:t>5,3</w:t>
            </w:r>
          </w:p>
        </w:tc>
        <w:tc>
          <w:tcPr>
            <w:tcW w:w="1140" w:type="dxa"/>
          </w:tcPr>
          <w:p w:rsidR="00FA3743" w:rsidRPr="00FA3743" w:rsidRDefault="00FA3743" w:rsidP="006B127A">
            <w:pPr>
              <w:pStyle w:val="11"/>
              <w:rPr>
                <w:sz w:val="24"/>
                <w:szCs w:val="24"/>
              </w:rPr>
            </w:pPr>
            <w:r w:rsidRPr="00FA3743">
              <w:rPr>
                <w:sz w:val="24"/>
                <w:szCs w:val="24"/>
              </w:rPr>
              <w:t>108,6</w:t>
            </w:r>
          </w:p>
        </w:tc>
      </w:tr>
      <w:tr w:rsidR="00FA3743" w:rsidRPr="00FA3743" w:rsidTr="006B127A">
        <w:trPr>
          <w:cantSplit/>
        </w:trPr>
        <w:tc>
          <w:tcPr>
            <w:tcW w:w="2943" w:type="dxa"/>
          </w:tcPr>
          <w:p w:rsidR="00FA3743" w:rsidRPr="00FA3743" w:rsidRDefault="00FA3743" w:rsidP="006B127A">
            <w:pPr>
              <w:pStyle w:val="11"/>
              <w:rPr>
                <w:sz w:val="24"/>
                <w:szCs w:val="24"/>
              </w:rPr>
            </w:pPr>
          </w:p>
        </w:tc>
        <w:tc>
          <w:tcPr>
            <w:tcW w:w="1276" w:type="dxa"/>
          </w:tcPr>
          <w:p w:rsidR="00FA3743" w:rsidRPr="00FA3743" w:rsidRDefault="00FA3743" w:rsidP="006B127A">
            <w:pPr>
              <w:pStyle w:val="11"/>
              <w:jc w:val="left"/>
              <w:rPr>
                <w:sz w:val="24"/>
                <w:szCs w:val="24"/>
              </w:rPr>
            </w:pPr>
            <w:r w:rsidRPr="00FA3743">
              <w:rPr>
                <w:sz w:val="24"/>
                <w:szCs w:val="24"/>
              </w:rPr>
              <w:t>в сопост. ценах предыд. года</w:t>
            </w:r>
          </w:p>
        </w:tc>
        <w:tc>
          <w:tcPr>
            <w:tcW w:w="851" w:type="dxa"/>
          </w:tcPr>
          <w:p w:rsidR="00FA3743" w:rsidRPr="00FA3743" w:rsidRDefault="00FA3743" w:rsidP="006B127A">
            <w:pPr>
              <w:pStyle w:val="11"/>
              <w:rPr>
                <w:sz w:val="24"/>
                <w:szCs w:val="24"/>
              </w:rPr>
            </w:pPr>
            <w:r w:rsidRPr="00FA3743">
              <w:rPr>
                <w:sz w:val="24"/>
                <w:szCs w:val="24"/>
              </w:rPr>
              <w:t>в % к пред</w:t>
            </w:r>
            <w:proofErr w:type="gramStart"/>
            <w:r w:rsidRPr="00FA3743">
              <w:rPr>
                <w:sz w:val="24"/>
                <w:szCs w:val="24"/>
              </w:rPr>
              <w:t>.г</w:t>
            </w:r>
            <w:proofErr w:type="gramEnd"/>
            <w:r w:rsidRPr="00FA3743">
              <w:rPr>
                <w:sz w:val="24"/>
                <w:szCs w:val="24"/>
              </w:rPr>
              <w:t>оду</w:t>
            </w:r>
          </w:p>
        </w:tc>
        <w:tc>
          <w:tcPr>
            <w:tcW w:w="992" w:type="dxa"/>
          </w:tcPr>
          <w:p w:rsidR="00FA3743" w:rsidRPr="00FA3743" w:rsidRDefault="00FA3743" w:rsidP="006B127A">
            <w:pPr>
              <w:pStyle w:val="11"/>
              <w:rPr>
                <w:sz w:val="24"/>
                <w:szCs w:val="24"/>
              </w:rPr>
            </w:pPr>
          </w:p>
        </w:tc>
        <w:tc>
          <w:tcPr>
            <w:tcW w:w="992" w:type="dxa"/>
          </w:tcPr>
          <w:p w:rsidR="00FA3743" w:rsidRPr="00FA3743" w:rsidRDefault="00FA3743" w:rsidP="006B127A">
            <w:pPr>
              <w:pStyle w:val="11"/>
              <w:rPr>
                <w:sz w:val="24"/>
                <w:szCs w:val="24"/>
              </w:rPr>
            </w:pPr>
            <w:r w:rsidRPr="00FA3743">
              <w:rPr>
                <w:sz w:val="24"/>
                <w:szCs w:val="24"/>
              </w:rPr>
              <w:t>92</w:t>
            </w:r>
          </w:p>
        </w:tc>
        <w:tc>
          <w:tcPr>
            <w:tcW w:w="992" w:type="dxa"/>
          </w:tcPr>
          <w:p w:rsidR="00FA3743" w:rsidRPr="00FA3743" w:rsidRDefault="00FA3743" w:rsidP="006B127A">
            <w:pPr>
              <w:pStyle w:val="11"/>
              <w:rPr>
                <w:sz w:val="24"/>
                <w:szCs w:val="24"/>
              </w:rPr>
            </w:pPr>
          </w:p>
        </w:tc>
        <w:tc>
          <w:tcPr>
            <w:tcW w:w="992" w:type="dxa"/>
          </w:tcPr>
          <w:p w:rsidR="00FA3743" w:rsidRPr="00FA3743" w:rsidRDefault="00FA3743" w:rsidP="006B127A">
            <w:pPr>
              <w:pStyle w:val="11"/>
              <w:rPr>
                <w:sz w:val="24"/>
                <w:szCs w:val="24"/>
              </w:rPr>
            </w:pPr>
            <w:r w:rsidRPr="00FA3743">
              <w:rPr>
                <w:sz w:val="24"/>
                <w:szCs w:val="24"/>
              </w:rPr>
              <w:t>104,4</w:t>
            </w:r>
          </w:p>
        </w:tc>
        <w:tc>
          <w:tcPr>
            <w:tcW w:w="992" w:type="dxa"/>
          </w:tcPr>
          <w:p w:rsidR="00FA3743" w:rsidRPr="00FA3743" w:rsidRDefault="00FA3743" w:rsidP="006B127A">
            <w:pPr>
              <w:pStyle w:val="11"/>
              <w:rPr>
                <w:sz w:val="24"/>
                <w:szCs w:val="24"/>
              </w:rPr>
            </w:pPr>
          </w:p>
        </w:tc>
        <w:tc>
          <w:tcPr>
            <w:tcW w:w="992" w:type="dxa"/>
          </w:tcPr>
          <w:p w:rsidR="00FA3743" w:rsidRPr="00FA3743" w:rsidRDefault="00FA3743" w:rsidP="006B127A">
            <w:pPr>
              <w:pStyle w:val="11"/>
              <w:rPr>
                <w:sz w:val="24"/>
                <w:szCs w:val="24"/>
              </w:rPr>
            </w:pPr>
            <w:r w:rsidRPr="00FA3743">
              <w:rPr>
                <w:sz w:val="24"/>
                <w:szCs w:val="24"/>
              </w:rPr>
              <w:t>102,1</w:t>
            </w:r>
          </w:p>
        </w:tc>
        <w:tc>
          <w:tcPr>
            <w:tcW w:w="993" w:type="dxa"/>
          </w:tcPr>
          <w:p w:rsidR="00FA3743" w:rsidRPr="00FA3743" w:rsidRDefault="00FA3743" w:rsidP="006B127A">
            <w:pPr>
              <w:pStyle w:val="11"/>
              <w:rPr>
                <w:sz w:val="24"/>
                <w:szCs w:val="24"/>
              </w:rPr>
            </w:pPr>
          </w:p>
        </w:tc>
        <w:tc>
          <w:tcPr>
            <w:tcW w:w="1173" w:type="dxa"/>
          </w:tcPr>
          <w:p w:rsidR="00FA3743" w:rsidRPr="00FA3743" w:rsidRDefault="00FA3743" w:rsidP="006B127A">
            <w:pPr>
              <w:pStyle w:val="11"/>
              <w:rPr>
                <w:sz w:val="24"/>
                <w:szCs w:val="24"/>
              </w:rPr>
            </w:pPr>
            <w:r w:rsidRPr="00FA3743">
              <w:rPr>
                <w:sz w:val="24"/>
                <w:szCs w:val="24"/>
              </w:rPr>
              <w:t>103,1</w:t>
            </w:r>
          </w:p>
        </w:tc>
        <w:tc>
          <w:tcPr>
            <w:tcW w:w="1083" w:type="dxa"/>
          </w:tcPr>
          <w:p w:rsidR="00FA3743" w:rsidRPr="00FA3743" w:rsidRDefault="00FA3743" w:rsidP="006B127A">
            <w:pPr>
              <w:pStyle w:val="11"/>
              <w:rPr>
                <w:sz w:val="24"/>
                <w:szCs w:val="24"/>
              </w:rPr>
            </w:pPr>
          </w:p>
        </w:tc>
        <w:tc>
          <w:tcPr>
            <w:tcW w:w="1140" w:type="dxa"/>
          </w:tcPr>
          <w:p w:rsidR="00FA3743" w:rsidRPr="00FA3743" w:rsidRDefault="00FA3743" w:rsidP="006B127A">
            <w:pPr>
              <w:pStyle w:val="11"/>
              <w:rPr>
                <w:sz w:val="24"/>
                <w:szCs w:val="24"/>
              </w:rPr>
            </w:pPr>
            <w:r w:rsidRPr="00FA3743">
              <w:rPr>
                <w:sz w:val="24"/>
                <w:szCs w:val="24"/>
              </w:rPr>
              <w:t>103,6</w:t>
            </w:r>
          </w:p>
        </w:tc>
      </w:tr>
      <w:tr w:rsidR="00FA3743" w:rsidRPr="00FA3743" w:rsidTr="006B127A">
        <w:trPr>
          <w:cantSplit/>
          <w:trHeight w:val="527"/>
        </w:trPr>
        <w:tc>
          <w:tcPr>
            <w:tcW w:w="4219" w:type="dxa"/>
            <w:gridSpan w:val="2"/>
          </w:tcPr>
          <w:p w:rsidR="00FA3743" w:rsidRPr="00FA3743" w:rsidRDefault="00FA3743" w:rsidP="006B127A">
            <w:pPr>
              <w:pStyle w:val="11"/>
              <w:jc w:val="left"/>
              <w:rPr>
                <w:sz w:val="24"/>
                <w:szCs w:val="24"/>
              </w:rPr>
            </w:pPr>
            <w:r w:rsidRPr="00FA3743">
              <w:rPr>
                <w:sz w:val="24"/>
                <w:szCs w:val="24"/>
              </w:rPr>
              <w:t>Уровень официально зарегистрированной безработицы</w:t>
            </w:r>
          </w:p>
        </w:tc>
        <w:tc>
          <w:tcPr>
            <w:tcW w:w="851" w:type="dxa"/>
          </w:tcPr>
          <w:p w:rsidR="00FA3743" w:rsidRPr="00FA3743" w:rsidRDefault="00FA3743" w:rsidP="006B127A">
            <w:pPr>
              <w:pStyle w:val="11"/>
              <w:rPr>
                <w:sz w:val="24"/>
                <w:szCs w:val="24"/>
              </w:rPr>
            </w:pPr>
          </w:p>
          <w:p w:rsidR="00FA3743" w:rsidRPr="00FA3743" w:rsidRDefault="00FA3743" w:rsidP="006B127A">
            <w:pPr>
              <w:pStyle w:val="11"/>
              <w:rPr>
                <w:sz w:val="24"/>
                <w:szCs w:val="24"/>
              </w:rPr>
            </w:pPr>
            <w:r w:rsidRPr="00FA3743">
              <w:rPr>
                <w:sz w:val="24"/>
                <w:szCs w:val="24"/>
              </w:rPr>
              <w:t>%</w:t>
            </w:r>
          </w:p>
        </w:tc>
        <w:tc>
          <w:tcPr>
            <w:tcW w:w="992" w:type="dxa"/>
          </w:tcPr>
          <w:p w:rsidR="00FA3743" w:rsidRPr="00FA3743" w:rsidRDefault="00FA3743" w:rsidP="006B127A">
            <w:pPr>
              <w:pStyle w:val="11"/>
              <w:rPr>
                <w:sz w:val="24"/>
                <w:szCs w:val="24"/>
              </w:rPr>
            </w:pPr>
            <w:r w:rsidRPr="00FA3743">
              <w:rPr>
                <w:sz w:val="24"/>
                <w:szCs w:val="24"/>
              </w:rPr>
              <w:t>1,44</w:t>
            </w:r>
          </w:p>
        </w:tc>
        <w:tc>
          <w:tcPr>
            <w:tcW w:w="992" w:type="dxa"/>
          </w:tcPr>
          <w:p w:rsidR="00FA3743" w:rsidRPr="00FA3743" w:rsidRDefault="00FA3743" w:rsidP="006B127A">
            <w:pPr>
              <w:pStyle w:val="11"/>
              <w:rPr>
                <w:sz w:val="24"/>
                <w:szCs w:val="24"/>
              </w:rPr>
            </w:pPr>
            <w:r w:rsidRPr="00FA3743">
              <w:rPr>
                <w:sz w:val="24"/>
                <w:szCs w:val="24"/>
              </w:rPr>
              <w:t>100</w:t>
            </w:r>
          </w:p>
        </w:tc>
        <w:tc>
          <w:tcPr>
            <w:tcW w:w="992" w:type="dxa"/>
          </w:tcPr>
          <w:p w:rsidR="00FA3743" w:rsidRPr="00FA3743" w:rsidRDefault="00FA3743" w:rsidP="006B127A">
            <w:pPr>
              <w:pStyle w:val="11"/>
              <w:rPr>
                <w:sz w:val="24"/>
                <w:szCs w:val="24"/>
              </w:rPr>
            </w:pPr>
            <w:r w:rsidRPr="00FA3743">
              <w:rPr>
                <w:sz w:val="24"/>
                <w:szCs w:val="24"/>
              </w:rPr>
              <w:t>1,44</w:t>
            </w:r>
          </w:p>
        </w:tc>
        <w:tc>
          <w:tcPr>
            <w:tcW w:w="992" w:type="dxa"/>
          </w:tcPr>
          <w:p w:rsidR="00FA3743" w:rsidRPr="00FA3743" w:rsidRDefault="00FA3743" w:rsidP="006B127A">
            <w:pPr>
              <w:pStyle w:val="11"/>
              <w:rPr>
                <w:sz w:val="24"/>
                <w:szCs w:val="24"/>
              </w:rPr>
            </w:pPr>
            <w:r w:rsidRPr="00FA3743">
              <w:rPr>
                <w:sz w:val="24"/>
                <w:szCs w:val="24"/>
              </w:rPr>
              <w:t>100</w:t>
            </w:r>
          </w:p>
        </w:tc>
        <w:tc>
          <w:tcPr>
            <w:tcW w:w="992" w:type="dxa"/>
          </w:tcPr>
          <w:p w:rsidR="00FA3743" w:rsidRPr="00FA3743" w:rsidRDefault="00FA3743" w:rsidP="006B127A">
            <w:pPr>
              <w:pStyle w:val="11"/>
              <w:rPr>
                <w:sz w:val="24"/>
                <w:szCs w:val="24"/>
              </w:rPr>
            </w:pPr>
            <w:r w:rsidRPr="00FA3743">
              <w:rPr>
                <w:sz w:val="24"/>
                <w:szCs w:val="24"/>
              </w:rPr>
              <w:t>1,44</w:t>
            </w:r>
          </w:p>
        </w:tc>
        <w:tc>
          <w:tcPr>
            <w:tcW w:w="992" w:type="dxa"/>
          </w:tcPr>
          <w:p w:rsidR="00FA3743" w:rsidRPr="00FA3743" w:rsidRDefault="00FA3743" w:rsidP="006B127A">
            <w:pPr>
              <w:pStyle w:val="11"/>
              <w:rPr>
                <w:sz w:val="24"/>
                <w:szCs w:val="24"/>
              </w:rPr>
            </w:pPr>
            <w:r w:rsidRPr="00FA3743">
              <w:rPr>
                <w:sz w:val="24"/>
                <w:szCs w:val="24"/>
              </w:rPr>
              <w:t>100</w:t>
            </w:r>
          </w:p>
        </w:tc>
        <w:tc>
          <w:tcPr>
            <w:tcW w:w="993" w:type="dxa"/>
          </w:tcPr>
          <w:p w:rsidR="00FA3743" w:rsidRPr="00FA3743" w:rsidRDefault="00FA3743" w:rsidP="006B127A">
            <w:pPr>
              <w:pStyle w:val="11"/>
              <w:rPr>
                <w:sz w:val="24"/>
                <w:szCs w:val="24"/>
              </w:rPr>
            </w:pPr>
            <w:r w:rsidRPr="00FA3743">
              <w:rPr>
                <w:sz w:val="24"/>
                <w:szCs w:val="24"/>
              </w:rPr>
              <w:t>1,44</w:t>
            </w:r>
          </w:p>
        </w:tc>
        <w:tc>
          <w:tcPr>
            <w:tcW w:w="1173" w:type="dxa"/>
          </w:tcPr>
          <w:p w:rsidR="00FA3743" w:rsidRPr="00FA3743" w:rsidRDefault="00FA3743" w:rsidP="006B127A">
            <w:pPr>
              <w:pStyle w:val="11"/>
              <w:rPr>
                <w:sz w:val="24"/>
                <w:szCs w:val="24"/>
              </w:rPr>
            </w:pPr>
            <w:r w:rsidRPr="00FA3743">
              <w:rPr>
                <w:sz w:val="24"/>
                <w:szCs w:val="24"/>
              </w:rPr>
              <w:t>100</w:t>
            </w:r>
          </w:p>
        </w:tc>
        <w:tc>
          <w:tcPr>
            <w:tcW w:w="1083" w:type="dxa"/>
          </w:tcPr>
          <w:p w:rsidR="00FA3743" w:rsidRPr="00FA3743" w:rsidRDefault="00FA3743" w:rsidP="006B127A">
            <w:pPr>
              <w:pStyle w:val="11"/>
              <w:rPr>
                <w:sz w:val="24"/>
                <w:szCs w:val="24"/>
              </w:rPr>
            </w:pPr>
            <w:r w:rsidRPr="00FA3743">
              <w:rPr>
                <w:sz w:val="24"/>
                <w:szCs w:val="24"/>
              </w:rPr>
              <w:t>1,44</w:t>
            </w:r>
          </w:p>
        </w:tc>
        <w:tc>
          <w:tcPr>
            <w:tcW w:w="1140" w:type="dxa"/>
          </w:tcPr>
          <w:p w:rsidR="00FA3743" w:rsidRPr="00FA3743" w:rsidRDefault="00FA3743" w:rsidP="006B127A">
            <w:pPr>
              <w:pStyle w:val="11"/>
              <w:rPr>
                <w:sz w:val="24"/>
                <w:szCs w:val="24"/>
              </w:rPr>
            </w:pPr>
            <w:r w:rsidRPr="00FA3743">
              <w:rPr>
                <w:sz w:val="24"/>
                <w:szCs w:val="24"/>
              </w:rPr>
              <w:t>100</w:t>
            </w:r>
          </w:p>
        </w:tc>
      </w:tr>
      <w:tr w:rsidR="00FA3743" w:rsidRPr="00FA3743" w:rsidTr="006B127A">
        <w:trPr>
          <w:cantSplit/>
          <w:trHeight w:val="527"/>
        </w:trPr>
        <w:tc>
          <w:tcPr>
            <w:tcW w:w="4219" w:type="dxa"/>
            <w:gridSpan w:val="2"/>
          </w:tcPr>
          <w:p w:rsidR="00FA3743" w:rsidRPr="00FA3743" w:rsidRDefault="00FA3743" w:rsidP="006B127A">
            <w:pPr>
              <w:pStyle w:val="11"/>
              <w:jc w:val="left"/>
              <w:rPr>
                <w:sz w:val="24"/>
                <w:szCs w:val="24"/>
              </w:rPr>
            </w:pPr>
            <w:r w:rsidRPr="00FA3743">
              <w:rPr>
                <w:sz w:val="24"/>
                <w:szCs w:val="24"/>
              </w:rPr>
              <w:t xml:space="preserve">Численность </w:t>
            </w:r>
            <w:proofErr w:type="gramStart"/>
            <w:r w:rsidRPr="00FA3743">
              <w:rPr>
                <w:sz w:val="24"/>
                <w:szCs w:val="24"/>
              </w:rPr>
              <w:t>занятых</w:t>
            </w:r>
            <w:proofErr w:type="gramEnd"/>
            <w:r w:rsidRPr="00FA3743">
              <w:rPr>
                <w:sz w:val="24"/>
                <w:szCs w:val="24"/>
              </w:rPr>
              <w:t xml:space="preserve"> в экономике</w:t>
            </w:r>
          </w:p>
        </w:tc>
        <w:tc>
          <w:tcPr>
            <w:tcW w:w="851" w:type="dxa"/>
          </w:tcPr>
          <w:p w:rsidR="00FA3743" w:rsidRPr="00FA3743" w:rsidRDefault="00FA3743" w:rsidP="006B127A">
            <w:pPr>
              <w:rPr>
                <w:rFonts w:ascii="Times New Roman" w:hAnsi="Times New Roman"/>
              </w:rPr>
            </w:pPr>
            <w:r w:rsidRPr="00FA3743">
              <w:rPr>
                <w:rFonts w:ascii="Times New Roman" w:hAnsi="Times New Roman"/>
              </w:rPr>
              <w:t>чел.</w:t>
            </w:r>
          </w:p>
        </w:tc>
        <w:tc>
          <w:tcPr>
            <w:tcW w:w="992" w:type="dxa"/>
          </w:tcPr>
          <w:p w:rsidR="00FA3743" w:rsidRPr="00FA3743" w:rsidRDefault="00FA3743" w:rsidP="006B127A">
            <w:pPr>
              <w:pStyle w:val="11"/>
              <w:rPr>
                <w:sz w:val="24"/>
                <w:szCs w:val="24"/>
              </w:rPr>
            </w:pPr>
            <w:r w:rsidRPr="00FA3743">
              <w:rPr>
                <w:sz w:val="24"/>
                <w:szCs w:val="24"/>
              </w:rPr>
              <w:t>278</w:t>
            </w:r>
          </w:p>
        </w:tc>
        <w:tc>
          <w:tcPr>
            <w:tcW w:w="992" w:type="dxa"/>
          </w:tcPr>
          <w:p w:rsidR="00FA3743" w:rsidRPr="00FA3743" w:rsidRDefault="00FA3743" w:rsidP="006B127A">
            <w:pPr>
              <w:pStyle w:val="11"/>
              <w:rPr>
                <w:sz w:val="24"/>
                <w:szCs w:val="24"/>
              </w:rPr>
            </w:pPr>
            <w:r w:rsidRPr="00FA3743">
              <w:rPr>
                <w:sz w:val="24"/>
                <w:szCs w:val="24"/>
              </w:rPr>
              <w:t>86</w:t>
            </w:r>
          </w:p>
        </w:tc>
        <w:tc>
          <w:tcPr>
            <w:tcW w:w="992" w:type="dxa"/>
          </w:tcPr>
          <w:p w:rsidR="00FA3743" w:rsidRPr="00FA3743" w:rsidRDefault="00FA3743" w:rsidP="006B127A">
            <w:pPr>
              <w:pStyle w:val="11"/>
              <w:rPr>
                <w:sz w:val="24"/>
                <w:szCs w:val="24"/>
              </w:rPr>
            </w:pPr>
            <w:r w:rsidRPr="00FA3743">
              <w:rPr>
                <w:sz w:val="24"/>
                <w:szCs w:val="24"/>
              </w:rPr>
              <w:t>278</w:t>
            </w:r>
          </w:p>
        </w:tc>
        <w:tc>
          <w:tcPr>
            <w:tcW w:w="992" w:type="dxa"/>
          </w:tcPr>
          <w:p w:rsidR="00FA3743" w:rsidRPr="00FA3743" w:rsidRDefault="00FA3743" w:rsidP="006B127A">
            <w:pPr>
              <w:pStyle w:val="11"/>
              <w:rPr>
                <w:sz w:val="24"/>
                <w:szCs w:val="24"/>
              </w:rPr>
            </w:pPr>
            <w:r w:rsidRPr="00FA3743">
              <w:rPr>
                <w:sz w:val="24"/>
                <w:szCs w:val="24"/>
              </w:rPr>
              <w:t>100</w:t>
            </w:r>
          </w:p>
        </w:tc>
        <w:tc>
          <w:tcPr>
            <w:tcW w:w="992" w:type="dxa"/>
          </w:tcPr>
          <w:p w:rsidR="00FA3743" w:rsidRPr="00FA3743" w:rsidRDefault="00FA3743" w:rsidP="006B127A">
            <w:pPr>
              <w:pStyle w:val="11"/>
              <w:rPr>
                <w:sz w:val="24"/>
                <w:szCs w:val="24"/>
              </w:rPr>
            </w:pPr>
            <w:r w:rsidRPr="00FA3743">
              <w:rPr>
                <w:sz w:val="24"/>
                <w:szCs w:val="24"/>
              </w:rPr>
              <w:t>283</w:t>
            </w:r>
          </w:p>
        </w:tc>
        <w:tc>
          <w:tcPr>
            <w:tcW w:w="992" w:type="dxa"/>
          </w:tcPr>
          <w:p w:rsidR="00FA3743" w:rsidRPr="00FA3743" w:rsidRDefault="00FA3743" w:rsidP="006B127A">
            <w:pPr>
              <w:pStyle w:val="11"/>
              <w:rPr>
                <w:sz w:val="24"/>
                <w:szCs w:val="24"/>
              </w:rPr>
            </w:pPr>
            <w:r w:rsidRPr="00FA3743">
              <w:rPr>
                <w:sz w:val="24"/>
                <w:szCs w:val="24"/>
              </w:rPr>
              <w:t>102</w:t>
            </w:r>
          </w:p>
        </w:tc>
        <w:tc>
          <w:tcPr>
            <w:tcW w:w="993" w:type="dxa"/>
          </w:tcPr>
          <w:p w:rsidR="00FA3743" w:rsidRPr="00FA3743" w:rsidRDefault="00FA3743" w:rsidP="006B127A">
            <w:pPr>
              <w:pStyle w:val="11"/>
              <w:rPr>
                <w:sz w:val="24"/>
                <w:szCs w:val="24"/>
              </w:rPr>
            </w:pPr>
            <w:r w:rsidRPr="00FA3743">
              <w:rPr>
                <w:sz w:val="24"/>
                <w:szCs w:val="24"/>
              </w:rPr>
              <w:t>285</w:t>
            </w:r>
          </w:p>
        </w:tc>
        <w:tc>
          <w:tcPr>
            <w:tcW w:w="1173" w:type="dxa"/>
          </w:tcPr>
          <w:p w:rsidR="00FA3743" w:rsidRPr="00FA3743" w:rsidRDefault="00FA3743" w:rsidP="006B127A">
            <w:pPr>
              <w:pStyle w:val="11"/>
              <w:rPr>
                <w:sz w:val="24"/>
                <w:szCs w:val="24"/>
              </w:rPr>
            </w:pPr>
            <w:r w:rsidRPr="00FA3743">
              <w:rPr>
                <w:sz w:val="24"/>
                <w:szCs w:val="24"/>
              </w:rPr>
              <w:t>101</w:t>
            </w:r>
          </w:p>
        </w:tc>
        <w:tc>
          <w:tcPr>
            <w:tcW w:w="1083" w:type="dxa"/>
          </w:tcPr>
          <w:p w:rsidR="00FA3743" w:rsidRPr="00FA3743" w:rsidRDefault="00FA3743" w:rsidP="006B127A">
            <w:pPr>
              <w:pStyle w:val="11"/>
              <w:rPr>
                <w:sz w:val="24"/>
                <w:szCs w:val="24"/>
              </w:rPr>
            </w:pPr>
            <w:r w:rsidRPr="00FA3743">
              <w:rPr>
                <w:sz w:val="24"/>
                <w:szCs w:val="24"/>
              </w:rPr>
              <w:t>29</w:t>
            </w:r>
          </w:p>
        </w:tc>
        <w:tc>
          <w:tcPr>
            <w:tcW w:w="1140" w:type="dxa"/>
          </w:tcPr>
          <w:p w:rsidR="00FA3743" w:rsidRPr="00FA3743" w:rsidRDefault="00FA3743" w:rsidP="006B127A">
            <w:pPr>
              <w:pStyle w:val="11"/>
              <w:rPr>
                <w:sz w:val="24"/>
                <w:szCs w:val="24"/>
              </w:rPr>
            </w:pPr>
            <w:r w:rsidRPr="00FA3743">
              <w:rPr>
                <w:sz w:val="24"/>
                <w:szCs w:val="24"/>
              </w:rPr>
              <w:t>102</w:t>
            </w:r>
          </w:p>
        </w:tc>
      </w:tr>
      <w:tr w:rsidR="00FA3743" w:rsidRPr="00FA3743" w:rsidTr="006B127A">
        <w:trPr>
          <w:cantSplit/>
          <w:trHeight w:val="527"/>
        </w:trPr>
        <w:tc>
          <w:tcPr>
            <w:tcW w:w="4219" w:type="dxa"/>
            <w:gridSpan w:val="2"/>
          </w:tcPr>
          <w:p w:rsidR="00FA3743" w:rsidRPr="00FA3743" w:rsidRDefault="00FA3743" w:rsidP="006B127A">
            <w:pPr>
              <w:pStyle w:val="11"/>
              <w:jc w:val="left"/>
              <w:rPr>
                <w:sz w:val="24"/>
                <w:szCs w:val="24"/>
              </w:rPr>
            </w:pPr>
            <w:r w:rsidRPr="00FA3743">
              <w:rPr>
                <w:sz w:val="24"/>
                <w:szCs w:val="24"/>
              </w:rPr>
              <w:t>Численность занятых на малых предприятиях</w:t>
            </w:r>
          </w:p>
        </w:tc>
        <w:tc>
          <w:tcPr>
            <w:tcW w:w="851" w:type="dxa"/>
          </w:tcPr>
          <w:p w:rsidR="00FA3743" w:rsidRPr="00FA3743" w:rsidRDefault="00FA3743" w:rsidP="006B127A">
            <w:pPr>
              <w:rPr>
                <w:rFonts w:ascii="Times New Roman" w:hAnsi="Times New Roman"/>
              </w:rPr>
            </w:pPr>
            <w:r w:rsidRPr="00FA3743">
              <w:rPr>
                <w:rFonts w:ascii="Times New Roman" w:hAnsi="Times New Roman"/>
              </w:rPr>
              <w:t>чел.</w:t>
            </w:r>
          </w:p>
        </w:tc>
        <w:tc>
          <w:tcPr>
            <w:tcW w:w="992" w:type="dxa"/>
          </w:tcPr>
          <w:p w:rsidR="00FA3743" w:rsidRPr="00FA3743" w:rsidRDefault="00FA3743" w:rsidP="006B127A">
            <w:pPr>
              <w:pStyle w:val="11"/>
              <w:rPr>
                <w:sz w:val="24"/>
                <w:szCs w:val="24"/>
              </w:rPr>
            </w:pPr>
            <w:r w:rsidRPr="00FA3743">
              <w:rPr>
                <w:sz w:val="24"/>
                <w:szCs w:val="24"/>
              </w:rPr>
              <w:t>4</w:t>
            </w:r>
          </w:p>
        </w:tc>
        <w:tc>
          <w:tcPr>
            <w:tcW w:w="992" w:type="dxa"/>
          </w:tcPr>
          <w:p w:rsidR="00FA3743" w:rsidRPr="00FA3743" w:rsidRDefault="00FA3743" w:rsidP="006B127A">
            <w:pPr>
              <w:pStyle w:val="11"/>
              <w:rPr>
                <w:sz w:val="24"/>
                <w:szCs w:val="24"/>
              </w:rPr>
            </w:pPr>
            <w:r w:rsidRPr="00FA3743">
              <w:rPr>
                <w:sz w:val="24"/>
                <w:szCs w:val="24"/>
              </w:rPr>
              <w:t>100</w:t>
            </w:r>
          </w:p>
        </w:tc>
        <w:tc>
          <w:tcPr>
            <w:tcW w:w="992" w:type="dxa"/>
          </w:tcPr>
          <w:p w:rsidR="00FA3743" w:rsidRPr="00FA3743" w:rsidRDefault="00FA3743" w:rsidP="006B127A">
            <w:pPr>
              <w:pStyle w:val="11"/>
              <w:rPr>
                <w:sz w:val="24"/>
                <w:szCs w:val="24"/>
              </w:rPr>
            </w:pPr>
            <w:r w:rsidRPr="00FA3743">
              <w:rPr>
                <w:sz w:val="24"/>
                <w:szCs w:val="24"/>
              </w:rPr>
              <w:t>4</w:t>
            </w:r>
          </w:p>
        </w:tc>
        <w:tc>
          <w:tcPr>
            <w:tcW w:w="992" w:type="dxa"/>
          </w:tcPr>
          <w:p w:rsidR="00FA3743" w:rsidRPr="00FA3743" w:rsidRDefault="00FA3743" w:rsidP="006B127A">
            <w:pPr>
              <w:pStyle w:val="11"/>
              <w:rPr>
                <w:sz w:val="24"/>
                <w:szCs w:val="24"/>
              </w:rPr>
            </w:pPr>
            <w:r w:rsidRPr="00FA3743">
              <w:rPr>
                <w:sz w:val="24"/>
                <w:szCs w:val="24"/>
              </w:rPr>
              <w:t>100</w:t>
            </w:r>
          </w:p>
        </w:tc>
        <w:tc>
          <w:tcPr>
            <w:tcW w:w="992" w:type="dxa"/>
          </w:tcPr>
          <w:p w:rsidR="00FA3743" w:rsidRPr="00FA3743" w:rsidRDefault="00FA3743" w:rsidP="006B127A">
            <w:pPr>
              <w:pStyle w:val="11"/>
              <w:rPr>
                <w:sz w:val="24"/>
                <w:szCs w:val="24"/>
              </w:rPr>
            </w:pPr>
            <w:r w:rsidRPr="00FA3743">
              <w:rPr>
                <w:sz w:val="24"/>
                <w:szCs w:val="24"/>
              </w:rPr>
              <w:t>4</w:t>
            </w:r>
          </w:p>
        </w:tc>
        <w:tc>
          <w:tcPr>
            <w:tcW w:w="992" w:type="dxa"/>
          </w:tcPr>
          <w:p w:rsidR="00FA3743" w:rsidRPr="00FA3743" w:rsidRDefault="00FA3743" w:rsidP="006B127A">
            <w:pPr>
              <w:pStyle w:val="11"/>
              <w:rPr>
                <w:sz w:val="24"/>
                <w:szCs w:val="24"/>
              </w:rPr>
            </w:pPr>
            <w:r w:rsidRPr="00FA3743">
              <w:rPr>
                <w:sz w:val="24"/>
                <w:szCs w:val="24"/>
              </w:rPr>
              <w:t>100</w:t>
            </w:r>
          </w:p>
        </w:tc>
        <w:tc>
          <w:tcPr>
            <w:tcW w:w="993" w:type="dxa"/>
          </w:tcPr>
          <w:p w:rsidR="00FA3743" w:rsidRPr="00FA3743" w:rsidRDefault="00FA3743" w:rsidP="006B127A">
            <w:pPr>
              <w:pStyle w:val="11"/>
              <w:rPr>
                <w:sz w:val="24"/>
                <w:szCs w:val="24"/>
              </w:rPr>
            </w:pPr>
            <w:r w:rsidRPr="00FA3743">
              <w:rPr>
                <w:sz w:val="24"/>
                <w:szCs w:val="24"/>
              </w:rPr>
              <w:t>4</w:t>
            </w:r>
          </w:p>
        </w:tc>
        <w:tc>
          <w:tcPr>
            <w:tcW w:w="1173" w:type="dxa"/>
          </w:tcPr>
          <w:p w:rsidR="00FA3743" w:rsidRPr="00FA3743" w:rsidRDefault="00FA3743" w:rsidP="006B127A">
            <w:pPr>
              <w:pStyle w:val="11"/>
              <w:rPr>
                <w:sz w:val="24"/>
                <w:szCs w:val="24"/>
              </w:rPr>
            </w:pPr>
            <w:r w:rsidRPr="00FA3743">
              <w:rPr>
                <w:sz w:val="24"/>
                <w:szCs w:val="24"/>
              </w:rPr>
              <w:t>100</w:t>
            </w:r>
          </w:p>
        </w:tc>
        <w:tc>
          <w:tcPr>
            <w:tcW w:w="1083" w:type="dxa"/>
          </w:tcPr>
          <w:p w:rsidR="00FA3743" w:rsidRPr="00FA3743" w:rsidRDefault="00FA3743" w:rsidP="006B127A">
            <w:pPr>
              <w:pStyle w:val="11"/>
              <w:rPr>
                <w:sz w:val="24"/>
                <w:szCs w:val="24"/>
              </w:rPr>
            </w:pPr>
            <w:r w:rsidRPr="00FA3743">
              <w:rPr>
                <w:sz w:val="24"/>
                <w:szCs w:val="24"/>
              </w:rPr>
              <w:t>4</w:t>
            </w:r>
          </w:p>
        </w:tc>
        <w:tc>
          <w:tcPr>
            <w:tcW w:w="1140" w:type="dxa"/>
          </w:tcPr>
          <w:p w:rsidR="00FA3743" w:rsidRPr="00FA3743" w:rsidRDefault="00FA3743" w:rsidP="006B127A">
            <w:pPr>
              <w:pStyle w:val="11"/>
              <w:rPr>
                <w:sz w:val="24"/>
                <w:szCs w:val="24"/>
              </w:rPr>
            </w:pPr>
            <w:r w:rsidRPr="00FA3743">
              <w:rPr>
                <w:sz w:val="24"/>
                <w:szCs w:val="24"/>
              </w:rPr>
              <w:t>100</w:t>
            </w:r>
          </w:p>
        </w:tc>
      </w:tr>
      <w:tr w:rsidR="00FA3743" w:rsidRPr="00FA3743" w:rsidTr="006B127A">
        <w:trPr>
          <w:cantSplit/>
          <w:trHeight w:val="527"/>
        </w:trPr>
        <w:tc>
          <w:tcPr>
            <w:tcW w:w="4219" w:type="dxa"/>
            <w:gridSpan w:val="2"/>
          </w:tcPr>
          <w:p w:rsidR="00FA3743" w:rsidRPr="00FA3743" w:rsidRDefault="00FA3743" w:rsidP="006B127A">
            <w:pPr>
              <w:pStyle w:val="11"/>
              <w:jc w:val="left"/>
              <w:rPr>
                <w:sz w:val="24"/>
                <w:szCs w:val="24"/>
              </w:rPr>
            </w:pPr>
            <w:r w:rsidRPr="00FA3743">
              <w:rPr>
                <w:sz w:val="24"/>
                <w:szCs w:val="24"/>
              </w:rPr>
              <w:t>Численность индивидуальных предпринимателей</w:t>
            </w:r>
          </w:p>
        </w:tc>
        <w:tc>
          <w:tcPr>
            <w:tcW w:w="851" w:type="dxa"/>
          </w:tcPr>
          <w:p w:rsidR="00FA3743" w:rsidRPr="00FA3743" w:rsidRDefault="00FA3743" w:rsidP="006B127A">
            <w:pPr>
              <w:pStyle w:val="11"/>
              <w:rPr>
                <w:sz w:val="24"/>
                <w:szCs w:val="24"/>
              </w:rPr>
            </w:pPr>
            <w:r w:rsidRPr="00FA3743">
              <w:rPr>
                <w:sz w:val="24"/>
                <w:szCs w:val="24"/>
              </w:rPr>
              <w:t>чел.</w:t>
            </w:r>
          </w:p>
        </w:tc>
        <w:tc>
          <w:tcPr>
            <w:tcW w:w="992" w:type="dxa"/>
          </w:tcPr>
          <w:p w:rsidR="00FA3743" w:rsidRPr="00FA3743" w:rsidRDefault="00FA3743" w:rsidP="006B127A">
            <w:pPr>
              <w:pStyle w:val="11"/>
              <w:rPr>
                <w:sz w:val="24"/>
                <w:szCs w:val="24"/>
              </w:rPr>
            </w:pPr>
            <w:r w:rsidRPr="00FA3743">
              <w:rPr>
                <w:sz w:val="24"/>
                <w:szCs w:val="24"/>
              </w:rPr>
              <w:t>4</w:t>
            </w:r>
          </w:p>
        </w:tc>
        <w:tc>
          <w:tcPr>
            <w:tcW w:w="992" w:type="dxa"/>
          </w:tcPr>
          <w:p w:rsidR="00FA3743" w:rsidRPr="00FA3743" w:rsidRDefault="00FA3743" w:rsidP="006B127A">
            <w:pPr>
              <w:pStyle w:val="11"/>
              <w:rPr>
                <w:sz w:val="24"/>
                <w:szCs w:val="24"/>
              </w:rPr>
            </w:pPr>
            <w:r w:rsidRPr="00FA3743">
              <w:rPr>
                <w:sz w:val="24"/>
                <w:szCs w:val="24"/>
              </w:rPr>
              <w:t>100</w:t>
            </w:r>
          </w:p>
        </w:tc>
        <w:tc>
          <w:tcPr>
            <w:tcW w:w="992" w:type="dxa"/>
          </w:tcPr>
          <w:p w:rsidR="00FA3743" w:rsidRPr="00FA3743" w:rsidRDefault="00FA3743" w:rsidP="006B127A">
            <w:pPr>
              <w:pStyle w:val="11"/>
              <w:rPr>
                <w:sz w:val="24"/>
                <w:szCs w:val="24"/>
              </w:rPr>
            </w:pPr>
            <w:r w:rsidRPr="00FA3743">
              <w:rPr>
                <w:sz w:val="24"/>
                <w:szCs w:val="24"/>
              </w:rPr>
              <w:t>4</w:t>
            </w:r>
          </w:p>
        </w:tc>
        <w:tc>
          <w:tcPr>
            <w:tcW w:w="992" w:type="dxa"/>
          </w:tcPr>
          <w:p w:rsidR="00FA3743" w:rsidRPr="00FA3743" w:rsidRDefault="00FA3743" w:rsidP="006B127A">
            <w:pPr>
              <w:pStyle w:val="11"/>
              <w:rPr>
                <w:sz w:val="24"/>
                <w:szCs w:val="24"/>
              </w:rPr>
            </w:pPr>
            <w:r w:rsidRPr="00FA3743">
              <w:rPr>
                <w:sz w:val="24"/>
                <w:szCs w:val="24"/>
              </w:rPr>
              <w:t>100</w:t>
            </w:r>
          </w:p>
        </w:tc>
        <w:tc>
          <w:tcPr>
            <w:tcW w:w="992" w:type="dxa"/>
          </w:tcPr>
          <w:p w:rsidR="00FA3743" w:rsidRPr="00FA3743" w:rsidRDefault="00FA3743" w:rsidP="006B127A">
            <w:pPr>
              <w:pStyle w:val="11"/>
              <w:rPr>
                <w:sz w:val="24"/>
                <w:szCs w:val="24"/>
              </w:rPr>
            </w:pPr>
            <w:r w:rsidRPr="00FA3743">
              <w:rPr>
                <w:sz w:val="24"/>
                <w:szCs w:val="24"/>
              </w:rPr>
              <w:t>4</w:t>
            </w:r>
          </w:p>
        </w:tc>
        <w:tc>
          <w:tcPr>
            <w:tcW w:w="992" w:type="dxa"/>
          </w:tcPr>
          <w:p w:rsidR="00FA3743" w:rsidRPr="00FA3743" w:rsidRDefault="00FA3743" w:rsidP="006B127A">
            <w:pPr>
              <w:pStyle w:val="11"/>
              <w:rPr>
                <w:sz w:val="24"/>
                <w:szCs w:val="24"/>
              </w:rPr>
            </w:pPr>
            <w:r w:rsidRPr="00FA3743">
              <w:rPr>
                <w:sz w:val="24"/>
                <w:szCs w:val="24"/>
              </w:rPr>
              <w:t>100</w:t>
            </w:r>
          </w:p>
        </w:tc>
        <w:tc>
          <w:tcPr>
            <w:tcW w:w="993" w:type="dxa"/>
          </w:tcPr>
          <w:p w:rsidR="00FA3743" w:rsidRPr="00FA3743" w:rsidRDefault="00FA3743" w:rsidP="006B127A">
            <w:pPr>
              <w:pStyle w:val="11"/>
              <w:rPr>
                <w:sz w:val="24"/>
                <w:szCs w:val="24"/>
              </w:rPr>
            </w:pPr>
            <w:r w:rsidRPr="00FA3743">
              <w:rPr>
                <w:sz w:val="24"/>
                <w:szCs w:val="24"/>
              </w:rPr>
              <w:t>4</w:t>
            </w:r>
          </w:p>
        </w:tc>
        <w:tc>
          <w:tcPr>
            <w:tcW w:w="1173" w:type="dxa"/>
          </w:tcPr>
          <w:p w:rsidR="00FA3743" w:rsidRPr="00FA3743" w:rsidRDefault="00FA3743" w:rsidP="006B127A">
            <w:pPr>
              <w:pStyle w:val="11"/>
              <w:rPr>
                <w:sz w:val="24"/>
                <w:szCs w:val="24"/>
              </w:rPr>
            </w:pPr>
            <w:r w:rsidRPr="00FA3743">
              <w:rPr>
                <w:sz w:val="24"/>
                <w:szCs w:val="24"/>
              </w:rPr>
              <w:t>100</w:t>
            </w:r>
          </w:p>
        </w:tc>
        <w:tc>
          <w:tcPr>
            <w:tcW w:w="1083" w:type="dxa"/>
          </w:tcPr>
          <w:p w:rsidR="00FA3743" w:rsidRPr="00FA3743" w:rsidRDefault="00FA3743" w:rsidP="006B127A">
            <w:pPr>
              <w:pStyle w:val="11"/>
              <w:rPr>
                <w:sz w:val="24"/>
                <w:szCs w:val="24"/>
              </w:rPr>
            </w:pPr>
            <w:r w:rsidRPr="00FA3743">
              <w:rPr>
                <w:sz w:val="24"/>
                <w:szCs w:val="24"/>
              </w:rPr>
              <w:t>4</w:t>
            </w:r>
          </w:p>
        </w:tc>
        <w:tc>
          <w:tcPr>
            <w:tcW w:w="1140" w:type="dxa"/>
          </w:tcPr>
          <w:p w:rsidR="00FA3743" w:rsidRPr="00FA3743" w:rsidRDefault="00FA3743" w:rsidP="006B127A">
            <w:pPr>
              <w:pStyle w:val="11"/>
              <w:rPr>
                <w:sz w:val="24"/>
                <w:szCs w:val="24"/>
              </w:rPr>
            </w:pPr>
            <w:r w:rsidRPr="00FA3743">
              <w:rPr>
                <w:sz w:val="24"/>
                <w:szCs w:val="24"/>
              </w:rPr>
              <w:t>100</w:t>
            </w:r>
          </w:p>
        </w:tc>
      </w:tr>
      <w:tr w:rsidR="00FA3743" w:rsidRPr="00FA3743" w:rsidTr="006B127A">
        <w:trPr>
          <w:cantSplit/>
          <w:trHeight w:val="527"/>
        </w:trPr>
        <w:tc>
          <w:tcPr>
            <w:tcW w:w="4219" w:type="dxa"/>
            <w:gridSpan w:val="2"/>
          </w:tcPr>
          <w:p w:rsidR="00FA3743" w:rsidRPr="00FA3743" w:rsidRDefault="00FA3743" w:rsidP="006B127A">
            <w:pPr>
              <w:pStyle w:val="11"/>
              <w:jc w:val="left"/>
              <w:rPr>
                <w:sz w:val="24"/>
                <w:szCs w:val="24"/>
              </w:rPr>
            </w:pPr>
            <w:r w:rsidRPr="00FA3743">
              <w:rPr>
                <w:sz w:val="24"/>
                <w:szCs w:val="24"/>
              </w:rPr>
              <w:lastRenderedPageBreak/>
              <w:t>Удельный вес продукции, работ и услуг, произведенных малыми предприятиями и индивидуальными предпринимателями, в общем объеме выпуска продукции, работ и услуг</w:t>
            </w:r>
          </w:p>
        </w:tc>
        <w:tc>
          <w:tcPr>
            <w:tcW w:w="851" w:type="dxa"/>
          </w:tcPr>
          <w:p w:rsidR="00FA3743" w:rsidRPr="00FA3743" w:rsidRDefault="00FA3743" w:rsidP="006B127A">
            <w:pPr>
              <w:pStyle w:val="11"/>
              <w:rPr>
                <w:sz w:val="24"/>
                <w:szCs w:val="24"/>
              </w:rPr>
            </w:pPr>
            <w:r w:rsidRPr="00FA3743">
              <w:rPr>
                <w:sz w:val="24"/>
                <w:szCs w:val="24"/>
              </w:rPr>
              <w:t>%</w:t>
            </w:r>
          </w:p>
        </w:tc>
        <w:tc>
          <w:tcPr>
            <w:tcW w:w="992" w:type="dxa"/>
          </w:tcPr>
          <w:p w:rsidR="00FA3743" w:rsidRPr="00FA3743" w:rsidRDefault="00FA3743" w:rsidP="006B127A">
            <w:pPr>
              <w:pStyle w:val="11"/>
              <w:rPr>
                <w:sz w:val="24"/>
                <w:szCs w:val="24"/>
              </w:rPr>
            </w:pPr>
            <w:r w:rsidRPr="00FA3743">
              <w:rPr>
                <w:sz w:val="24"/>
                <w:szCs w:val="24"/>
              </w:rPr>
              <w:t>42,4</w:t>
            </w:r>
          </w:p>
        </w:tc>
        <w:tc>
          <w:tcPr>
            <w:tcW w:w="992" w:type="dxa"/>
          </w:tcPr>
          <w:p w:rsidR="00FA3743" w:rsidRPr="00FA3743" w:rsidRDefault="00FA3743" w:rsidP="006B127A">
            <w:pPr>
              <w:pStyle w:val="11"/>
              <w:rPr>
                <w:sz w:val="24"/>
                <w:szCs w:val="24"/>
              </w:rPr>
            </w:pPr>
            <w:r w:rsidRPr="00FA3743">
              <w:rPr>
                <w:sz w:val="24"/>
                <w:szCs w:val="24"/>
              </w:rPr>
              <w:t>109</w:t>
            </w:r>
          </w:p>
        </w:tc>
        <w:tc>
          <w:tcPr>
            <w:tcW w:w="992" w:type="dxa"/>
          </w:tcPr>
          <w:p w:rsidR="00FA3743" w:rsidRPr="00FA3743" w:rsidRDefault="00FA3743" w:rsidP="006B127A">
            <w:pPr>
              <w:pStyle w:val="11"/>
              <w:rPr>
                <w:sz w:val="24"/>
                <w:szCs w:val="24"/>
              </w:rPr>
            </w:pPr>
            <w:r w:rsidRPr="00FA3743">
              <w:rPr>
                <w:sz w:val="24"/>
                <w:szCs w:val="24"/>
              </w:rPr>
              <w:t>42,4</w:t>
            </w:r>
          </w:p>
        </w:tc>
        <w:tc>
          <w:tcPr>
            <w:tcW w:w="992" w:type="dxa"/>
          </w:tcPr>
          <w:p w:rsidR="00FA3743" w:rsidRPr="00FA3743" w:rsidRDefault="00FA3743" w:rsidP="006B127A">
            <w:pPr>
              <w:pStyle w:val="11"/>
              <w:rPr>
                <w:sz w:val="24"/>
                <w:szCs w:val="24"/>
              </w:rPr>
            </w:pPr>
            <w:r w:rsidRPr="00FA3743">
              <w:rPr>
                <w:sz w:val="24"/>
                <w:szCs w:val="24"/>
              </w:rPr>
              <w:t>100</w:t>
            </w:r>
          </w:p>
        </w:tc>
        <w:tc>
          <w:tcPr>
            <w:tcW w:w="992" w:type="dxa"/>
          </w:tcPr>
          <w:p w:rsidR="00FA3743" w:rsidRPr="00FA3743" w:rsidRDefault="00FA3743" w:rsidP="006B127A">
            <w:pPr>
              <w:pStyle w:val="11"/>
              <w:rPr>
                <w:sz w:val="24"/>
                <w:szCs w:val="24"/>
              </w:rPr>
            </w:pPr>
            <w:r w:rsidRPr="00FA3743">
              <w:rPr>
                <w:sz w:val="24"/>
                <w:szCs w:val="24"/>
              </w:rPr>
              <w:t>43,2</w:t>
            </w:r>
          </w:p>
        </w:tc>
        <w:tc>
          <w:tcPr>
            <w:tcW w:w="992" w:type="dxa"/>
          </w:tcPr>
          <w:p w:rsidR="00FA3743" w:rsidRPr="00FA3743" w:rsidRDefault="00FA3743" w:rsidP="006B127A">
            <w:pPr>
              <w:pStyle w:val="11"/>
              <w:rPr>
                <w:sz w:val="24"/>
                <w:szCs w:val="24"/>
              </w:rPr>
            </w:pPr>
            <w:r w:rsidRPr="00FA3743">
              <w:rPr>
                <w:sz w:val="24"/>
                <w:szCs w:val="24"/>
              </w:rPr>
              <w:t>102</w:t>
            </w:r>
          </w:p>
        </w:tc>
        <w:tc>
          <w:tcPr>
            <w:tcW w:w="993" w:type="dxa"/>
          </w:tcPr>
          <w:p w:rsidR="00FA3743" w:rsidRPr="00FA3743" w:rsidRDefault="00FA3743" w:rsidP="006B127A">
            <w:pPr>
              <w:pStyle w:val="11"/>
              <w:rPr>
                <w:sz w:val="24"/>
                <w:szCs w:val="24"/>
              </w:rPr>
            </w:pPr>
            <w:r w:rsidRPr="00FA3743">
              <w:rPr>
                <w:sz w:val="24"/>
                <w:szCs w:val="24"/>
              </w:rPr>
              <w:t>43,5</w:t>
            </w:r>
          </w:p>
        </w:tc>
        <w:tc>
          <w:tcPr>
            <w:tcW w:w="1173" w:type="dxa"/>
          </w:tcPr>
          <w:p w:rsidR="00FA3743" w:rsidRPr="00FA3743" w:rsidRDefault="00FA3743" w:rsidP="006B127A">
            <w:pPr>
              <w:pStyle w:val="11"/>
              <w:rPr>
                <w:sz w:val="24"/>
                <w:szCs w:val="24"/>
              </w:rPr>
            </w:pPr>
            <w:r w:rsidRPr="00FA3743">
              <w:rPr>
                <w:sz w:val="24"/>
                <w:szCs w:val="24"/>
              </w:rPr>
              <w:t>100</w:t>
            </w:r>
          </w:p>
        </w:tc>
        <w:tc>
          <w:tcPr>
            <w:tcW w:w="1083" w:type="dxa"/>
          </w:tcPr>
          <w:p w:rsidR="00FA3743" w:rsidRPr="00FA3743" w:rsidRDefault="00FA3743" w:rsidP="006B127A">
            <w:pPr>
              <w:pStyle w:val="11"/>
              <w:rPr>
                <w:sz w:val="24"/>
                <w:szCs w:val="24"/>
              </w:rPr>
            </w:pPr>
            <w:r w:rsidRPr="00FA3743">
              <w:rPr>
                <w:sz w:val="24"/>
                <w:szCs w:val="24"/>
              </w:rPr>
              <w:t>43,8</w:t>
            </w:r>
          </w:p>
        </w:tc>
        <w:tc>
          <w:tcPr>
            <w:tcW w:w="1140" w:type="dxa"/>
          </w:tcPr>
          <w:p w:rsidR="00FA3743" w:rsidRPr="00FA3743" w:rsidRDefault="00FA3743" w:rsidP="006B127A">
            <w:pPr>
              <w:pStyle w:val="11"/>
              <w:rPr>
                <w:sz w:val="24"/>
                <w:szCs w:val="24"/>
              </w:rPr>
            </w:pPr>
            <w:r w:rsidRPr="00FA3743">
              <w:rPr>
                <w:sz w:val="24"/>
                <w:szCs w:val="24"/>
              </w:rPr>
              <w:t>101</w:t>
            </w:r>
          </w:p>
        </w:tc>
      </w:tr>
      <w:tr w:rsidR="00FA3743" w:rsidRPr="00FA3743" w:rsidTr="006B127A">
        <w:trPr>
          <w:cantSplit/>
          <w:trHeight w:val="527"/>
        </w:trPr>
        <w:tc>
          <w:tcPr>
            <w:tcW w:w="4219" w:type="dxa"/>
            <w:gridSpan w:val="2"/>
          </w:tcPr>
          <w:p w:rsidR="00FA3743" w:rsidRPr="00FA3743" w:rsidRDefault="00FA3743" w:rsidP="006B127A">
            <w:pPr>
              <w:pStyle w:val="11"/>
              <w:jc w:val="left"/>
              <w:rPr>
                <w:sz w:val="24"/>
                <w:szCs w:val="24"/>
              </w:rPr>
            </w:pPr>
            <w:r w:rsidRPr="00FA3743">
              <w:rPr>
                <w:sz w:val="24"/>
                <w:szCs w:val="24"/>
              </w:rPr>
              <w:t>Прибыль прибыльных предприятий</w:t>
            </w:r>
          </w:p>
        </w:tc>
        <w:tc>
          <w:tcPr>
            <w:tcW w:w="851" w:type="dxa"/>
          </w:tcPr>
          <w:p w:rsidR="00FA3743" w:rsidRPr="00FA3743" w:rsidRDefault="00FA3743" w:rsidP="006B127A">
            <w:pPr>
              <w:pStyle w:val="11"/>
              <w:rPr>
                <w:sz w:val="24"/>
                <w:szCs w:val="24"/>
              </w:rPr>
            </w:pPr>
            <w:r w:rsidRPr="00FA3743">
              <w:rPr>
                <w:sz w:val="24"/>
                <w:szCs w:val="24"/>
              </w:rPr>
              <w:t>млн. руб.</w:t>
            </w:r>
          </w:p>
        </w:tc>
        <w:tc>
          <w:tcPr>
            <w:tcW w:w="992" w:type="dxa"/>
          </w:tcPr>
          <w:p w:rsidR="00FA3743" w:rsidRPr="00FA3743" w:rsidRDefault="00FA3743" w:rsidP="006B127A">
            <w:pPr>
              <w:pStyle w:val="11"/>
              <w:rPr>
                <w:sz w:val="24"/>
                <w:szCs w:val="24"/>
              </w:rPr>
            </w:pPr>
            <w:r w:rsidRPr="00FA3743">
              <w:rPr>
                <w:sz w:val="24"/>
                <w:szCs w:val="24"/>
              </w:rPr>
              <w:t>1,735</w:t>
            </w:r>
          </w:p>
        </w:tc>
        <w:tc>
          <w:tcPr>
            <w:tcW w:w="992" w:type="dxa"/>
          </w:tcPr>
          <w:p w:rsidR="00FA3743" w:rsidRPr="00FA3743" w:rsidRDefault="00FA3743" w:rsidP="006B127A">
            <w:pPr>
              <w:pStyle w:val="11"/>
              <w:rPr>
                <w:sz w:val="24"/>
                <w:szCs w:val="24"/>
              </w:rPr>
            </w:pPr>
            <w:r w:rsidRPr="00FA3743">
              <w:rPr>
                <w:sz w:val="24"/>
                <w:szCs w:val="24"/>
              </w:rPr>
              <w:t>209</w:t>
            </w:r>
          </w:p>
        </w:tc>
        <w:tc>
          <w:tcPr>
            <w:tcW w:w="992" w:type="dxa"/>
          </w:tcPr>
          <w:p w:rsidR="00FA3743" w:rsidRPr="00FA3743" w:rsidRDefault="00FA3743" w:rsidP="006B127A">
            <w:pPr>
              <w:pStyle w:val="11"/>
              <w:rPr>
                <w:sz w:val="24"/>
                <w:szCs w:val="24"/>
              </w:rPr>
            </w:pPr>
            <w:r w:rsidRPr="00FA3743">
              <w:rPr>
                <w:sz w:val="24"/>
                <w:szCs w:val="24"/>
              </w:rPr>
              <w:t>1,7</w:t>
            </w:r>
          </w:p>
        </w:tc>
        <w:tc>
          <w:tcPr>
            <w:tcW w:w="992" w:type="dxa"/>
          </w:tcPr>
          <w:p w:rsidR="00FA3743" w:rsidRPr="00FA3743" w:rsidRDefault="00FA3743" w:rsidP="006B127A">
            <w:pPr>
              <w:pStyle w:val="11"/>
              <w:rPr>
                <w:sz w:val="24"/>
                <w:szCs w:val="24"/>
              </w:rPr>
            </w:pPr>
            <w:r w:rsidRPr="00FA3743">
              <w:rPr>
                <w:sz w:val="24"/>
                <w:szCs w:val="24"/>
              </w:rPr>
              <w:t>98</w:t>
            </w:r>
          </w:p>
        </w:tc>
        <w:tc>
          <w:tcPr>
            <w:tcW w:w="992" w:type="dxa"/>
          </w:tcPr>
          <w:p w:rsidR="00FA3743" w:rsidRPr="00FA3743" w:rsidRDefault="00FA3743" w:rsidP="006B127A">
            <w:pPr>
              <w:pStyle w:val="11"/>
              <w:rPr>
                <w:sz w:val="24"/>
                <w:szCs w:val="24"/>
              </w:rPr>
            </w:pPr>
            <w:r w:rsidRPr="00FA3743">
              <w:rPr>
                <w:sz w:val="24"/>
                <w:szCs w:val="24"/>
              </w:rPr>
              <w:t>1,900</w:t>
            </w:r>
          </w:p>
        </w:tc>
        <w:tc>
          <w:tcPr>
            <w:tcW w:w="992" w:type="dxa"/>
          </w:tcPr>
          <w:p w:rsidR="00FA3743" w:rsidRPr="00FA3743" w:rsidRDefault="00FA3743" w:rsidP="006B127A">
            <w:pPr>
              <w:pStyle w:val="11"/>
              <w:rPr>
                <w:sz w:val="24"/>
                <w:szCs w:val="24"/>
              </w:rPr>
            </w:pPr>
            <w:r w:rsidRPr="00FA3743">
              <w:rPr>
                <w:sz w:val="24"/>
                <w:szCs w:val="24"/>
              </w:rPr>
              <w:t>112</w:t>
            </w:r>
          </w:p>
        </w:tc>
        <w:tc>
          <w:tcPr>
            <w:tcW w:w="993" w:type="dxa"/>
          </w:tcPr>
          <w:p w:rsidR="00FA3743" w:rsidRPr="00FA3743" w:rsidRDefault="00FA3743" w:rsidP="006B127A">
            <w:pPr>
              <w:pStyle w:val="11"/>
              <w:rPr>
                <w:sz w:val="24"/>
                <w:szCs w:val="24"/>
              </w:rPr>
            </w:pPr>
            <w:r w:rsidRPr="00FA3743">
              <w:rPr>
                <w:sz w:val="24"/>
                <w:szCs w:val="24"/>
              </w:rPr>
              <w:t>1,990</w:t>
            </w:r>
          </w:p>
        </w:tc>
        <w:tc>
          <w:tcPr>
            <w:tcW w:w="1173" w:type="dxa"/>
          </w:tcPr>
          <w:p w:rsidR="00FA3743" w:rsidRPr="00FA3743" w:rsidRDefault="00FA3743" w:rsidP="006B127A">
            <w:pPr>
              <w:pStyle w:val="11"/>
              <w:rPr>
                <w:sz w:val="24"/>
                <w:szCs w:val="24"/>
              </w:rPr>
            </w:pPr>
            <w:r w:rsidRPr="00FA3743">
              <w:rPr>
                <w:sz w:val="24"/>
                <w:szCs w:val="24"/>
              </w:rPr>
              <w:t>105</w:t>
            </w:r>
          </w:p>
        </w:tc>
        <w:tc>
          <w:tcPr>
            <w:tcW w:w="1083" w:type="dxa"/>
          </w:tcPr>
          <w:p w:rsidR="00FA3743" w:rsidRPr="00FA3743" w:rsidRDefault="00FA3743" w:rsidP="006B127A">
            <w:pPr>
              <w:pStyle w:val="11"/>
              <w:rPr>
                <w:sz w:val="24"/>
                <w:szCs w:val="24"/>
              </w:rPr>
            </w:pPr>
            <w:r w:rsidRPr="00FA3743">
              <w:rPr>
                <w:sz w:val="24"/>
                <w:szCs w:val="24"/>
              </w:rPr>
              <w:t>2,1</w:t>
            </w:r>
          </w:p>
        </w:tc>
        <w:tc>
          <w:tcPr>
            <w:tcW w:w="1140" w:type="dxa"/>
          </w:tcPr>
          <w:p w:rsidR="00FA3743" w:rsidRPr="00FA3743" w:rsidRDefault="00FA3743" w:rsidP="006B127A">
            <w:pPr>
              <w:pStyle w:val="11"/>
              <w:rPr>
                <w:sz w:val="24"/>
                <w:szCs w:val="24"/>
              </w:rPr>
            </w:pPr>
            <w:r w:rsidRPr="00FA3743">
              <w:rPr>
                <w:sz w:val="24"/>
                <w:szCs w:val="24"/>
              </w:rPr>
              <w:t>106</w:t>
            </w:r>
          </w:p>
        </w:tc>
      </w:tr>
      <w:tr w:rsidR="00FA3743" w:rsidRPr="00FA3743" w:rsidTr="006B127A">
        <w:trPr>
          <w:cantSplit/>
        </w:trPr>
        <w:tc>
          <w:tcPr>
            <w:tcW w:w="4219" w:type="dxa"/>
            <w:gridSpan w:val="2"/>
            <w:vAlign w:val="bottom"/>
          </w:tcPr>
          <w:p w:rsidR="00FA3743" w:rsidRPr="00FA3743" w:rsidRDefault="00FA3743" w:rsidP="006B127A">
            <w:pPr>
              <w:pStyle w:val="11"/>
              <w:jc w:val="left"/>
              <w:rPr>
                <w:sz w:val="24"/>
                <w:szCs w:val="24"/>
              </w:rPr>
            </w:pPr>
            <w:r w:rsidRPr="00FA3743">
              <w:rPr>
                <w:sz w:val="24"/>
                <w:szCs w:val="24"/>
              </w:rPr>
              <w:t>Общий фонд оплаты труда (для расчета среднемесячной заработной платы), млн. руб.</w:t>
            </w:r>
          </w:p>
        </w:tc>
        <w:tc>
          <w:tcPr>
            <w:tcW w:w="851" w:type="dxa"/>
          </w:tcPr>
          <w:p w:rsidR="00FA3743" w:rsidRPr="00FA3743" w:rsidRDefault="00FA3743" w:rsidP="006B127A">
            <w:pPr>
              <w:pStyle w:val="11"/>
              <w:rPr>
                <w:sz w:val="24"/>
                <w:szCs w:val="24"/>
              </w:rPr>
            </w:pPr>
            <w:r w:rsidRPr="00FA3743">
              <w:rPr>
                <w:sz w:val="24"/>
                <w:szCs w:val="24"/>
              </w:rPr>
              <w:t>млн. руб.</w:t>
            </w:r>
          </w:p>
        </w:tc>
        <w:tc>
          <w:tcPr>
            <w:tcW w:w="992" w:type="dxa"/>
          </w:tcPr>
          <w:p w:rsidR="00FA3743" w:rsidRPr="00FA3743" w:rsidRDefault="00FA3743" w:rsidP="006B127A">
            <w:pPr>
              <w:pStyle w:val="11"/>
              <w:rPr>
                <w:sz w:val="24"/>
                <w:szCs w:val="24"/>
              </w:rPr>
            </w:pPr>
            <w:r w:rsidRPr="00FA3743">
              <w:rPr>
                <w:sz w:val="24"/>
                <w:szCs w:val="24"/>
              </w:rPr>
              <w:t>28,31</w:t>
            </w:r>
          </w:p>
        </w:tc>
        <w:tc>
          <w:tcPr>
            <w:tcW w:w="992" w:type="dxa"/>
          </w:tcPr>
          <w:p w:rsidR="00FA3743" w:rsidRPr="00FA3743" w:rsidRDefault="00FA3743" w:rsidP="006B127A">
            <w:pPr>
              <w:pStyle w:val="11"/>
              <w:rPr>
                <w:sz w:val="24"/>
                <w:szCs w:val="24"/>
              </w:rPr>
            </w:pPr>
            <w:r w:rsidRPr="00FA3743">
              <w:rPr>
                <w:sz w:val="24"/>
                <w:szCs w:val="24"/>
              </w:rPr>
              <w:t>106</w:t>
            </w:r>
          </w:p>
        </w:tc>
        <w:tc>
          <w:tcPr>
            <w:tcW w:w="992" w:type="dxa"/>
          </w:tcPr>
          <w:p w:rsidR="00FA3743" w:rsidRPr="00FA3743" w:rsidRDefault="00FA3743" w:rsidP="006B127A">
            <w:pPr>
              <w:pStyle w:val="11"/>
              <w:rPr>
                <w:sz w:val="24"/>
                <w:szCs w:val="24"/>
              </w:rPr>
            </w:pPr>
            <w:r w:rsidRPr="00FA3743">
              <w:rPr>
                <w:sz w:val="24"/>
                <w:szCs w:val="24"/>
              </w:rPr>
              <w:t>30,0</w:t>
            </w:r>
          </w:p>
        </w:tc>
        <w:tc>
          <w:tcPr>
            <w:tcW w:w="992" w:type="dxa"/>
          </w:tcPr>
          <w:p w:rsidR="00FA3743" w:rsidRPr="00FA3743" w:rsidRDefault="00FA3743" w:rsidP="006B127A">
            <w:pPr>
              <w:pStyle w:val="11"/>
              <w:rPr>
                <w:sz w:val="24"/>
                <w:szCs w:val="24"/>
              </w:rPr>
            </w:pPr>
            <w:r w:rsidRPr="00FA3743">
              <w:rPr>
                <w:sz w:val="24"/>
                <w:szCs w:val="24"/>
              </w:rPr>
              <w:t>106</w:t>
            </w:r>
          </w:p>
        </w:tc>
        <w:tc>
          <w:tcPr>
            <w:tcW w:w="992" w:type="dxa"/>
          </w:tcPr>
          <w:p w:rsidR="00FA3743" w:rsidRPr="00FA3743" w:rsidRDefault="00FA3743" w:rsidP="006B127A">
            <w:pPr>
              <w:pStyle w:val="11"/>
              <w:rPr>
                <w:sz w:val="24"/>
                <w:szCs w:val="24"/>
              </w:rPr>
            </w:pPr>
            <w:r w:rsidRPr="00FA3743">
              <w:rPr>
                <w:sz w:val="24"/>
                <w:szCs w:val="24"/>
              </w:rPr>
              <w:t>32,1</w:t>
            </w:r>
          </w:p>
        </w:tc>
        <w:tc>
          <w:tcPr>
            <w:tcW w:w="992" w:type="dxa"/>
          </w:tcPr>
          <w:p w:rsidR="00FA3743" w:rsidRPr="00FA3743" w:rsidRDefault="00FA3743" w:rsidP="006B127A">
            <w:pPr>
              <w:pStyle w:val="11"/>
              <w:rPr>
                <w:sz w:val="24"/>
                <w:szCs w:val="24"/>
              </w:rPr>
            </w:pPr>
            <w:r w:rsidRPr="00FA3743">
              <w:rPr>
                <w:sz w:val="24"/>
                <w:szCs w:val="24"/>
              </w:rPr>
              <w:t>107</w:t>
            </w:r>
          </w:p>
        </w:tc>
        <w:tc>
          <w:tcPr>
            <w:tcW w:w="993" w:type="dxa"/>
          </w:tcPr>
          <w:p w:rsidR="00FA3743" w:rsidRPr="00FA3743" w:rsidRDefault="00FA3743" w:rsidP="006B127A">
            <w:pPr>
              <w:pStyle w:val="11"/>
              <w:rPr>
                <w:sz w:val="24"/>
                <w:szCs w:val="24"/>
              </w:rPr>
            </w:pPr>
            <w:r w:rsidRPr="00FA3743">
              <w:rPr>
                <w:sz w:val="24"/>
                <w:szCs w:val="24"/>
              </w:rPr>
              <w:t>34,51</w:t>
            </w:r>
          </w:p>
        </w:tc>
        <w:tc>
          <w:tcPr>
            <w:tcW w:w="1173" w:type="dxa"/>
          </w:tcPr>
          <w:p w:rsidR="00FA3743" w:rsidRPr="00FA3743" w:rsidRDefault="00FA3743" w:rsidP="006B127A">
            <w:pPr>
              <w:pStyle w:val="11"/>
              <w:rPr>
                <w:sz w:val="24"/>
                <w:szCs w:val="24"/>
              </w:rPr>
            </w:pPr>
            <w:r w:rsidRPr="00FA3743">
              <w:rPr>
                <w:sz w:val="24"/>
                <w:szCs w:val="24"/>
              </w:rPr>
              <w:t>108</w:t>
            </w:r>
          </w:p>
        </w:tc>
        <w:tc>
          <w:tcPr>
            <w:tcW w:w="1083" w:type="dxa"/>
          </w:tcPr>
          <w:p w:rsidR="00FA3743" w:rsidRPr="00FA3743" w:rsidRDefault="00FA3743" w:rsidP="006B127A">
            <w:pPr>
              <w:pStyle w:val="11"/>
              <w:rPr>
                <w:sz w:val="24"/>
                <w:szCs w:val="24"/>
              </w:rPr>
            </w:pPr>
            <w:r w:rsidRPr="00FA3743">
              <w:rPr>
                <w:sz w:val="24"/>
                <w:szCs w:val="24"/>
              </w:rPr>
              <w:t>36,58</w:t>
            </w:r>
          </w:p>
        </w:tc>
        <w:tc>
          <w:tcPr>
            <w:tcW w:w="1140" w:type="dxa"/>
          </w:tcPr>
          <w:p w:rsidR="00FA3743" w:rsidRPr="00FA3743" w:rsidRDefault="00FA3743" w:rsidP="006B127A">
            <w:pPr>
              <w:pStyle w:val="11"/>
              <w:rPr>
                <w:sz w:val="24"/>
                <w:szCs w:val="24"/>
              </w:rPr>
            </w:pPr>
            <w:r w:rsidRPr="00FA3743">
              <w:rPr>
                <w:sz w:val="24"/>
                <w:szCs w:val="24"/>
              </w:rPr>
              <w:t>106</w:t>
            </w:r>
          </w:p>
        </w:tc>
      </w:tr>
      <w:tr w:rsidR="00FA3743" w:rsidRPr="00FA3743" w:rsidTr="006B127A">
        <w:trPr>
          <w:cantSplit/>
        </w:trPr>
        <w:tc>
          <w:tcPr>
            <w:tcW w:w="4219" w:type="dxa"/>
            <w:gridSpan w:val="2"/>
            <w:vAlign w:val="bottom"/>
          </w:tcPr>
          <w:p w:rsidR="00FA3743" w:rsidRPr="00FA3743" w:rsidRDefault="00FA3743" w:rsidP="006B127A">
            <w:pPr>
              <w:pStyle w:val="11"/>
              <w:jc w:val="left"/>
              <w:rPr>
                <w:sz w:val="24"/>
                <w:szCs w:val="24"/>
              </w:rPr>
            </w:pPr>
            <w:r w:rsidRPr="00FA3743">
              <w:rPr>
                <w:sz w:val="24"/>
                <w:szCs w:val="24"/>
              </w:rPr>
              <w:t>Среднесписочная численность работников, чел. (для расчета среднемесячной заработной платы)</w:t>
            </w:r>
          </w:p>
        </w:tc>
        <w:tc>
          <w:tcPr>
            <w:tcW w:w="851" w:type="dxa"/>
          </w:tcPr>
          <w:p w:rsidR="00FA3743" w:rsidRPr="00FA3743" w:rsidRDefault="00FA3743" w:rsidP="006B127A">
            <w:pPr>
              <w:pStyle w:val="11"/>
              <w:rPr>
                <w:sz w:val="24"/>
                <w:szCs w:val="24"/>
              </w:rPr>
            </w:pPr>
            <w:r w:rsidRPr="00FA3743">
              <w:rPr>
                <w:sz w:val="24"/>
                <w:szCs w:val="24"/>
              </w:rPr>
              <w:t>чел.</w:t>
            </w:r>
          </w:p>
        </w:tc>
        <w:tc>
          <w:tcPr>
            <w:tcW w:w="992" w:type="dxa"/>
          </w:tcPr>
          <w:p w:rsidR="00FA3743" w:rsidRPr="00FA3743" w:rsidRDefault="00FA3743" w:rsidP="006B127A">
            <w:pPr>
              <w:pStyle w:val="11"/>
              <w:rPr>
                <w:sz w:val="24"/>
                <w:szCs w:val="24"/>
              </w:rPr>
            </w:pPr>
            <w:r w:rsidRPr="00FA3743">
              <w:rPr>
                <w:sz w:val="24"/>
                <w:szCs w:val="24"/>
              </w:rPr>
              <w:t>278</w:t>
            </w:r>
          </w:p>
        </w:tc>
        <w:tc>
          <w:tcPr>
            <w:tcW w:w="992" w:type="dxa"/>
          </w:tcPr>
          <w:p w:rsidR="00FA3743" w:rsidRPr="00FA3743" w:rsidRDefault="00FA3743" w:rsidP="006B127A">
            <w:pPr>
              <w:pStyle w:val="11"/>
              <w:rPr>
                <w:sz w:val="24"/>
                <w:szCs w:val="24"/>
              </w:rPr>
            </w:pPr>
            <w:r w:rsidRPr="00FA3743">
              <w:rPr>
                <w:sz w:val="24"/>
                <w:szCs w:val="24"/>
              </w:rPr>
              <w:t>86</w:t>
            </w:r>
          </w:p>
        </w:tc>
        <w:tc>
          <w:tcPr>
            <w:tcW w:w="992" w:type="dxa"/>
          </w:tcPr>
          <w:p w:rsidR="00FA3743" w:rsidRPr="00FA3743" w:rsidRDefault="00FA3743" w:rsidP="006B127A">
            <w:pPr>
              <w:pStyle w:val="11"/>
              <w:rPr>
                <w:sz w:val="24"/>
                <w:szCs w:val="24"/>
              </w:rPr>
            </w:pPr>
            <w:r w:rsidRPr="00FA3743">
              <w:rPr>
                <w:sz w:val="24"/>
                <w:szCs w:val="24"/>
              </w:rPr>
              <w:t>278</w:t>
            </w:r>
          </w:p>
        </w:tc>
        <w:tc>
          <w:tcPr>
            <w:tcW w:w="992" w:type="dxa"/>
          </w:tcPr>
          <w:p w:rsidR="00FA3743" w:rsidRPr="00FA3743" w:rsidRDefault="00FA3743" w:rsidP="006B127A">
            <w:pPr>
              <w:pStyle w:val="11"/>
              <w:rPr>
                <w:sz w:val="24"/>
                <w:szCs w:val="24"/>
              </w:rPr>
            </w:pPr>
            <w:r w:rsidRPr="00FA3743">
              <w:rPr>
                <w:sz w:val="24"/>
                <w:szCs w:val="24"/>
              </w:rPr>
              <w:t>100</w:t>
            </w:r>
          </w:p>
        </w:tc>
        <w:tc>
          <w:tcPr>
            <w:tcW w:w="992" w:type="dxa"/>
          </w:tcPr>
          <w:p w:rsidR="00FA3743" w:rsidRPr="00FA3743" w:rsidRDefault="00FA3743" w:rsidP="006B127A">
            <w:pPr>
              <w:pStyle w:val="11"/>
              <w:rPr>
                <w:sz w:val="24"/>
                <w:szCs w:val="24"/>
              </w:rPr>
            </w:pPr>
            <w:r w:rsidRPr="00FA3743">
              <w:rPr>
                <w:sz w:val="24"/>
                <w:szCs w:val="24"/>
              </w:rPr>
              <w:t>283</w:t>
            </w:r>
          </w:p>
        </w:tc>
        <w:tc>
          <w:tcPr>
            <w:tcW w:w="992" w:type="dxa"/>
          </w:tcPr>
          <w:p w:rsidR="00FA3743" w:rsidRPr="00FA3743" w:rsidRDefault="00FA3743" w:rsidP="006B127A">
            <w:pPr>
              <w:pStyle w:val="11"/>
              <w:rPr>
                <w:sz w:val="24"/>
                <w:szCs w:val="24"/>
              </w:rPr>
            </w:pPr>
            <w:r w:rsidRPr="00FA3743">
              <w:rPr>
                <w:sz w:val="24"/>
                <w:szCs w:val="24"/>
              </w:rPr>
              <w:t>102</w:t>
            </w:r>
          </w:p>
        </w:tc>
        <w:tc>
          <w:tcPr>
            <w:tcW w:w="993" w:type="dxa"/>
          </w:tcPr>
          <w:p w:rsidR="00FA3743" w:rsidRPr="00FA3743" w:rsidRDefault="00FA3743" w:rsidP="006B127A">
            <w:pPr>
              <w:pStyle w:val="11"/>
              <w:rPr>
                <w:sz w:val="24"/>
                <w:szCs w:val="24"/>
              </w:rPr>
            </w:pPr>
            <w:r w:rsidRPr="00FA3743">
              <w:rPr>
                <w:sz w:val="24"/>
                <w:szCs w:val="24"/>
              </w:rPr>
              <w:t>285</w:t>
            </w:r>
          </w:p>
        </w:tc>
        <w:tc>
          <w:tcPr>
            <w:tcW w:w="1173" w:type="dxa"/>
          </w:tcPr>
          <w:p w:rsidR="00FA3743" w:rsidRPr="00FA3743" w:rsidRDefault="00FA3743" w:rsidP="006B127A">
            <w:pPr>
              <w:pStyle w:val="11"/>
              <w:rPr>
                <w:sz w:val="24"/>
                <w:szCs w:val="24"/>
              </w:rPr>
            </w:pPr>
            <w:r w:rsidRPr="00FA3743">
              <w:rPr>
                <w:sz w:val="24"/>
                <w:szCs w:val="24"/>
              </w:rPr>
              <w:t>101</w:t>
            </w:r>
          </w:p>
        </w:tc>
        <w:tc>
          <w:tcPr>
            <w:tcW w:w="1083" w:type="dxa"/>
          </w:tcPr>
          <w:p w:rsidR="00FA3743" w:rsidRPr="00FA3743" w:rsidRDefault="00FA3743" w:rsidP="006B127A">
            <w:pPr>
              <w:pStyle w:val="11"/>
              <w:rPr>
                <w:sz w:val="24"/>
                <w:szCs w:val="24"/>
              </w:rPr>
            </w:pPr>
            <w:r w:rsidRPr="00FA3743">
              <w:rPr>
                <w:sz w:val="24"/>
                <w:szCs w:val="24"/>
              </w:rPr>
              <w:t>290</w:t>
            </w:r>
          </w:p>
        </w:tc>
        <w:tc>
          <w:tcPr>
            <w:tcW w:w="1140" w:type="dxa"/>
          </w:tcPr>
          <w:p w:rsidR="00FA3743" w:rsidRPr="00FA3743" w:rsidRDefault="00FA3743" w:rsidP="006B127A">
            <w:pPr>
              <w:pStyle w:val="11"/>
              <w:rPr>
                <w:sz w:val="24"/>
                <w:szCs w:val="24"/>
              </w:rPr>
            </w:pPr>
            <w:r w:rsidRPr="00FA3743">
              <w:rPr>
                <w:sz w:val="24"/>
                <w:szCs w:val="24"/>
              </w:rPr>
              <w:t>102</w:t>
            </w:r>
          </w:p>
        </w:tc>
      </w:tr>
      <w:tr w:rsidR="00FA3743" w:rsidRPr="00FA3743" w:rsidTr="006B127A">
        <w:trPr>
          <w:cantSplit/>
        </w:trPr>
        <w:tc>
          <w:tcPr>
            <w:tcW w:w="4219" w:type="dxa"/>
            <w:gridSpan w:val="2"/>
          </w:tcPr>
          <w:p w:rsidR="00FA3743" w:rsidRPr="00FA3743" w:rsidRDefault="00FA3743" w:rsidP="006B127A">
            <w:pPr>
              <w:pStyle w:val="11"/>
              <w:jc w:val="left"/>
              <w:rPr>
                <w:sz w:val="24"/>
                <w:szCs w:val="24"/>
              </w:rPr>
            </w:pPr>
            <w:r w:rsidRPr="00FA3743">
              <w:rPr>
                <w:sz w:val="24"/>
                <w:szCs w:val="24"/>
              </w:rPr>
              <w:t xml:space="preserve">Среднемесячная номинальная начисленная заработная плата (по полному кругу предприятий) </w:t>
            </w:r>
          </w:p>
        </w:tc>
        <w:tc>
          <w:tcPr>
            <w:tcW w:w="851" w:type="dxa"/>
          </w:tcPr>
          <w:p w:rsidR="00FA3743" w:rsidRPr="00FA3743" w:rsidRDefault="00FA3743" w:rsidP="006B127A">
            <w:pPr>
              <w:pStyle w:val="11"/>
              <w:rPr>
                <w:sz w:val="24"/>
                <w:szCs w:val="24"/>
              </w:rPr>
            </w:pPr>
            <w:r w:rsidRPr="00FA3743">
              <w:rPr>
                <w:sz w:val="24"/>
                <w:szCs w:val="24"/>
              </w:rPr>
              <w:t>руб.</w:t>
            </w:r>
          </w:p>
        </w:tc>
        <w:tc>
          <w:tcPr>
            <w:tcW w:w="992" w:type="dxa"/>
          </w:tcPr>
          <w:p w:rsidR="00FA3743" w:rsidRPr="00FA3743" w:rsidRDefault="00FA3743" w:rsidP="006B127A">
            <w:pPr>
              <w:pStyle w:val="11"/>
              <w:rPr>
                <w:sz w:val="24"/>
                <w:szCs w:val="24"/>
              </w:rPr>
            </w:pPr>
            <w:r w:rsidRPr="00FA3743">
              <w:rPr>
                <w:sz w:val="24"/>
                <w:szCs w:val="24"/>
              </w:rPr>
              <w:t>7259</w:t>
            </w:r>
          </w:p>
        </w:tc>
        <w:tc>
          <w:tcPr>
            <w:tcW w:w="992" w:type="dxa"/>
          </w:tcPr>
          <w:p w:rsidR="00FA3743" w:rsidRPr="00FA3743" w:rsidRDefault="00FA3743" w:rsidP="006B127A">
            <w:pPr>
              <w:pStyle w:val="11"/>
              <w:rPr>
                <w:sz w:val="24"/>
                <w:szCs w:val="24"/>
              </w:rPr>
            </w:pPr>
            <w:r w:rsidRPr="00FA3743">
              <w:rPr>
                <w:sz w:val="24"/>
                <w:szCs w:val="24"/>
              </w:rPr>
              <w:t>106</w:t>
            </w:r>
          </w:p>
        </w:tc>
        <w:tc>
          <w:tcPr>
            <w:tcW w:w="992" w:type="dxa"/>
          </w:tcPr>
          <w:p w:rsidR="00FA3743" w:rsidRPr="00FA3743" w:rsidRDefault="00FA3743" w:rsidP="006B127A">
            <w:pPr>
              <w:pStyle w:val="11"/>
              <w:rPr>
                <w:sz w:val="24"/>
                <w:szCs w:val="24"/>
              </w:rPr>
            </w:pPr>
            <w:r w:rsidRPr="00FA3743">
              <w:rPr>
                <w:sz w:val="24"/>
                <w:szCs w:val="24"/>
              </w:rPr>
              <w:t>7695</w:t>
            </w:r>
          </w:p>
        </w:tc>
        <w:tc>
          <w:tcPr>
            <w:tcW w:w="992" w:type="dxa"/>
          </w:tcPr>
          <w:p w:rsidR="00FA3743" w:rsidRPr="00FA3743" w:rsidRDefault="00FA3743" w:rsidP="006B127A">
            <w:pPr>
              <w:pStyle w:val="11"/>
              <w:rPr>
                <w:sz w:val="24"/>
                <w:szCs w:val="24"/>
              </w:rPr>
            </w:pPr>
            <w:r w:rsidRPr="00FA3743">
              <w:rPr>
                <w:sz w:val="24"/>
                <w:szCs w:val="24"/>
              </w:rPr>
              <w:t>106</w:t>
            </w:r>
          </w:p>
        </w:tc>
        <w:tc>
          <w:tcPr>
            <w:tcW w:w="992" w:type="dxa"/>
          </w:tcPr>
          <w:p w:rsidR="00FA3743" w:rsidRPr="00FA3743" w:rsidRDefault="00FA3743" w:rsidP="006B127A">
            <w:pPr>
              <w:pStyle w:val="11"/>
              <w:rPr>
                <w:sz w:val="24"/>
                <w:szCs w:val="24"/>
              </w:rPr>
            </w:pPr>
            <w:r w:rsidRPr="00FA3743">
              <w:rPr>
                <w:sz w:val="24"/>
                <w:szCs w:val="24"/>
              </w:rPr>
              <w:t>8310</w:t>
            </w:r>
          </w:p>
        </w:tc>
        <w:tc>
          <w:tcPr>
            <w:tcW w:w="992" w:type="dxa"/>
          </w:tcPr>
          <w:p w:rsidR="00FA3743" w:rsidRPr="00FA3743" w:rsidRDefault="00FA3743" w:rsidP="006B127A">
            <w:pPr>
              <w:pStyle w:val="11"/>
              <w:rPr>
                <w:sz w:val="24"/>
                <w:szCs w:val="24"/>
              </w:rPr>
            </w:pPr>
            <w:r w:rsidRPr="00FA3743">
              <w:rPr>
                <w:sz w:val="24"/>
                <w:szCs w:val="24"/>
              </w:rPr>
              <w:t>108</w:t>
            </w:r>
          </w:p>
        </w:tc>
        <w:tc>
          <w:tcPr>
            <w:tcW w:w="993" w:type="dxa"/>
          </w:tcPr>
          <w:p w:rsidR="00FA3743" w:rsidRPr="00FA3743" w:rsidRDefault="00FA3743" w:rsidP="006B127A">
            <w:pPr>
              <w:pStyle w:val="11"/>
              <w:rPr>
                <w:sz w:val="24"/>
                <w:szCs w:val="24"/>
              </w:rPr>
            </w:pPr>
            <w:r w:rsidRPr="00FA3743">
              <w:rPr>
                <w:sz w:val="24"/>
                <w:szCs w:val="24"/>
              </w:rPr>
              <w:t>8808</w:t>
            </w:r>
          </w:p>
        </w:tc>
        <w:tc>
          <w:tcPr>
            <w:tcW w:w="1173" w:type="dxa"/>
          </w:tcPr>
          <w:p w:rsidR="00FA3743" w:rsidRPr="00FA3743" w:rsidRDefault="00FA3743" w:rsidP="006B127A">
            <w:pPr>
              <w:pStyle w:val="11"/>
              <w:rPr>
                <w:sz w:val="24"/>
                <w:szCs w:val="24"/>
              </w:rPr>
            </w:pPr>
            <w:r w:rsidRPr="00FA3743">
              <w:rPr>
                <w:sz w:val="24"/>
                <w:szCs w:val="24"/>
              </w:rPr>
              <w:t>106</w:t>
            </w:r>
          </w:p>
        </w:tc>
        <w:tc>
          <w:tcPr>
            <w:tcW w:w="1083" w:type="dxa"/>
          </w:tcPr>
          <w:p w:rsidR="00FA3743" w:rsidRPr="00FA3743" w:rsidRDefault="00FA3743" w:rsidP="006B127A">
            <w:pPr>
              <w:pStyle w:val="11"/>
              <w:rPr>
                <w:sz w:val="24"/>
                <w:szCs w:val="24"/>
              </w:rPr>
            </w:pPr>
            <w:r w:rsidRPr="00FA3743">
              <w:rPr>
                <w:sz w:val="24"/>
                <w:szCs w:val="24"/>
              </w:rPr>
              <w:t>9513</w:t>
            </w:r>
          </w:p>
        </w:tc>
        <w:tc>
          <w:tcPr>
            <w:tcW w:w="1140" w:type="dxa"/>
          </w:tcPr>
          <w:p w:rsidR="00FA3743" w:rsidRPr="00FA3743" w:rsidRDefault="00FA3743" w:rsidP="006B127A">
            <w:pPr>
              <w:pStyle w:val="11"/>
              <w:rPr>
                <w:sz w:val="24"/>
                <w:szCs w:val="24"/>
              </w:rPr>
            </w:pPr>
            <w:r w:rsidRPr="00FA3743">
              <w:rPr>
                <w:sz w:val="24"/>
                <w:szCs w:val="24"/>
              </w:rPr>
              <w:t>108</w:t>
            </w:r>
          </w:p>
        </w:tc>
      </w:tr>
      <w:tr w:rsidR="00FA3743" w:rsidRPr="00FA3743" w:rsidTr="006B127A">
        <w:trPr>
          <w:cantSplit/>
        </w:trPr>
        <w:tc>
          <w:tcPr>
            <w:tcW w:w="4219" w:type="dxa"/>
            <w:gridSpan w:val="2"/>
          </w:tcPr>
          <w:p w:rsidR="00FA3743" w:rsidRPr="00FA3743" w:rsidRDefault="00FA3743" w:rsidP="006B127A">
            <w:pPr>
              <w:pStyle w:val="11"/>
              <w:jc w:val="left"/>
              <w:rPr>
                <w:sz w:val="24"/>
                <w:szCs w:val="24"/>
              </w:rPr>
            </w:pPr>
            <w:r w:rsidRPr="00FA3743">
              <w:rPr>
                <w:sz w:val="24"/>
                <w:szCs w:val="24"/>
              </w:rPr>
              <w:t>Уровень обеспеченности налоговыми и неналоговыми доходами бюджета на 1 человека</w:t>
            </w:r>
          </w:p>
        </w:tc>
        <w:tc>
          <w:tcPr>
            <w:tcW w:w="851" w:type="dxa"/>
          </w:tcPr>
          <w:p w:rsidR="00FA3743" w:rsidRPr="00FA3743" w:rsidRDefault="00FA3743" w:rsidP="006B127A">
            <w:pPr>
              <w:pStyle w:val="11"/>
              <w:rPr>
                <w:sz w:val="24"/>
                <w:szCs w:val="24"/>
              </w:rPr>
            </w:pPr>
          </w:p>
          <w:p w:rsidR="00FA3743" w:rsidRPr="00FA3743" w:rsidRDefault="00FA3743" w:rsidP="006B127A">
            <w:pPr>
              <w:pStyle w:val="11"/>
              <w:rPr>
                <w:sz w:val="24"/>
                <w:szCs w:val="24"/>
              </w:rPr>
            </w:pPr>
            <w:r w:rsidRPr="00FA3743">
              <w:rPr>
                <w:sz w:val="24"/>
                <w:szCs w:val="24"/>
              </w:rPr>
              <w:t>руб.</w:t>
            </w:r>
          </w:p>
        </w:tc>
        <w:tc>
          <w:tcPr>
            <w:tcW w:w="992" w:type="dxa"/>
          </w:tcPr>
          <w:p w:rsidR="00FA3743" w:rsidRPr="00FA3743" w:rsidRDefault="00FA3743" w:rsidP="006B127A">
            <w:pPr>
              <w:pStyle w:val="11"/>
              <w:rPr>
                <w:sz w:val="24"/>
                <w:szCs w:val="24"/>
              </w:rPr>
            </w:pPr>
            <w:r w:rsidRPr="00FA3743">
              <w:rPr>
                <w:sz w:val="24"/>
                <w:szCs w:val="24"/>
              </w:rPr>
              <w:t>636,14</w:t>
            </w:r>
          </w:p>
        </w:tc>
        <w:tc>
          <w:tcPr>
            <w:tcW w:w="992" w:type="dxa"/>
          </w:tcPr>
          <w:p w:rsidR="00FA3743" w:rsidRPr="00FA3743" w:rsidRDefault="00FA3743" w:rsidP="006B127A">
            <w:pPr>
              <w:pStyle w:val="11"/>
              <w:rPr>
                <w:sz w:val="24"/>
                <w:szCs w:val="24"/>
              </w:rPr>
            </w:pPr>
            <w:r w:rsidRPr="00FA3743">
              <w:rPr>
                <w:sz w:val="24"/>
                <w:szCs w:val="24"/>
              </w:rPr>
              <w:t>104</w:t>
            </w:r>
          </w:p>
        </w:tc>
        <w:tc>
          <w:tcPr>
            <w:tcW w:w="992" w:type="dxa"/>
          </w:tcPr>
          <w:p w:rsidR="00FA3743" w:rsidRPr="00FA3743" w:rsidRDefault="00FA3743" w:rsidP="006B127A">
            <w:pPr>
              <w:pStyle w:val="11"/>
              <w:rPr>
                <w:sz w:val="24"/>
                <w:szCs w:val="24"/>
              </w:rPr>
            </w:pPr>
            <w:r w:rsidRPr="00FA3743">
              <w:rPr>
                <w:sz w:val="24"/>
                <w:szCs w:val="24"/>
              </w:rPr>
              <w:t>615,92</w:t>
            </w:r>
          </w:p>
        </w:tc>
        <w:tc>
          <w:tcPr>
            <w:tcW w:w="992" w:type="dxa"/>
          </w:tcPr>
          <w:p w:rsidR="00FA3743" w:rsidRPr="00FA3743" w:rsidRDefault="00FA3743" w:rsidP="006B127A">
            <w:pPr>
              <w:pStyle w:val="11"/>
              <w:rPr>
                <w:sz w:val="24"/>
                <w:szCs w:val="24"/>
              </w:rPr>
            </w:pPr>
            <w:r w:rsidRPr="00FA3743">
              <w:rPr>
                <w:sz w:val="24"/>
                <w:szCs w:val="24"/>
              </w:rPr>
              <w:t>98</w:t>
            </w:r>
          </w:p>
        </w:tc>
        <w:tc>
          <w:tcPr>
            <w:tcW w:w="992" w:type="dxa"/>
          </w:tcPr>
          <w:p w:rsidR="00FA3743" w:rsidRPr="00FA3743" w:rsidRDefault="00FA3743" w:rsidP="006B127A">
            <w:pPr>
              <w:pStyle w:val="11"/>
              <w:rPr>
                <w:sz w:val="24"/>
                <w:szCs w:val="24"/>
              </w:rPr>
            </w:pPr>
            <w:r w:rsidRPr="00FA3743">
              <w:rPr>
                <w:sz w:val="24"/>
                <w:szCs w:val="24"/>
              </w:rPr>
              <w:t>631,5</w:t>
            </w:r>
          </w:p>
        </w:tc>
        <w:tc>
          <w:tcPr>
            <w:tcW w:w="992" w:type="dxa"/>
          </w:tcPr>
          <w:p w:rsidR="00FA3743" w:rsidRPr="00FA3743" w:rsidRDefault="00FA3743" w:rsidP="006B127A">
            <w:pPr>
              <w:pStyle w:val="11"/>
              <w:rPr>
                <w:sz w:val="24"/>
                <w:szCs w:val="24"/>
              </w:rPr>
            </w:pPr>
            <w:r w:rsidRPr="00FA3743">
              <w:rPr>
                <w:sz w:val="24"/>
                <w:szCs w:val="24"/>
              </w:rPr>
              <w:t>102</w:t>
            </w:r>
          </w:p>
        </w:tc>
        <w:tc>
          <w:tcPr>
            <w:tcW w:w="993" w:type="dxa"/>
          </w:tcPr>
          <w:p w:rsidR="00FA3743" w:rsidRPr="00FA3743" w:rsidRDefault="00FA3743" w:rsidP="006B127A">
            <w:pPr>
              <w:pStyle w:val="11"/>
              <w:rPr>
                <w:sz w:val="24"/>
                <w:szCs w:val="24"/>
              </w:rPr>
            </w:pPr>
            <w:r w:rsidRPr="00FA3743">
              <w:rPr>
                <w:sz w:val="24"/>
                <w:szCs w:val="24"/>
              </w:rPr>
              <w:t>645,0</w:t>
            </w:r>
          </w:p>
        </w:tc>
        <w:tc>
          <w:tcPr>
            <w:tcW w:w="1173" w:type="dxa"/>
          </w:tcPr>
          <w:p w:rsidR="00FA3743" w:rsidRPr="00FA3743" w:rsidRDefault="00FA3743" w:rsidP="006B127A">
            <w:pPr>
              <w:pStyle w:val="11"/>
              <w:rPr>
                <w:sz w:val="24"/>
                <w:szCs w:val="24"/>
              </w:rPr>
            </w:pPr>
            <w:r w:rsidRPr="00FA3743">
              <w:rPr>
                <w:sz w:val="24"/>
                <w:szCs w:val="24"/>
              </w:rPr>
              <w:t>102</w:t>
            </w:r>
          </w:p>
        </w:tc>
        <w:tc>
          <w:tcPr>
            <w:tcW w:w="1083" w:type="dxa"/>
          </w:tcPr>
          <w:p w:rsidR="00FA3743" w:rsidRPr="00FA3743" w:rsidRDefault="00FA3743" w:rsidP="006B127A">
            <w:pPr>
              <w:pStyle w:val="11"/>
              <w:rPr>
                <w:sz w:val="24"/>
                <w:szCs w:val="24"/>
              </w:rPr>
            </w:pPr>
            <w:r w:rsidRPr="00FA3743">
              <w:rPr>
                <w:sz w:val="24"/>
                <w:szCs w:val="24"/>
              </w:rPr>
              <w:t>645,0</w:t>
            </w:r>
          </w:p>
        </w:tc>
        <w:tc>
          <w:tcPr>
            <w:tcW w:w="1140" w:type="dxa"/>
          </w:tcPr>
          <w:p w:rsidR="00FA3743" w:rsidRPr="00FA3743" w:rsidRDefault="00FA3743" w:rsidP="006B127A">
            <w:pPr>
              <w:pStyle w:val="11"/>
              <w:rPr>
                <w:sz w:val="24"/>
                <w:szCs w:val="24"/>
              </w:rPr>
            </w:pPr>
            <w:r w:rsidRPr="00FA3743">
              <w:rPr>
                <w:sz w:val="24"/>
                <w:szCs w:val="24"/>
              </w:rPr>
              <w:t>100</w:t>
            </w:r>
          </w:p>
        </w:tc>
      </w:tr>
      <w:tr w:rsidR="00FA3743" w:rsidRPr="00FA3743" w:rsidTr="006B127A">
        <w:trPr>
          <w:cantSplit/>
        </w:trPr>
        <w:tc>
          <w:tcPr>
            <w:tcW w:w="4219" w:type="dxa"/>
            <w:gridSpan w:val="2"/>
          </w:tcPr>
          <w:p w:rsidR="00FA3743" w:rsidRPr="00FA3743" w:rsidRDefault="00FA3743" w:rsidP="006B127A">
            <w:pPr>
              <w:pStyle w:val="11"/>
              <w:jc w:val="left"/>
              <w:rPr>
                <w:sz w:val="24"/>
                <w:szCs w:val="24"/>
              </w:rPr>
            </w:pPr>
            <w:r w:rsidRPr="00FA3743">
              <w:rPr>
                <w:sz w:val="24"/>
                <w:szCs w:val="24"/>
              </w:rPr>
              <w:t>Доходы от аренды муниципального имущества и земли</w:t>
            </w:r>
          </w:p>
        </w:tc>
        <w:tc>
          <w:tcPr>
            <w:tcW w:w="851" w:type="dxa"/>
          </w:tcPr>
          <w:p w:rsidR="00FA3743" w:rsidRPr="00FA3743" w:rsidRDefault="00FA3743" w:rsidP="006B127A">
            <w:pPr>
              <w:pStyle w:val="11"/>
              <w:rPr>
                <w:sz w:val="24"/>
                <w:szCs w:val="24"/>
              </w:rPr>
            </w:pPr>
            <w:r w:rsidRPr="00FA3743">
              <w:rPr>
                <w:sz w:val="24"/>
                <w:szCs w:val="24"/>
              </w:rPr>
              <w:t>тыс. руб.</w:t>
            </w:r>
          </w:p>
        </w:tc>
        <w:tc>
          <w:tcPr>
            <w:tcW w:w="992" w:type="dxa"/>
          </w:tcPr>
          <w:p w:rsidR="00FA3743" w:rsidRPr="00FA3743" w:rsidRDefault="00FA3743" w:rsidP="006B127A">
            <w:pPr>
              <w:pStyle w:val="11"/>
              <w:rPr>
                <w:sz w:val="24"/>
                <w:szCs w:val="24"/>
              </w:rPr>
            </w:pPr>
            <w:r w:rsidRPr="00FA3743">
              <w:rPr>
                <w:sz w:val="24"/>
                <w:szCs w:val="24"/>
              </w:rPr>
              <w:t>5,6</w:t>
            </w:r>
          </w:p>
        </w:tc>
        <w:tc>
          <w:tcPr>
            <w:tcW w:w="992" w:type="dxa"/>
          </w:tcPr>
          <w:p w:rsidR="00FA3743" w:rsidRPr="00FA3743" w:rsidRDefault="00FA3743" w:rsidP="006B127A">
            <w:pPr>
              <w:pStyle w:val="11"/>
              <w:rPr>
                <w:sz w:val="24"/>
                <w:szCs w:val="24"/>
              </w:rPr>
            </w:pPr>
            <w:r w:rsidRPr="00FA3743">
              <w:rPr>
                <w:sz w:val="24"/>
                <w:szCs w:val="24"/>
              </w:rPr>
              <w:t>55</w:t>
            </w:r>
          </w:p>
        </w:tc>
        <w:tc>
          <w:tcPr>
            <w:tcW w:w="992" w:type="dxa"/>
          </w:tcPr>
          <w:p w:rsidR="00FA3743" w:rsidRPr="00FA3743" w:rsidRDefault="00FA3743" w:rsidP="006B127A">
            <w:pPr>
              <w:pStyle w:val="11"/>
              <w:rPr>
                <w:sz w:val="24"/>
                <w:szCs w:val="24"/>
              </w:rPr>
            </w:pPr>
            <w:r w:rsidRPr="00FA3743">
              <w:rPr>
                <w:sz w:val="24"/>
                <w:szCs w:val="24"/>
              </w:rPr>
              <w:t>2,0</w:t>
            </w:r>
          </w:p>
        </w:tc>
        <w:tc>
          <w:tcPr>
            <w:tcW w:w="992" w:type="dxa"/>
          </w:tcPr>
          <w:p w:rsidR="00FA3743" w:rsidRPr="00FA3743" w:rsidRDefault="00FA3743" w:rsidP="006B127A">
            <w:pPr>
              <w:pStyle w:val="11"/>
              <w:rPr>
                <w:sz w:val="24"/>
                <w:szCs w:val="24"/>
              </w:rPr>
            </w:pPr>
            <w:r w:rsidRPr="00FA3743">
              <w:rPr>
                <w:sz w:val="24"/>
                <w:szCs w:val="24"/>
              </w:rPr>
              <w:t>36</w:t>
            </w:r>
          </w:p>
        </w:tc>
        <w:tc>
          <w:tcPr>
            <w:tcW w:w="992" w:type="dxa"/>
          </w:tcPr>
          <w:p w:rsidR="00FA3743" w:rsidRPr="00FA3743" w:rsidRDefault="00FA3743" w:rsidP="006B127A">
            <w:pPr>
              <w:pStyle w:val="11"/>
              <w:rPr>
                <w:sz w:val="24"/>
                <w:szCs w:val="24"/>
              </w:rPr>
            </w:pPr>
            <w:r w:rsidRPr="00FA3743">
              <w:rPr>
                <w:sz w:val="24"/>
                <w:szCs w:val="24"/>
              </w:rPr>
              <w:t>3,0</w:t>
            </w:r>
          </w:p>
        </w:tc>
        <w:tc>
          <w:tcPr>
            <w:tcW w:w="992" w:type="dxa"/>
          </w:tcPr>
          <w:p w:rsidR="00FA3743" w:rsidRPr="00FA3743" w:rsidRDefault="00FA3743" w:rsidP="006B127A">
            <w:pPr>
              <w:pStyle w:val="11"/>
              <w:rPr>
                <w:sz w:val="24"/>
                <w:szCs w:val="24"/>
              </w:rPr>
            </w:pPr>
            <w:r w:rsidRPr="00FA3743">
              <w:rPr>
                <w:sz w:val="24"/>
                <w:szCs w:val="24"/>
              </w:rPr>
              <w:t>150</w:t>
            </w:r>
          </w:p>
        </w:tc>
        <w:tc>
          <w:tcPr>
            <w:tcW w:w="993" w:type="dxa"/>
          </w:tcPr>
          <w:p w:rsidR="00FA3743" w:rsidRPr="00FA3743" w:rsidRDefault="00FA3743" w:rsidP="006B127A">
            <w:pPr>
              <w:pStyle w:val="11"/>
              <w:rPr>
                <w:sz w:val="24"/>
                <w:szCs w:val="24"/>
              </w:rPr>
            </w:pPr>
            <w:r w:rsidRPr="00FA3743">
              <w:rPr>
                <w:sz w:val="24"/>
                <w:szCs w:val="24"/>
              </w:rPr>
              <w:t>3,5</w:t>
            </w:r>
          </w:p>
        </w:tc>
        <w:tc>
          <w:tcPr>
            <w:tcW w:w="1173" w:type="dxa"/>
          </w:tcPr>
          <w:p w:rsidR="00FA3743" w:rsidRPr="00FA3743" w:rsidRDefault="00FA3743" w:rsidP="006B127A">
            <w:pPr>
              <w:pStyle w:val="11"/>
              <w:rPr>
                <w:sz w:val="24"/>
                <w:szCs w:val="24"/>
              </w:rPr>
            </w:pPr>
            <w:r w:rsidRPr="00FA3743">
              <w:rPr>
                <w:sz w:val="24"/>
                <w:szCs w:val="24"/>
              </w:rPr>
              <w:t>116</w:t>
            </w:r>
          </w:p>
        </w:tc>
        <w:tc>
          <w:tcPr>
            <w:tcW w:w="1083" w:type="dxa"/>
          </w:tcPr>
          <w:p w:rsidR="00FA3743" w:rsidRPr="00FA3743" w:rsidRDefault="00FA3743" w:rsidP="006B127A">
            <w:pPr>
              <w:pStyle w:val="11"/>
              <w:rPr>
                <w:sz w:val="24"/>
                <w:szCs w:val="24"/>
              </w:rPr>
            </w:pPr>
            <w:r w:rsidRPr="00FA3743">
              <w:rPr>
                <w:sz w:val="24"/>
                <w:szCs w:val="24"/>
              </w:rPr>
              <w:t>3,5</w:t>
            </w:r>
          </w:p>
        </w:tc>
        <w:tc>
          <w:tcPr>
            <w:tcW w:w="1140" w:type="dxa"/>
          </w:tcPr>
          <w:p w:rsidR="00FA3743" w:rsidRPr="00FA3743" w:rsidRDefault="00FA3743" w:rsidP="006B127A">
            <w:pPr>
              <w:pStyle w:val="11"/>
              <w:rPr>
                <w:sz w:val="24"/>
                <w:szCs w:val="24"/>
              </w:rPr>
            </w:pPr>
            <w:r w:rsidRPr="00FA3743">
              <w:rPr>
                <w:sz w:val="24"/>
                <w:szCs w:val="24"/>
              </w:rPr>
              <w:t>100</w:t>
            </w:r>
          </w:p>
        </w:tc>
      </w:tr>
    </w:tbl>
    <w:p w:rsidR="00FA3743" w:rsidRPr="00FA3743" w:rsidRDefault="00FA3743" w:rsidP="00FA3743">
      <w:pPr>
        <w:pStyle w:val="31"/>
        <w:rPr>
          <w:rFonts w:ascii="Times New Roman" w:hAnsi="Times New Roman"/>
          <w:color w:val="auto"/>
          <w:sz w:val="24"/>
          <w:szCs w:val="24"/>
        </w:rPr>
      </w:pPr>
    </w:p>
    <w:p w:rsidR="00FA3743" w:rsidRPr="00FA3743" w:rsidRDefault="00FA3743" w:rsidP="00FA3743">
      <w:pPr>
        <w:pStyle w:val="31"/>
        <w:rPr>
          <w:rFonts w:ascii="Times New Roman" w:hAnsi="Times New Roman"/>
          <w:color w:val="auto"/>
          <w:sz w:val="24"/>
          <w:szCs w:val="24"/>
        </w:rPr>
      </w:pPr>
    </w:p>
    <w:p w:rsidR="00FA3743" w:rsidRPr="00FA3743" w:rsidRDefault="00FA3743" w:rsidP="00FA3743">
      <w:pPr>
        <w:pStyle w:val="31"/>
        <w:rPr>
          <w:rFonts w:ascii="Times New Roman" w:hAnsi="Times New Roman"/>
          <w:color w:val="auto"/>
          <w:sz w:val="24"/>
          <w:szCs w:val="24"/>
        </w:rPr>
      </w:pPr>
    </w:p>
    <w:p w:rsidR="00FA3743" w:rsidRPr="00FA3743" w:rsidRDefault="00FA3743" w:rsidP="00FA3743">
      <w:pPr>
        <w:tabs>
          <w:tab w:val="left" w:pos="1209"/>
        </w:tabs>
        <w:rPr>
          <w:rFonts w:ascii="Times New Roman" w:hAnsi="Times New Roman"/>
        </w:rPr>
      </w:pPr>
    </w:p>
    <w:p w:rsidR="00FA3743" w:rsidRPr="00FA3743" w:rsidRDefault="00FA3743" w:rsidP="00FA3743">
      <w:pPr>
        <w:rPr>
          <w:rFonts w:ascii="Times New Roman" w:hAnsi="Times New Roman"/>
        </w:rPr>
      </w:pPr>
    </w:p>
    <w:p w:rsidR="00FA3743" w:rsidRPr="00FA3743" w:rsidRDefault="00FA3743" w:rsidP="00FA3743">
      <w:pPr>
        <w:rPr>
          <w:rFonts w:ascii="Times New Roman" w:hAnsi="Times New Roman"/>
        </w:rPr>
      </w:pPr>
    </w:p>
    <w:p w:rsidR="00FA3743" w:rsidRPr="00FA3743" w:rsidRDefault="00FA3743" w:rsidP="00FA3743">
      <w:pPr>
        <w:rPr>
          <w:rFonts w:ascii="Times New Roman" w:hAnsi="Times New Roman"/>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r w:rsidRPr="00FA3743">
        <w:rPr>
          <w:rFonts w:ascii="Times New Roman" w:hAnsi="Times New Roman"/>
          <w:b/>
          <w:sz w:val="28"/>
          <w:szCs w:val="28"/>
          <w:lang w:val="ru-RU"/>
        </w:rPr>
        <w:t>ГЛАВА ВЛАДИМИРОВСКОГО СЕЛЬСОВЕТА</w:t>
      </w:r>
    </w:p>
    <w:p w:rsidR="00FA3743" w:rsidRPr="00FA3743" w:rsidRDefault="00FA3743" w:rsidP="00FA3743">
      <w:pPr>
        <w:jc w:val="center"/>
        <w:rPr>
          <w:rFonts w:ascii="Times New Roman" w:hAnsi="Times New Roman"/>
          <w:b/>
          <w:sz w:val="28"/>
          <w:szCs w:val="28"/>
          <w:lang w:val="ru-RU"/>
        </w:rPr>
      </w:pPr>
      <w:r w:rsidRPr="00FA3743">
        <w:rPr>
          <w:rFonts w:ascii="Times New Roman" w:hAnsi="Times New Roman"/>
          <w:b/>
          <w:sz w:val="28"/>
          <w:szCs w:val="28"/>
          <w:lang w:val="ru-RU"/>
        </w:rPr>
        <w:t>УБИНСКОГО РАЙОНА</w:t>
      </w:r>
    </w:p>
    <w:p w:rsidR="00FA3743" w:rsidRPr="00FA3743" w:rsidRDefault="00FA3743" w:rsidP="00FA3743">
      <w:pPr>
        <w:jc w:val="center"/>
        <w:rPr>
          <w:rFonts w:ascii="Times New Roman" w:hAnsi="Times New Roman"/>
          <w:b/>
          <w:sz w:val="28"/>
          <w:szCs w:val="28"/>
          <w:lang w:val="ru-RU"/>
        </w:rPr>
      </w:pPr>
      <w:r w:rsidRPr="00FA3743">
        <w:rPr>
          <w:rFonts w:ascii="Times New Roman" w:hAnsi="Times New Roman"/>
          <w:b/>
          <w:sz w:val="28"/>
          <w:szCs w:val="28"/>
          <w:lang w:val="ru-RU"/>
        </w:rPr>
        <w:t>НОВОСИБИРСКОЙ ОБЛАСТИ</w:t>
      </w: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r w:rsidRPr="00FA3743">
        <w:rPr>
          <w:rFonts w:ascii="Times New Roman" w:hAnsi="Times New Roman"/>
          <w:b/>
          <w:sz w:val="28"/>
          <w:szCs w:val="28"/>
          <w:lang w:val="ru-RU"/>
        </w:rPr>
        <w:t>ПОСТАНОВЛЕНИЕ</w:t>
      </w:r>
    </w:p>
    <w:p w:rsidR="00FA3743" w:rsidRPr="00FA3743" w:rsidRDefault="00FA3743" w:rsidP="00FA3743">
      <w:pPr>
        <w:jc w:val="center"/>
        <w:rPr>
          <w:rFonts w:ascii="Times New Roman" w:hAnsi="Times New Roman"/>
          <w:sz w:val="28"/>
          <w:szCs w:val="28"/>
          <w:lang w:val="ru-RU"/>
        </w:rPr>
      </w:pPr>
    </w:p>
    <w:p w:rsidR="00FA3743" w:rsidRPr="00FA3743" w:rsidRDefault="00FA3743" w:rsidP="00FA3743">
      <w:pPr>
        <w:jc w:val="center"/>
        <w:rPr>
          <w:rFonts w:ascii="Times New Roman" w:hAnsi="Times New Roman"/>
          <w:sz w:val="28"/>
          <w:szCs w:val="28"/>
          <w:lang w:val="ru-RU"/>
        </w:rPr>
      </w:pPr>
    </w:p>
    <w:p w:rsidR="00FA3743" w:rsidRPr="00FA3743" w:rsidRDefault="00FA3743" w:rsidP="00FA3743">
      <w:pPr>
        <w:jc w:val="center"/>
        <w:rPr>
          <w:rFonts w:ascii="Times New Roman" w:hAnsi="Times New Roman"/>
          <w:sz w:val="28"/>
          <w:szCs w:val="28"/>
          <w:lang w:val="ru-RU"/>
        </w:rPr>
      </w:pPr>
      <w:r w:rsidRPr="00FA3743">
        <w:rPr>
          <w:rFonts w:ascii="Times New Roman" w:hAnsi="Times New Roman"/>
          <w:sz w:val="28"/>
          <w:szCs w:val="28"/>
          <w:lang w:val="ru-RU"/>
        </w:rPr>
        <w:t>18.11.2011  № 56</w:t>
      </w:r>
    </w:p>
    <w:p w:rsidR="00FA3743" w:rsidRPr="00FA3743" w:rsidRDefault="00FA3743" w:rsidP="00FA3743">
      <w:pPr>
        <w:pStyle w:val="afd"/>
        <w:rPr>
          <w:rFonts w:ascii="Times New Roman" w:hAnsi="Times New Roman"/>
          <w:lang w:val="ru-RU"/>
        </w:rPr>
      </w:pPr>
    </w:p>
    <w:p w:rsidR="00FA3743" w:rsidRPr="00FA3743" w:rsidRDefault="00FA3743" w:rsidP="00FA3743">
      <w:pPr>
        <w:jc w:val="center"/>
        <w:rPr>
          <w:rFonts w:ascii="Times New Roman" w:hAnsi="Times New Roman"/>
          <w:sz w:val="28"/>
          <w:szCs w:val="28"/>
          <w:lang w:val="ru-RU"/>
        </w:rPr>
      </w:pPr>
      <w:r w:rsidRPr="00FA3743">
        <w:rPr>
          <w:rFonts w:ascii="Times New Roman" w:hAnsi="Times New Roman"/>
          <w:sz w:val="28"/>
          <w:szCs w:val="28"/>
          <w:lang w:val="ru-RU"/>
        </w:rPr>
        <w:t>О доплате за классный чин</w:t>
      </w:r>
    </w:p>
    <w:p w:rsidR="00FA3743" w:rsidRPr="00FA3743" w:rsidRDefault="00FA3743" w:rsidP="00FA3743">
      <w:pPr>
        <w:rPr>
          <w:rFonts w:ascii="Times New Roman" w:hAnsi="Times New Roman"/>
          <w:sz w:val="28"/>
          <w:szCs w:val="28"/>
          <w:lang w:val="ru-RU"/>
        </w:rPr>
      </w:pPr>
    </w:p>
    <w:p w:rsidR="00FA3743" w:rsidRPr="00FA3743" w:rsidRDefault="00FA3743" w:rsidP="00FA3743">
      <w:pPr>
        <w:rPr>
          <w:rFonts w:ascii="Times New Roman" w:hAnsi="Times New Roman"/>
          <w:b/>
          <w:sz w:val="28"/>
          <w:szCs w:val="28"/>
          <w:lang w:val="ru-RU"/>
        </w:rPr>
      </w:pPr>
      <w:r w:rsidRPr="00FA3743">
        <w:rPr>
          <w:rFonts w:ascii="Times New Roman" w:hAnsi="Times New Roman"/>
          <w:sz w:val="28"/>
          <w:szCs w:val="28"/>
          <w:lang w:val="ru-RU"/>
        </w:rPr>
        <w:t xml:space="preserve">   В соответствии с Законом Новосибирской области от 30.10.2007 № 157-ОЗ «О муниципальной службе в Новосибирской области», Постановлением Главы Владимировского сельсовета от 04.08.2011 № 44-р «О присвоении классных чинов» </w:t>
      </w:r>
      <w:proofErr w:type="gramStart"/>
      <w:r w:rsidRPr="00FA3743">
        <w:rPr>
          <w:rFonts w:ascii="Times New Roman" w:hAnsi="Times New Roman"/>
          <w:b/>
          <w:sz w:val="28"/>
          <w:szCs w:val="28"/>
          <w:lang w:val="ru-RU"/>
        </w:rPr>
        <w:t>п</w:t>
      </w:r>
      <w:proofErr w:type="gramEnd"/>
      <w:r w:rsidRPr="00FA3743">
        <w:rPr>
          <w:rFonts w:ascii="Times New Roman" w:hAnsi="Times New Roman"/>
          <w:b/>
          <w:sz w:val="28"/>
          <w:szCs w:val="28"/>
          <w:lang w:val="ru-RU"/>
        </w:rPr>
        <w:t xml:space="preserve"> о с т а н о в л я ю:</w:t>
      </w:r>
    </w:p>
    <w:p w:rsidR="00FA3743" w:rsidRPr="00FA3743" w:rsidRDefault="00FA3743" w:rsidP="00FA3743">
      <w:pPr>
        <w:rPr>
          <w:rFonts w:ascii="Times New Roman" w:hAnsi="Times New Roman"/>
          <w:sz w:val="28"/>
          <w:szCs w:val="28"/>
          <w:lang w:val="ru-RU"/>
        </w:rPr>
      </w:pPr>
      <w:r w:rsidRPr="00FA3743">
        <w:rPr>
          <w:rFonts w:ascii="Times New Roman" w:hAnsi="Times New Roman"/>
          <w:sz w:val="28"/>
          <w:szCs w:val="28"/>
          <w:lang w:val="ru-RU"/>
        </w:rPr>
        <w:t>1. Провести доплату к заработной плате за классные чины:</w:t>
      </w:r>
    </w:p>
    <w:p w:rsidR="00FA3743" w:rsidRPr="00FA3743" w:rsidRDefault="00FA3743" w:rsidP="00FA3743">
      <w:pPr>
        <w:rPr>
          <w:rFonts w:ascii="Times New Roman" w:hAnsi="Times New Roman"/>
          <w:sz w:val="28"/>
          <w:szCs w:val="28"/>
          <w:lang w:val="ru-RU"/>
        </w:rPr>
      </w:pPr>
      <w:r w:rsidRPr="00FA3743">
        <w:rPr>
          <w:rFonts w:ascii="Times New Roman" w:hAnsi="Times New Roman"/>
          <w:sz w:val="28"/>
          <w:szCs w:val="28"/>
          <w:lang w:val="ru-RU"/>
        </w:rPr>
        <w:t>а) Заместителю Главы администрации Фомичеву Н.А., в размере 0,1 должностного оклада;</w:t>
      </w:r>
    </w:p>
    <w:p w:rsidR="00FA3743" w:rsidRPr="00FA3743" w:rsidRDefault="00FA3743" w:rsidP="00FA3743">
      <w:pPr>
        <w:rPr>
          <w:rFonts w:ascii="Times New Roman" w:hAnsi="Times New Roman"/>
          <w:sz w:val="28"/>
          <w:szCs w:val="28"/>
          <w:lang w:val="ru-RU"/>
        </w:rPr>
      </w:pPr>
      <w:r w:rsidRPr="00FA3743">
        <w:rPr>
          <w:rFonts w:ascii="Times New Roman" w:hAnsi="Times New Roman"/>
          <w:sz w:val="28"/>
          <w:szCs w:val="28"/>
          <w:lang w:val="ru-RU"/>
        </w:rPr>
        <w:lastRenderedPageBreak/>
        <w:t>б) специалисту администрации Шарафутдиновой Н.В., в размере 0,1 должностного оклада;</w:t>
      </w:r>
    </w:p>
    <w:p w:rsidR="00FA3743" w:rsidRPr="00FA3743" w:rsidRDefault="00FA3743" w:rsidP="00FA3743">
      <w:pPr>
        <w:rPr>
          <w:rFonts w:ascii="Times New Roman" w:hAnsi="Times New Roman"/>
          <w:sz w:val="28"/>
          <w:szCs w:val="28"/>
          <w:lang w:val="ru-RU"/>
        </w:rPr>
      </w:pPr>
      <w:r w:rsidRPr="00FA3743">
        <w:rPr>
          <w:rFonts w:ascii="Times New Roman" w:hAnsi="Times New Roman"/>
          <w:sz w:val="28"/>
          <w:szCs w:val="28"/>
          <w:lang w:val="ru-RU"/>
        </w:rPr>
        <w:t>в) специалисту администрации Мурсалимовой Ф.И., в размере 0,1 должностного оклада;</w:t>
      </w:r>
    </w:p>
    <w:p w:rsidR="00FA3743" w:rsidRPr="00FA3743" w:rsidRDefault="00FA3743" w:rsidP="00FA3743">
      <w:pPr>
        <w:rPr>
          <w:rFonts w:ascii="Times New Roman" w:hAnsi="Times New Roman"/>
          <w:sz w:val="28"/>
          <w:szCs w:val="28"/>
          <w:lang w:val="ru-RU"/>
        </w:rPr>
      </w:pPr>
      <w:r w:rsidRPr="00FA3743">
        <w:rPr>
          <w:rFonts w:ascii="Times New Roman" w:hAnsi="Times New Roman"/>
          <w:sz w:val="28"/>
          <w:szCs w:val="28"/>
          <w:lang w:val="ru-RU"/>
        </w:rPr>
        <w:t>г) специалисту администрации Напрюшкиной О.Г., в размере 0,1 должностного оклада;</w:t>
      </w:r>
    </w:p>
    <w:p w:rsidR="00FA3743" w:rsidRPr="00FA3743" w:rsidRDefault="00FA3743" w:rsidP="00FA3743">
      <w:pPr>
        <w:rPr>
          <w:rFonts w:ascii="Times New Roman" w:hAnsi="Times New Roman"/>
          <w:sz w:val="28"/>
          <w:szCs w:val="28"/>
          <w:lang w:val="ru-RU"/>
        </w:rPr>
      </w:pPr>
      <w:r w:rsidRPr="00FA3743">
        <w:rPr>
          <w:rFonts w:ascii="Times New Roman" w:hAnsi="Times New Roman"/>
          <w:sz w:val="28"/>
          <w:szCs w:val="28"/>
          <w:lang w:val="ru-RU"/>
        </w:rPr>
        <w:t>2. Перерасчет заработной платы произвести с 1 августа 2011 года.</w:t>
      </w:r>
    </w:p>
    <w:p w:rsidR="00FA3743" w:rsidRPr="00FA3743" w:rsidRDefault="00FA3743" w:rsidP="00FA3743">
      <w:pPr>
        <w:rPr>
          <w:rFonts w:ascii="Times New Roman" w:hAnsi="Times New Roman"/>
          <w:sz w:val="28"/>
          <w:szCs w:val="28"/>
          <w:lang w:val="ru-RU"/>
        </w:rPr>
      </w:pPr>
      <w:r w:rsidRPr="00FA3743">
        <w:rPr>
          <w:rFonts w:ascii="Times New Roman" w:hAnsi="Times New Roman"/>
          <w:sz w:val="28"/>
          <w:szCs w:val="28"/>
          <w:lang w:val="ru-RU"/>
        </w:rPr>
        <w:t>3. Опубликовать данное постановление в «Информационном вестнике» Владимировского сельсовета.</w:t>
      </w:r>
    </w:p>
    <w:p w:rsidR="00FA3743" w:rsidRPr="00FA3743" w:rsidRDefault="00FA3743" w:rsidP="00FA3743">
      <w:pPr>
        <w:rPr>
          <w:rFonts w:ascii="Times New Roman" w:hAnsi="Times New Roman"/>
          <w:sz w:val="28"/>
          <w:szCs w:val="28"/>
          <w:lang w:val="ru-RU"/>
        </w:rPr>
      </w:pPr>
      <w:r w:rsidRPr="00FA3743">
        <w:rPr>
          <w:rFonts w:ascii="Times New Roman" w:hAnsi="Times New Roman"/>
          <w:sz w:val="28"/>
          <w:szCs w:val="28"/>
          <w:lang w:val="ru-RU"/>
        </w:rPr>
        <w:t>4. Постановление вступает в силу со дня опубликования.</w:t>
      </w:r>
    </w:p>
    <w:p w:rsidR="00FA3743" w:rsidRPr="00FA3743" w:rsidRDefault="00FA3743" w:rsidP="00FA3743">
      <w:pPr>
        <w:pStyle w:val="ConsPlusNormal"/>
        <w:outlineLvl w:val="1"/>
        <w:rPr>
          <w:rFonts w:ascii="Times New Roman" w:hAnsi="Times New Roman" w:cs="Times New Roman"/>
          <w:sz w:val="28"/>
          <w:szCs w:val="28"/>
          <w:lang w:val="ru-RU"/>
        </w:rPr>
      </w:pPr>
      <w:r w:rsidRPr="00FA3743">
        <w:rPr>
          <w:rFonts w:ascii="Times New Roman" w:hAnsi="Times New Roman" w:cs="Times New Roman"/>
          <w:sz w:val="28"/>
          <w:szCs w:val="28"/>
          <w:lang w:val="ru-RU"/>
        </w:rPr>
        <w:t xml:space="preserve">5. </w:t>
      </w:r>
      <w:proofErr w:type="gramStart"/>
      <w:r w:rsidRPr="00FA3743">
        <w:rPr>
          <w:rFonts w:ascii="Times New Roman" w:hAnsi="Times New Roman" w:cs="Times New Roman"/>
          <w:sz w:val="28"/>
          <w:szCs w:val="28"/>
          <w:lang w:val="ru-RU"/>
        </w:rPr>
        <w:t>Контроль за</w:t>
      </w:r>
      <w:proofErr w:type="gramEnd"/>
      <w:r w:rsidRPr="00FA3743">
        <w:rPr>
          <w:rFonts w:ascii="Times New Roman" w:hAnsi="Times New Roman" w:cs="Times New Roman"/>
          <w:sz w:val="28"/>
          <w:szCs w:val="28"/>
          <w:lang w:val="ru-RU"/>
        </w:rPr>
        <w:t xml:space="preserve"> исполнением постановления оставляю за собой.</w:t>
      </w: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right"/>
        <w:rPr>
          <w:rFonts w:ascii="Times New Roman" w:hAnsi="Times New Roman"/>
          <w:sz w:val="28"/>
          <w:szCs w:val="28"/>
          <w:lang w:val="ru-RU"/>
        </w:rPr>
      </w:pPr>
      <w:r w:rsidRPr="00FA3743">
        <w:rPr>
          <w:rFonts w:ascii="Times New Roman" w:hAnsi="Times New Roman"/>
          <w:sz w:val="28"/>
          <w:szCs w:val="28"/>
          <w:lang w:val="ru-RU"/>
        </w:rPr>
        <w:t xml:space="preserve">Г.П. Чернов </w:t>
      </w:r>
    </w:p>
    <w:p w:rsidR="00FA3743" w:rsidRPr="00FA3743" w:rsidRDefault="00FA3743" w:rsidP="00FA3743">
      <w:pPr>
        <w:pStyle w:val="3"/>
        <w:jc w:val="center"/>
        <w:rPr>
          <w:rFonts w:ascii="Times New Roman" w:hAnsi="Times New Roman"/>
          <w:sz w:val="28"/>
          <w:szCs w:val="28"/>
          <w:lang w:val="ru-RU"/>
        </w:rPr>
      </w:pPr>
    </w:p>
    <w:p w:rsidR="00FA3743" w:rsidRPr="00FA3743" w:rsidRDefault="00FA3743" w:rsidP="00FA3743">
      <w:pPr>
        <w:pStyle w:val="3"/>
        <w:jc w:val="center"/>
        <w:rPr>
          <w:rFonts w:ascii="Times New Roman" w:hAnsi="Times New Roman"/>
          <w:sz w:val="28"/>
          <w:szCs w:val="28"/>
          <w:lang w:val="ru-RU"/>
        </w:rPr>
      </w:pPr>
    </w:p>
    <w:p w:rsidR="00FA3743" w:rsidRPr="00FA3743" w:rsidRDefault="00FA3743" w:rsidP="00FA3743">
      <w:pPr>
        <w:pStyle w:val="3"/>
        <w:jc w:val="center"/>
        <w:rPr>
          <w:rFonts w:ascii="Times New Roman" w:hAnsi="Times New Roman"/>
          <w:sz w:val="28"/>
          <w:szCs w:val="28"/>
          <w:lang w:val="ru-RU"/>
        </w:rPr>
      </w:pPr>
    </w:p>
    <w:p w:rsidR="00FA3743" w:rsidRPr="00FA3743" w:rsidRDefault="00FA3743" w:rsidP="00FA3743">
      <w:pPr>
        <w:rPr>
          <w:rFonts w:ascii="Times New Roman" w:hAnsi="Times New Roman"/>
          <w:lang w:val="ru-RU"/>
        </w:rPr>
      </w:pPr>
    </w:p>
    <w:p w:rsidR="00FA3743" w:rsidRPr="00FA3743" w:rsidRDefault="00FA3743" w:rsidP="00FA3743">
      <w:pPr>
        <w:rPr>
          <w:rFonts w:ascii="Times New Roman" w:hAnsi="Times New Roman"/>
          <w:lang w:val="ru-RU"/>
        </w:rPr>
      </w:pPr>
    </w:p>
    <w:p w:rsidR="00FA3743" w:rsidRPr="00FA3743" w:rsidRDefault="00FA3743" w:rsidP="00FA3743">
      <w:pPr>
        <w:pStyle w:val="3"/>
        <w:jc w:val="center"/>
        <w:rPr>
          <w:rFonts w:ascii="Times New Roman" w:hAnsi="Times New Roman"/>
          <w:sz w:val="28"/>
          <w:szCs w:val="28"/>
          <w:lang w:val="ru-RU"/>
        </w:rPr>
      </w:pPr>
    </w:p>
    <w:p w:rsidR="00FA3743" w:rsidRPr="00FA3743" w:rsidRDefault="00FA3743" w:rsidP="00FA3743">
      <w:pPr>
        <w:pStyle w:val="3"/>
        <w:jc w:val="center"/>
        <w:rPr>
          <w:rFonts w:ascii="Times New Roman" w:hAnsi="Times New Roman"/>
          <w:sz w:val="28"/>
          <w:szCs w:val="28"/>
          <w:lang w:val="ru-RU"/>
        </w:rPr>
      </w:pPr>
      <w:r w:rsidRPr="00FA3743">
        <w:rPr>
          <w:rFonts w:ascii="Times New Roman" w:hAnsi="Times New Roman"/>
          <w:sz w:val="28"/>
          <w:szCs w:val="28"/>
          <w:lang w:val="ru-RU"/>
        </w:rPr>
        <w:t>ГЛАВА ВЛАДИМИРОВСКОГО  СЕЛЬСОВЕТА</w:t>
      </w:r>
    </w:p>
    <w:p w:rsidR="00FA3743" w:rsidRPr="00FA3743" w:rsidRDefault="00FA3743" w:rsidP="00FA3743">
      <w:pPr>
        <w:jc w:val="center"/>
        <w:rPr>
          <w:rFonts w:ascii="Times New Roman" w:hAnsi="Times New Roman"/>
          <w:b/>
          <w:sz w:val="28"/>
          <w:szCs w:val="28"/>
          <w:lang w:val="ru-RU"/>
        </w:rPr>
      </w:pPr>
      <w:r w:rsidRPr="00FA3743">
        <w:rPr>
          <w:rFonts w:ascii="Times New Roman" w:hAnsi="Times New Roman"/>
          <w:b/>
          <w:sz w:val="28"/>
          <w:szCs w:val="28"/>
          <w:lang w:val="ru-RU"/>
        </w:rPr>
        <w:t>УБИНСКОГО РАЙОНА</w:t>
      </w:r>
    </w:p>
    <w:p w:rsidR="00FA3743" w:rsidRPr="00FA3743" w:rsidRDefault="00FA3743" w:rsidP="00FA3743">
      <w:pPr>
        <w:jc w:val="center"/>
        <w:rPr>
          <w:rFonts w:ascii="Times New Roman" w:hAnsi="Times New Roman"/>
          <w:b/>
          <w:sz w:val="28"/>
          <w:szCs w:val="28"/>
          <w:lang w:val="ru-RU"/>
        </w:rPr>
      </w:pPr>
      <w:r w:rsidRPr="00FA3743">
        <w:rPr>
          <w:rFonts w:ascii="Times New Roman" w:hAnsi="Times New Roman"/>
          <w:b/>
          <w:sz w:val="28"/>
          <w:szCs w:val="28"/>
          <w:lang w:val="ru-RU"/>
        </w:rPr>
        <w:t>НОВОСИБИРСКОЙ ОБЛАСТИ</w:t>
      </w: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r w:rsidRPr="00FA3743">
        <w:rPr>
          <w:rFonts w:ascii="Times New Roman" w:hAnsi="Times New Roman"/>
          <w:b/>
          <w:sz w:val="28"/>
          <w:szCs w:val="28"/>
          <w:lang w:val="ru-RU"/>
        </w:rPr>
        <w:t xml:space="preserve">ПОСТАНОВЛЕНИЕ </w:t>
      </w:r>
    </w:p>
    <w:p w:rsidR="00FA3743" w:rsidRPr="00FA3743" w:rsidRDefault="00FA3743" w:rsidP="00FA3743">
      <w:pPr>
        <w:jc w:val="center"/>
        <w:rPr>
          <w:rFonts w:ascii="Times New Roman" w:hAnsi="Times New Roman"/>
          <w:sz w:val="28"/>
          <w:szCs w:val="28"/>
          <w:lang w:val="ru-RU"/>
        </w:rPr>
      </w:pPr>
    </w:p>
    <w:p w:rsidR="00FA3743" w:rsidRPr="00FA3743" w:rsidRDefault="00FA3743" w:rsidP="00FA3743">
      <w:pPr>
        <w:jc w:val="center"/>
        <w:rPr>
          <w:rFonts w:ascii="Times New Roman" w:hAnsi="Times New Roman"/>
          <w:sz w:val="28"/>
          <w:szCs w:val="28"/>
          <w:lang w:val="ru-RU"/>
        </w:rPr>
      </w:pPr>
      <w:r w:rsidRPr="00FA3743">
        <w:rPr>
          <w:rFonts w:ascii="Times New Roman" w:hAnsi="Times New Roman"/>
          <w:sz w:val="28"/>
          <w:szCs w:val="28"/>
          <w:lang w:val="ru-RU"/>
        </w:rPr>
        <w:t xml:space="preserve"> 05.12.2014 № 18</w:t>
      </w:r>
    </w:p>
    <w:p w:rsidR="00FA3743" w:rsidRPr="00FA3743" w:rsidRDefault="00FA3743" w:rsidP="00FA3743">
      <w:pPr>
        <w:jc w:val="center"/>
        <w:rPr>
          <w:rFonts w:ascii="Times New Roman" w:hAnsi="Times New Roman"/>
          <w:sz w:val="28"/>
          <w:szCs w:val="28"/>
          <w:lang w:val="ru-RU"/>
        </w:rPr>
      </w:pPr>
    </w:p>
    <w:p w:rsidR="00FA3743" w:rsidRPr="00FA3743" w:rsidRDefault="00FA3743" w:rsidP="00FA3743">
      <w:pPr>
        <w:jc w:val="center"/>
        <w:rPr>
          <w:rFonts w:ascii="Times New Roman" w:hAnsi="Times New Roman"/>
          <w:sz w:val="28"/>
          <w:szCs w:val="28"/>
          <w:lang w:val="ru-RU"/>
        </w:rPr>
      </w:pPr>
      <w:r w:rsidRPr="00FA3743">
        <w:rPr>
          <w:rFonts w:ascii="Times New Roman" w:hAnsi="Times New Roman"/>
          <w:sz w:val="28"/>
          <w:szCs w:val="28"/>
          <w:lang w:val="ru-RU"/>
        </w:rPr>
        <w:t>О смене почтового адреса жилому дому</w:t>
      </w:r>
    </w:p>
    <w:p w:rsidR="00FA3743" w:rsidRPr="00FA3743" w:rsidRDefault="00FA3743" w:rsidP="00FA3743">
      <w:pPr>
        <w:jc w:val="center"/>
        <w:rPr>
          <w:rFonts w:ascii="Times New Roman" w:hAnsi="Times New Roman"/>
          <w:sz w:val="28"/>
          <w:szCs w:val="28"/>
          <w:lang w:val="ru-RU"/>
        </w:rPr>
      </w:pPr>
    </w:p>
    <w:p w:rsidR="00FA3743" w:rsidRPr="00FA3743" w:rsidRDefault="00FA3743" w:rsidP="00FA3743">
      <w:pPr>
        <w:rPr>
          <w:rFonts w:ascii="Times New Roman" w:hAnsi="Times New Roman"/>
          <w:b/>
          <w:sz w:val="28"/>
          <w:lang w:val="ru-RU"/>
        </w:rPr>
      </w:pPr>
      <w:r w:rsidRPr="00FA3743">
        <w:rPr>
          <w:rFonts w:ascii="Times New Roman" w:hAnsi="Times New Roman"/>
          <w:sz w:val="28"/>
          <w:lang w:val="ru-RU"/>
        </w:rPr>
        <w:t xml:space="preserve">    На основании Решения  второй сессии Совета  депутатов Владимировского сельсовета третьего созыва № 2  от 31.05.2005 г.</w:t>
      </w:r>
      <w:r w:rsidRPr="00FA3743">
        <w:rPr>
          <w:rFonts w:ascii="Times New Roman" w:hAnsi="Times New Roman"/>
          <w:sz w:val="28"/>
          <w:szCs w:val="28"/>
          <w:lang w:val="ru-RU"/>
        </w:rPr>
        <w:t xml:space="preserve"> «О присвоении наименований улиц», </w:t>
      </w:r>
      <w:r w:rsidRPr="00FA3743">
        <w:rPr>
          <w:rFonts w:ascii="Times New Roman" w:hAnsi="Times New Roman"/>
          <w:sz w:val="28"/>
          <w:lang w:val="ru-RU"/>
        </w:rPr>
        <w:t xml:space="preserve"> </w:t>
      </w:r>
      <w:proofErr w:type="gramStart"/>
      <w:r w:rsidRPr="00FA3743">
        <w:rPr>
          <w:rFonts w:ascii="Times New Roman" w:hAnsi="Times New Roman"/>
          <w:b/>
          <w:sz w:val="28"/>
          <w:lang w:val="ru-RU"/>
        </w:rPr>
        <w:t>п</w:t>
      </w:r>
      <w:proofErr w:type="gramEnd"/>
      <w:r w:rsidRPr="00FA3743">
        <w:rPr>
          <w:rFonts w:ascii="Times New Roman" w:hAnsi="Times New Roman"/>
          <w:b/>
          <w:sz w:val="28"/>
          <w:lang w:val="ru-RU"/>
        </w:rPr>
        <w:t xml:space="preserve"> о с т а н о в л я ю:</w:t>
      </w:r>
    </w:p>
    <w:p w:rsidR="00FA3743" w:rsidRPr="00FA3743" w:rsidRDefault="00FA3743" w:rsidP="00FA3743">
      <w:pPr>
        <w:pStyle w:val="ae"/>
        <w:numPr>
          <w:ilvl w:val="0"/>
          <w:numId w:val="8"/>
        </w:numPr>
        <w:rPr>
          <w:rFonts w:ascii="Times New Roman" w:hAnsi="Times New Roman"/>
          <w:sz w:val="28"/>
          <w:lang w:val="ru-RU"/>
        </w:rPr>
      </w:pPr>
      <w:r w:rsidRPr="00FA3743">
        <w:rPr>
          <w:rFonts w:ascii="Times New Roman" w:hAnsi="Times New Roman"/>
          <w:sz w:val="28"/>
          <w:lang w:val="ru-RU"/>
        </w:rPr>
        <w:t xml:space="preserve">Жилому дому, с кадастровым номером 54:25:000000:416, принадлежащему на праве собственности Алексееву Юрию Леонтьевичу, (основание:  </w:t>
      </w:r>
      <w:r w:rsidRPr="00FA3743">
        <w:rPr>
          <w:rFonts w:ascii="Times New Roman" w:hAnsi="Times New Roman"/>
          <w:sz w:val="28"/>
          <w:szCs w:val="28"/>
          <w:lang w:val="ru-RU"/>
        </w:rPr>
        <w:t xml:space="preserve">договор на передачу квартир в собственность  граждан от 20.05.1994г., зарегистрированного в администрации Владимировского Совета народных депутатов 23.05.1994г.), </w:t>
      </w:r>
      <w:r w:rsidRPr="00FA3743">
        <w:rPr>
          <w:rFonts w:ascii="Times New Roman" w:hAnsi="Times New Roman"/>
          <w:sz w:val="28"/>
          <w:lang w:val="ru-RU"/>
        </w:rPr>
        <w:t xml:space="preserve"> с</w:t>
      </w:r>
      <w:r w:rsidRPr="00FA3743">
        <w:rPr>
          <w:rFonts w:ascii="Times New Roman" w:hAnsi="Times New Roman"/>
          <w:sz w:val="28"/>
          <w:szCs w:val="28"/>
          <w:lang w:val="ru-RU"/>
        </w:rPr>
        <w:t>менить почтовый адрес с адреса: Новосибирская область, Убинский район, Владимировский с-з ф-№1, д. 81 на адрес: Новосибирская область, Убинский район,  с. Владимировское, улица 60 лет Октября, д. 1.</w:t>
      </w:r>
    </w:p>
    <w:p w:rsidR="00FA3743" w:rsidRPr="00FA3743" w:rsidRDefault="00FA3743" w:rsidP="00FA3743">
      <w:pPr>
        <w:pStyle w:val="ae"/>
        <w:numPr>
          <w:ilvl w:val="0"/>
          <w:numId w:val="8"/>
        </w:numPr>
        <w:rPr>
          <w:rFonts w:ascii="Times New Roman" w:hAnsi="Times New Roman"/>
          <w:sz w:val="28"/>
          <w:lang w:val="ru-RU"/>
        </w:rPr>
      </w:pPr>
      <w:r w:rsidRPr="00FA3743">
        <w:rPr>
          <w:rFonts w:ascii="Times New Roman" w:hAnsi="Times New Roman"/>
          <w:sz w:val="28"/>
          <w:szCs w:val="28"/>
          <w:lang w:val="ru-RU"/>
        </w:rPr>
        <w:t>Опубликовать данное постановление в «Информационном вестнике» Владимировского сельсовета.</w:t>
      </w:r>
    </w:p>
    <w:p w:rsidR="00FA3743" w:rsidRPr="00FA3743" w:rsidRDefault="00FA3743" w:rsidP="00FA3743">
      <w:pPr>
        <w:pStyle w:val="ae"/>
        <w:numPr>
          <w:ilvl w:val="0"/>
          <w:numId w:val="8"/>
        </w:numPr>
        <w:rPr>
          <w:rFonts w:ascii="Times New Roman" w:hAnsi="Times New Roman"/>
          <w:sz w:val="28"/>
          <w:lang w:val="ru-RU"/>
        </w:rPr>
      </w:pPr>
      <w:r w:rsidRPr="00FA3743">
        <w:rPr>
          <w:rFonts w:ascii="Times New Roman" w:hAnsi="Times New Roman"/>
          <w:sz w:val="28"/>
          <w:szCs w:val="28"/>
          <w:lang w:val="ru-RU"/>
        </w:rPr>
        <w:t xml:space="preserve"> </w:t>
      </w:r>
      <w:proofErr w:type="gramStart"/>
      <w:r w:rsidRPr="00FA3743">
        <w:rPr>
          <w:rFonts w:ascii="Times New Roman" w:hAnsi="Times New Roman"/>
          <w:sz w:val="28"/>
          <w:szCs w:val="28"/>
          <w:lang w:val="ru-RU"/>
        </w:rPr>
        <w:t>Контроль за</w:t>
      </w:r>
      <w:proofErr w:type="gramEnd"/>
      <w:r w:rsidRPr="00FA3743">
        <w:rPr>
          <w:rFonts w:ascii="Times New Roman" w:hAnsi="Times New Roman"/>
          <w:sz w:val="28"/>
          <w:szCs w:val="28"/>
          <w:lang w:val="ru-RU"/>
        </w:rPr>
        <w:t xml:space="preserve"> исполнением данного Постановления оставляю за собой.</w:t>
      </w:r>
    </w:p>
    <w:p w:rsidR="00FA3743" w:rsidRPr="00FA3743" w:rsidRDefault="00FA3743" w:rsidP="00FA3743">
      <w:pPr>
        <w:rPr>
          <w:rFonts w:ascii="Times New Roman" w:hAnsi="Times New Roman"/>
          <w:sz w:val="28"/>
          <w:lang w:val="ru-RU"/>
        </w:rPr>
      </w:pPr>
    </w:p>
    <w:p w:rsidR="00FA3743" w:rsidRPr="00FA3743" w:rsidRDefault="00FA3743" w:rsidP="00FA3743">
      <w:pPr>
        <w:jc w:val="right"/>
        <w:rPr>
          <w:rFonts w:ascii="Times New Roman" w:hAnsi="Times New Roman"/>
          <w:sz w:val="28"/>
          <w:lang w:val="ru-RU"/>
        </w:rPr>
      </w:pPr>
    </w:p>
    <w:p w:rsidR="00FA3743" w:rsidRPr="00FA3743" w:rsidRDefault="00FA3743" w:rsidP="00FA3743">
      <w:pPr>
        <w:jc w:val="right"/>
        <w:rPr>
          <w:rFonts w:ascii="Times New Roman" w:hAnsi="Times New Roman"/>
          <w:sz w:val="28"/>
          <w:lang w:val="ru-RU"/>
        </w:rPr>
      </w:pPr>
      <w:r w:rsidRPr="00FA3743">
        <w:rPr>
          <w:rFonts w:ascii="Times New Roman" w:hAnsi="Times New Roman"/>
          <w:sz w:val="28"/>
          <w:lang w:val="ru-RU"/>
        </w:rPr>
        <w:t xml:space="preserve">Г.П. Чернов </w:t>
      </w:r>
    </w:p>
    <w:p w:rsidR="00FA3743" w:rsidRPr="00FA3743" w:rsidRDefault="00FA3743" w:rsidP="00FA3743">
      <w:pPr>
        <w:pStyle w:val="ConsPlusNormal"/>
        <w:ind w:firstLine="540"/>
        <w:jc w:val="center"/>
        <w:outlineLvl w:val="1"/>
        <w:rPr>
          <w:rFonts w:ascii="Times New Roman" w:hAnsi="Times New Roman" w:cs="Times New Roman"/>
          <w:b/>
          <w:sz w:val="28"/>
          <w:szCs w:val="28"/>
          <w:lang w:val="ru-RU"/>
        </w:rPr>
      </w:pPr>
    </w:p>
    <w:p w:rsidR="00FA3743" w:rsidRPr="00FA3743" w:rsidRDefault="00FA3743" w:rsidP="00FA3743">
      <w:pPr>
        <w:pStyle w:val="ConsPlusNormal"/>
        <w:tabs>
          <w:tab w:val="left" w:pos="1515"/>
          <w:tab w:val="center" w:pos="4947"/>
        </w:tabs>
        <w:ind w:firstLine="540"/>
        <w:outlineLvl w:val="1"/>
        <w:rPr>
          <w:rFonts w:ascii="Times New Roman" w:hAnsi="Times New Roman" w:cs="Times New Roman"/>
          <w:b/>
          <w:sz w:val="28"/>
          <w:szCs w:val="28"/>
          <w:lang w:val="ru-RU"/>
        </w:rPr>
      </w:pPr>
      <w:r w:rsidRPr="00FA3743">
        <w:rPr>
          <w:rFonts w:ascii="Times New Roman" w:hAnsi="Times New Roman" w:cs="Times New Roman"/>
          <w:b/>
          <w:sz w:val="28"/>
          <w:szCs w:val="28"/>
          <w:lang w:val="ru-RU"/>
        </w:rPr>
        <w:tab/>
      </w:r>
    </w:p>
    <w:p w:rsidR="00FA3743" w:rsidRPr="00FA3743" w:rsidRDefault="00FA3743" w:rsidP="00FA3743">
      <w:pPr>
        <w:pStyle w:val="ConsPlusNormal"/>
        <w:tabs>
          <w:tab w:val="left" w:pos="1515"/>
          <w:tab w:val="center" w:pos="4947"/>
        </w:tabs>
        <w:ind w:firstLine="540"/>
        <w:outlineLvl w:val="1"/>
        <w:rPr>
          <w:rFonts w:ascii="Times New Roman" w:hAnsi="Times New Roman" w:cs="Times New Roman"/>
          <w:b/>
          <w:sz w:val="28"/>
          <w:szCs w:val="28"/>
          <w:lang w:val="ru-RU"/>
        </w:rPr>
      </w:pPr>
    </w:p>
    <w:p w:rsidR="00FA3743" w:rsidRPr="00FA3743" w:rsidRDefault="00FA3743" w:rsidP="00FA3743">
      <w:pPr>
        <w:pStyle w:val="ConsPlusNormal"/>
        <w:tabs>
          <w:tab w:val="left" w:pos="1515"/>
          <w:tab w:val="center" w:pos="4947"/>
        </w:tabs>
        <w:ind w:firstLine="540"/>
        <w:outlineLvl w:val="1"/>
        <w:rPr>
          <w:rFonts w:ascii="Times New Roman" w:hAnsi="Times New Roman" w:cs="Times New Roman"/>
          <w:b/>
          <w:sz w:val="28"/>
          <w:szCs w:val="28"/>
          <w:lang w:val="ru-RU"/>
        </w:rPr>
      </w:pPr>
    </w:p>
    <w:p w:rsidR="00FA3743" w:rsidRPr="00FA3743" w:rsidRDefault="00FA3743" w:rsidP="00FA3743">
      <w:pPr>
        <w:pStyle w:val="ConsPlusNormal"/>
        <w:tabs>
          <w:tab w:val="left" w:pos="1515"/>
          <w:tab w:val="center" w:pos="4947"/>
        </w:tabs>
        <w:ind w:firstLine="540"/>
        <w:outlineLvl w:val="1"/>
        <w:rPr>
          <w:rFonts w:ascii="Times New Roman" w:hAnsi="Times New Roman" w:cs="Times New Roman"/>
          <w:b/>
          <w:sz w:val="28"/>
          <w:szCs w:val="28"/>
          <w:lang w:val="ru-RU"/>
        </w:rPr>
      </w:pPr>
    </w:p>
    <w:p w:rsidR="00FA3743" w:rsidRPr="00FA3743" w:rsidRDefault="00FA3743" w:rsidP="00FA3743">
      <w:pPr>
        <w:pStyle w:val="ConsPlusNormal"/>
        <w:tabs>
          <w:tab w:val="left" w:pos="1515"/>
          <w:tab w:val="center" w:pos="4947"/>
        </w:tabs>
        <w:ind w:firstLine="540"/>
        <w:outlineLvl w:val="1"/>
        <w:rPr>
          <w:rFonts w:ascii="Times New Roman" w:hAnsi="Times New Roman" w:cs="Times New Roman"/>
          <w:b/>
          <w:sz w:val="28"/>
          <w:szCs w:val="28"/>
          <w:lang w:val="ru-RU"/>
        </w:rPr>
      </w:pPr>
    </w:p>
    <w:p w:rsidR="00FA3743" w:rsidRPr="00FA3743" w:rsidRDefault="00FA3743" w:rsidP="00FA3743">
      <w:pPr>
        <w:pStyle w:val="ConsPlusNormal"/>
        <w:tabs>
          <w:tab w:val="left" w:pos="1515"/>
          <w:tab w:val="center" w:pos="4947"/>
        </w:tabs>
        <w:ind w:firstLine="540"/>
        <w:outlineLvl w:val="1"/>
        <w:rPr>
          <w:rFonts w:ascii="Times New Roman" w:hAnsi="Times New Roman" w:cs="Times New Roman"/>
          <w:b/>
          <w:sz w:val="28"/>
          <w:szCs w:val="28"/>
          <w:lang w:val="ru-RU"/>
        </w:rPr>
      </w:pPr>
    </w:p>
    <w:p w:rsidR="00FA3743" w:rsidRPr="00FA3743" w:rsidRDefault="00FA3743" w:rsidP="00FA3743">
      <w:pPr>
        <w:pStyle w:val="ConsPlusNormal"/>
        <w:tabs>
          <w:tab w:val="left" w:pos="1515"/>
          <w:tab w:val="center" w:pos="4947"/>
        </w:tabs>
        <w:ind w:firstLine="540"/>
        <w:outlineLvl w:val="1"/>
        <w:rPr>
          <w:rFonts w:ascii="Times New Roman" w:hAnsi="Times New Roman" w:cs="Times New Roman"/>
          <w:b/>
          <w:sz w:val="28"/>
          <w:szCs w:val="28"/>
          <w:lang w:val="ru-RU"/>
        </w:rPr>
      </w:pPr>
    </w:p>
    <w:p w:rsidR="00FA3743" w:rsidRPr="00FA3743" w:rsidRDefault="00FA3743" w:rsidP="00FA3743">
      <w:pPr>
        <w:pStyle w:val="ConsPlusNormal"/>
        <w:tabs>
          <w:tab w:val="left" w:pos="1515"/>
          <w:tab w:val="center" w:pos="4947"/>
        </w:tabs>
        <w:ind w:firstLine="540"/>
        <w:outlineLvl w:val="1"/>
        <w:rPr>
          <w:rFonts w:ascii="Times New Roman" w:hAnsi="Times New Roman" w:cs="Times New Roman"/>
          <w:b/>
          <w:sz w:val="28"/>
          <w:szCs w:val="28"/>
          <w:lang w:val="ru-RU"/>
        </w:rPr>
      </w:pPr>
    </w:p>
    <w:p w:rsidR="00FA3743" w:rsidRPr="00FA3743" w:rsidRDefault="00FA3743" w:rsidP="00FA3743">
      <w:pPr>
        <w:pStyle w:val="ConsPlusNormal"/>
        <w:tabs>
          <w:tab w:val="left" w:pos="1515"/>
          <w:tab w:val="center" w:pos="4947"/>
        </w:tabs>
        <w:ind w:firstLine="540"/>
        <w:outlineLvl w:val="1"/>
        <w:rPr>
          <w:rFonts w:ascii="Times New Roman" w:hAnsi="Times New Roman" w:cs="Times New Roman"/>
          <w:b/>
          <w:sz w:val="28"/>
          <w:szCs w:val="28"/>
          <w:lang w:val="ru-RU"/>
        </w:rPr>
      </w:pPr>
    </w:p>
    <w:p w:rsidR="00FA3743" w:rsidRPr="00FA3743" w:rsidRDefault="00FA3743" w:rsidP="00FA3743">
      <w:pPr>
        <w:pStyle w:val="ConsPlusNormal"/>
        <w:tabs>
          <w:tab w:val="left" w:pos="1515"/>
          <w:tab w:val="center" w:pos="4947"/>
        </w:tabs>
        <w:ind w:firstLine="540"/>
        <w:outlineLvl w:val="1"/>
        <w:rPr>
          <w:rFonts w:ascii="Times New Roman" w:hAnsi="Times New Roman" w:cs="Times New Roman"/>
          <w:b/>
          <w:sz w:val="28"/>
          <w:szCs w:val="28"/>
          <w:lang w:val="ru-RU"/>
        </w:rPr>
      </w:pPr>
    </w:p>
    <w:p w:rsidR="00FA3743" w:rsidRPr="00FA3743" w:rsidRDefault="00FA3743" w:rsidP="00FA3743">
      <w:pPr>
        <w:pStyle w:val="ConsPlusNormal"/>
        <w:tabs>
          <w:tab w:val="left" w:pos="1515"/>
          <w:tab w:val="center" w:pos="4947"/>
        </w:tabs>
        <w:ind w:firstLine="540"/>
        <w:outlineLvl w:val="1"/>
        <w:rPr>
          <w:rFonts w:ascii="Times New Roman" w:hAnsi="Times New Roman" w:cs="Times New Roman"/>
          <w:b/>
          <w:sz w:val="28"/>
          <w:szCs w:val="28"/>
          <w:lang w:val="ru-RU"/>
        </w:rPr>
      </w:pPr>
    </w:p>
    <w:p w:rsidR="00FA3743" w:rsidRPr="00FA3743" w:rsidRDefault="00FA3743" w:rsidP="00FA3743">
      <w:pPr>
        <w:pStyle w:val="ConsPlusNormal"/>
        <w:tabs>
          <w:tab w:val="left" w:pos="1515"/>
          <w:tab w:val="center" w:pos="4947"/>
        </w:tabs>
        <w:ind w:firstLine="540"/>
        <w:outlineLvl w:val="1"/>
        <w:rPr>
          <w:rFonts w:ascii="Times New Roman" w:hAnsi="Times New Roman" w:cs="Times New Roman"/>
          <w:b/>
          <w:sz w:val="28"/>
          <w:szCs w:val="28"/>
          <w:lang w:val="ru-RU"/>
        </w:rPr>
      </w:pPr>
    </w:p>
    <w:p w:rsidR="00FA3743" w:rsidRPr="00FA3743" w:rsidRDefault="00FA3743" w:rsidP="00FA3743">
      <w:pPr>
        <w:pStyle w:val="ConsPlusNormal"/>
        <w:tabs>
          <w:tab w:val="left" w:pos="1515"/>
          <w:tab w:val="center" w:pos="4947"/>
        </w:tabs>
        <w:ind w:firstLine="540"/>
        <w:outlineLvl w:val="1"/>
        <w:rPr>
          <w:rFonts w:ascii="Times New Roman" w:hAnsi="Times New Roman" w:cs="Times New Roman"/>
          <w:b/>
          <w:sz w:val="28"/>
          <w:szCs w:val="28"/>
          <w:lang w:val="ru-RU"/>
        </w:rPr>
      </w:pPr>
    </w:p>
    <w:p w:rsidR="00FA3743" w:rsidRPr="00FA3743" w:rsidRDefault="00FA3743" w:rsidP="00FA3743">
      <w:pPr>
        <w:pStyle w:val="ConsPlusNormal"/>
        <w:tabs>
          <w:tab w:val="left" w:pos="1515"/>
          <w:tab w:val="center" w:pos="4947"/>
        </w:tabs>
        <w:ind w:firstLine="540"/>
        <w:outlineLvl w:val="1"/>
        <w:rPr>
          <w:rFonts w:ascii="Times New Roman" w:hAnsi="Times New Roman" w:cs="Times New Roman"/>
          <w:b/>
          <w:sz w:val="28"/>
          <w:szCs w:val="28"/>
          <w:lang w:val="ru-RU"/>
        </w:rPr>
      </w:pPr>
    </w:p>
    <w:p w:rsidR="00FA3743" w:rsidRPr="00FA3743" w:rsidRDefault="00FA3743" w:rsidP="00FA3743">
      <w:pPr>
        <w:pStyle w:val="ConsPlusNormal"/>
        <w:tabs>
          <w:tab w:val="left" w:pos="1515"/>
          <w:tab w:val="center" w:pos="4947"/>
        </w:tabs>
        <w:ind w:firstLine="540"/>
        <w:outlineLvl w:val="1"/>
        <w:rPr>
          <w:rFonts w:ascii="Times New Roman" w:hAnsi="Times New Roman" w:cs="Times New Roman"/>
          <w:b/>
          <w:sz w:val="28"/>
          <w:szCs w:val="28"/>
          <w:lang w:val="ru-RU"/>
        </w:rPr>
      </w:pPr>
      <w:r w:rsidRPr="00FA3743">
        <w:rPr>
          <w:rFonts w:ascii="Times New Roman" w:hAnsi="Times New Roman" w:cs="Times New Roman"/>
          <w:b/>
          <w:sz w:val="28"/>
          <w:szCs w:val="28"/>
          <w:lang w:val="ru-RU"/>
        </w:rPr>
        <w:tab/>
        <w:t>ГЛАВА ВЛАДИМИРОВСКОГО СЕЛЬСОВЕТА</w:t>
      </w:r>
    </w:p>
    <w:p w:rsidR="00FA3743" w:rsidRPr="00FA3743" w:rsidRDefault="00FA3743" w:rsidP="00FA3743">
      <w:pPr>
        <w:pStyle w:val="ConsPlusNormal"/>
        <w:ind w:firstLine="540"/>
        <w:jc w:val="center"/>
        <w:outlineLvl w:val="1"/>
        <w:rPr>
          <w:rFonts w:ascii="Times New Roman" w:hAnsi="Times New Roman" w:cs="Times New Roman"/>
          <w:b/>
          <w:sz w:val="28"/>
          <w:szCs w:val="28"/>
          <w:lang w:val="ru-RU"/>
        </w:rPr>
      </w:pPr>
      <w:r w:rsidRPr="00FA3743">
        <w:rPr>
          <w:rFonts w:ascii="Times New Roman" w:hAnsi="Times New Roman" w:cs="Times New Roman"/>
          <w:b/>
          <w:sz w:val="28"/>
          <w:szCs w:val="28"/>
          <w:lang w:val="ru-RU"/>
        </w:rPr>
        <w:t xml:space="preserve">УБИНСКОГО РАЙОНА </w:t>
      </w:r>
    </w:p>
    <w:p w:rsidR="00FA3743" w:rsidRPr="00FA3743" w:rsidRDefault="00FA3743" w:rsidP="00FA3743">
      <w:pPr>
        <w:pStyle w:val="ConsPlusNormal"/>
        <w:ind w:firstLine="540"/>
        <w:jc w:val="center"/>
        <w:outlineLvl w:val="1"/>
        <w:rPr>
          <w:rFonts w:ascii="Times New Roman" w:hAnsi="Times New Roman" w:cs="Times New Roman"/>
          <w:b/>
          <w:sz w:val="28"/>
          <w:szCs w:val="28"/>
          <w:lang w:val="ru-RU"/>
        </w:rPr>
      </w:pPr>
      <w:r w:rsidRPr="00FA3743">
        <w:rPr>
          <w:rFonts w:ascii="Times New Roman" w:hAnsi="Times New Roman" w:cs="Times New Roman"/>
          <w:b/>
          <w:sz w:val="28"/>
          <w:szCs w:val="28"/>
          <w:lang w:val="ru-RU"/>
        </w:rPr>
        <w:t>НОВОСИБИРСКОЙ ОБЛАСТИ</w:t>
      </w:r>
    </w:p>
    <w:p w:rsidR="00FA3743" w:rsidRPr="00FA3743" w:rsidRDefault="00FA3743" w:rsidP="00FA3743">
      <w:pPr>
        <w:pStyle w:val="ConsPlusNormal"/>
        <w:ind w:firstLine="540"/>
        <w:jc w:val="center"/>
        <w:outlineLvl w:val="1"/>
        <w:rPr>
          <w:rFonts w:ascii="Times New Roman" w:hAnsi="Times New Roman" w:cs="Times New Roman"/>
          <w:sz w:val="28"/>
          <w:szCs w:val="28"/>
          <w:lang w:val="ru-RU"/>
        </w:rPr>
      </w:pPr>
      <w:r w:rsidRPr="00FA3743">
        <w:rPr>
          <w:rFonts w:ascii="Times New Roman" w:hAnsi="Times New Roman" w:cs="Times New Roman"/>
          <w:sz w:val="28"/>
          <w:szCs w:val="28"/>
          <w:lang w:val="ru-RU"/>
        </w:rPr>
        <w:lastRenderedPageBreak/>
        <w:t xml:space="preserve"> </w:t>
      </w:r>
    </w:p>
    <w:p w:rsidR="00FA3743" w:rsidRPr="00FA3743" w:rsidRDefault="00FA3743" w:rsidP="00FA3743">
      <w:pPr>
        <w:pStyle w:val="ConsPlusNormal"/>
        <w:ind w:firstLine="540"/>
        <w:jc w:val="center"/>
        <w:outlineLvl w:val="1"/>
        <w:rPr>
          <w:rFonts w:ascii="Times New Roman" w:hAnsi="Times New Roman" w:cs="Times New Roman"/>
          <w:sz w:val="28"/>
          <w:szCs w:val="28"/>
          <w:lang w:val="ru-RU"/>
        </w:rPr>
      </w:pPr>
    </w:p>
    <w:p w:rsidR="00FA3743" w:rsidRPr="00FA3743" w:rsidRDefault="00FA3743" w:rsidP="00FA3743">
      <w:pPr>
        <w:pStyle w:val="ConsPlusNormal"/>
        <w:ind w:firstLine="540"/>
        <w:jc w:val="center"/>
        <w:outlineLvl w:val="1"/>
        <w:rPr>
          <w:rFonts w:ascii="Times New Roman" w:hAnsi="Times New Roman" w:cs="Times New Roman"/>
          <w:b/>
          <w:bCs/>
          <w:sz w:val="28"/>
          <w:szCs w:val="28"/>
          <w:lang w:val="ru-RU"/>
        </w:rPr>
      </w:pPr>
      <w:r w:rsidRPr="00FA3743">
        <w:rPr>
          <w:rFonts w:ascii="Times New Roman" w:hAnsi="Times New Roman" w:cs="Times New Roman"/>
          <w:b/>
          <w:bCs/>
          <w:sz w:val="28"/>
          <w:szCs w:val="28"/>
          <w:lang w:val="ru-RU"/>
        </w:rPr>
        <w:t>ПОСТАНОВЛЕНИЕ</w:t>
      </w:r>
    </w:p>
    <w:p w:rsidR="00FA3743" w:rsidRPr="00FA3743" w:rsidRDefault="00FA3743" w:rsidP="00FA3743">
      <w:pPr>
        <w:pStyle w:val="ConsPlusNormal"/>
        <w:ind w:firstLine="540"/>
        <w:jc w:val="both"/>
        <w:outlineLvl w:val="1"/>
        <w:rPr>
          <w:rFonts w:ascii="Times New Roman" w:hAnsi="Times New Roman" w:cs="Times New Roman"/>
          <w:sz w:val="28"/>
          <w:szCs w:val="28"/>
          <w:lang w:val="ru-RU"/>
        </w:rPr>
      </w:pPr>
      <w:r w:rsidRPr="00FA3743">
        <w:rPr>
          <w:rFonts w:ascii="Times New Roman" w:hAnsi="Times New Roman" w:cs="Times New Roman"/>
          <w:sz w:val="28"/>
          <w:szCs w:val="28"/>
          <w:lang w:val="ru-RU"/>
        </w:rPr>
        <w:t xml:space="preserve">                                                </w:t>
      </w:r>
    </w:p>
    <w:p w:rsidR="00FA3743" w:rsidRPr="00FA3743" w:rsidRDefault="00FA3743" w:rsidP="00FA3743">
      <w:pPr>
        <w:pStyle w:val="ConsPlusNormal"/>
        <w:ind w:firstLine="540"/>
        <w:jc w:val="center"/>
        <w:outlineLvl w:val="1"/>
        <w:rPr>
          <w:rFonts w:ascii="Times New Roman" w:hAnsi="Times New Roman" w:cs="Times New Roman"/>
          <w:sz w:val="28"/>
          <w:szCs w:val="28"/>
          <w:lang w:val="ru-RU"/>
        </w:rPr>
      </w:pPr>
      <w:r w:rsidRPr="00FA3743">
        <w:rPr>
          <w:rFonts w:ascii="Times New Roman" w:hAnsi="Times New Roman" w:cs="Times New Roman"/>
          <w:sz w:val="28"/>
          <w:szCs w:val="28"/>
          <w:lang w:val="ru-RU"/>
        </w:rPr>
        <w:t>27.11.2014 № 17</w:t>
      </w:r>
    </w:p>
    <w:p w:rsidR="00FA3743" w:rsidRPr="00FA3743" w:rsidRDefault="00FA3743" w:rsidP="00FA3743">
      <w:pPr>
        <w:pStyle w:val="ConsPlusNormal"/>
        <w:ind w:firstLine="540"/>
        <w:jc w:val="center"/>
        <w:outlineLvl w:val="1"/>
        <w:rPr>
          <w:rFonts w:ascii="Times New Roman" w:hAnsi="Times New Roman" w:cs="Times New Roman"/>
          <w:sz w:val="28"/>
          <w:szCs w:val="28"/>
          <w:lang w:val="ru-RU"/>
        </w:rPr>
      </w:pPr>
    </w:p>
    <w:p w:rsidR="00FA3743" w:rsidRPr="00FA3743" w:rsidRDefault="00FA3743" w:rsidP="00FA3743">
      <w:pPr>
        <w:jc w:val="center"/>
        <w:rPr>
          <w:rFonts w:ascii="Times New Roman" w:hAnsi="Times New Roman"/>
          <w:sz w:val="28"/>
          <w:szCs w:val="28"/>
          <w:lang w:val="ru-RU"/>
        </w:rPr>
      </w:pPr>
      <w:r w:rsidRPr="00FA3743">
        <w:rPr>
          <w:rFonts w:ascii="Times New Roman" w:hAnsi="Times New Roman"/>
          <w:sz w:val="28"/>
          <w:szCs w:val="28"/>
          <w:lang w:val="ru-RU"/>
        </w:rPr>
        <w:t xml:space="preserve">О проведении публичных слушаний </w:t>
      </w:r>
    </w:p>
    <w:p w:rsidR="00FA3743" w:rsidRPr="00FA3743" w:rsidRDefault="00FA3743" w:rsidP="00FA3743">
      <w:pPr>
        <w:jc w:val="center"/>
        <w:rPr>
          <w:rFonts w:ascii="Times New Roman" w:hAnsi="Times New Roman"/>
          <w:sz w:val="28"/>
          <w:szCs w:val="28"/>
          <w:lang w:val="ru-RU"/>
        </w:rPr>
      </w:pPr>
    </w:p>
    <w:p w:rsidR="00FA3743" w:rsidRPr="00FA3743" w:rsidRDefault="00FA3743" w:rsidP="00FA3743">
      <w:pPr>
        <w:jc w:val="center"/>
        <w:rPr>
          <w:rFonts w:ascii="Times New Roman" w:hAnsi="Times New Roman"/>
          <w:sz w:val="28"/>
          <w:szCs w:val="28"/>
          <w:lang w:val="ru-RU"/>
        </w:rPr>
      </w:pPr>
    </w:p>
    <w:p w:rsidR="00FA3743" w:rsidRPr="00FA3743" w:rsidRDefault="00FA3743" w:rsidP="00FA3743">
      <w:pPr>
        <w:rPr>
          <w:rFonts w:ascii="Times New Roman" w:hAnsi="Times New Roman"/>
          <w:b/>
          <w:sz w:val="28"/>
          <w:szCs w:val="28"/>
          <w:lang w:val="ru-RU"/>
        </w:rPr>
      </w:pPr>
      <w:r w:rsidRPr="00FA3743">
        <w:rPr>
          <w:rFonts w:ascii="Times New Roman" w:hAnsi="Times New Roman"/>
          <w:sz w:val="28"/>
          <w:szCs w:val="28"/>
          <w:lang w:val="ru-RU"/>
        </w:rPr>
        <w:t xml:space="preserve">         В соответствии с подпунктами 2, 3 статьи 28 Федерального закона от 6.10.2003  № 131-ФЗ «Об общих принципах организации местного самоуправления в Российской Федерации», «Положения о порядке проведения публичных слушаний во Владимировском сельсовете», утвержденным Решением пятой сессии Совета депутатов Владимировского сельсовета третьего созыва от 20.09.2005 № 4, </w:t>
      </w:r>
      <w:proofErr w:type="gramStart"/>
      <w:r w:rsidRPr="00FA3743">
        <w:rPr>
          <w:rFonts w:ascii="Times New Roman" w:hAnsi="Times New Roman"/>
          <w:b/>
          <w:sz w:val="28"/>
          <w:szCs w:val="28"/>
          <w:lang w:val="ru-RU"/>
        </w:rPr>
        <w:t>п</w:t>
      </w:r>
      <w:proofErr w:type="gramEnd"/>
      <w:r w:rsidRPr="00FA3743">
        <w:rPr>
          <w:rFonts w:ascii="Times New Roman" w:hAnsi="Times New Roman"/>
          <w:b/>
          <w:sz w:val="28"/>
          <w:szCs w:val="28"/>
          <w:lang w:val="ru-RU"/>
        </w:rPr>
        <w:t xml:space="preserve"> о с т а н о в л я ю:</w:t>
      </w:r>
    </w:p>
    <w:p w:rsidR="00FA3743" w:rsidRPr="00FA3743" w:rsidRDefault="00FA3743" w:rsidP="00FA3743">
      <w:pPr>
        <w:rPr>
          <w:rFonts w:ascii="Times New Roman" w:hAnsi="Times New Roman"/>
          <w:sz w:val="28"/>
          <w:szCs w:val="28"/>
          <w:lang w:val="ru-RU"/>
        </w:rPr>
      </w:pPr>
      <w:r w:rsidRPr="00FA3743">
        <w:rPr>
          <w:rFonts w:ascii="Times New Roman" w:hAnsi="Times New Roman"/>
          <w:sz w:val="28"/>
          <w:szCs w:val="28"/>
          <w:lang w:val="ru-RU"/>
        </w:rPr>
        <w:t>1. Провести публичные слушания  03декабря 2014 года.</w:t>
      </w:r>
    </w:p>
    <w:p w:rsidR="00FA3743" w:rsidRPr="00FA3743" w:rsidRDefault="00FA3743" w:rsidP="00FA3743">
      <w:pPr>
        <w:pStyle w:val="afd"/>
        <w:rPr>
          <w:rFonts w:ascii="Times New Roman" w:hAnsi="Times New Roman"/>
          <w:sz w:val="28"/>
          <w:szCs w:val="28"/>
          <w:lang w:val="ru-RU"/>
        </w:rPr>
      </w:pPr>
      <w:r w:rsidRPr="00FA3743">
        <w:rPr>
          <w:rFonts w:ascii="Times New Roman" w:hAnsi="Times New Roman"/>
          <w:sz w:val="28"/>
          <w:szCs w:val="28"/>
          <w:lang w:val="ru-RU"/>
        </w:rPr>
        <w:t xml:space="preserve">2. Вынести на рассмотрение публичных слушаний: </w:t>
      </w:r>
    </w:p>
    <w:p w:rsidR="00FA3743" w:rsidRPr="00FA3743" w:rsidRDefault="00FA3743" w:rsidP="00FA3743">
      <w:pPr>
        <w:pStyle w:val="afd"/>
        <w:rPr>
          <w:rFonts w:ascii="Times New Roman" w:hAnsi="Times New Roman"/>
          <w:sz w:val="28"/>
          <w:szCs w:val="28"/>
          <w:lang w:val="ru-RU"/>
        </w:rPr>
      </w:pPr>
      <w:r w:rsidRPr="00FA3743">
        <w:rPr>
          <w:rFonts w:ascii="Times New Roman" w:hAnsi="Times New Roman"/>
          <w:sz w:val="28"/>
          <w:szCs w:val="28"/>
          <w:lang w:val="ru-RU"/>
        </w:rPr>
        <w:t xml:space="preserve">- о проекте плана социально-экономического развития Владимировского сельсовета на 2014 год и плановый период 2015-2016 годы; </w:t>
      </w:r>
    </w:p>
    <w:p w:rsidR="00FA3743" w:rsidRPr="00FA3743" w:rsidRDefault="00FA3743" w:rsidP="00FA3743">
      <w:pPr>
        <w:pStyle w:val="afd"/>
        <w:rPr>
          <w:rFonts w:ascii="Times New Roman" w:hAnsi="Times New Roman"/>
          <w:sz w:val="28"/>
          <w:szCs w:val="28"/>
          <w:lang w:val="ru-RU"/>
        </w:rPr>
      </w:pPr>
      <w:r w:rsidRPr="00FA3743">
        <w:rPr>
          <w:rFonts w:ascii="Times New Roman" w:hAnsi="Times New Roman"/>
          <w:sz w:val="28"/>
          <w:szCs w:val="28"/>
          <w:lang w:val="ru-RU"/>
        </w:rPr>
        <w:t>- о проекте бюджета Владимировского сельсовета на 2014 год и плановый период 2015-2016 годы.</w:t>
      </w:r>
    </w:p>
    <w:p w:rsidR="00FA3743" w:rsidRPr="00FA3743" w:rsidRDefault="00FA3743" w:rsidP="00FA3743">
      <w:pPr>
        <w:rPr>
          <w:rFonts w:ascii="Times New Roman" w:hAnsi="Times New Roman"/>
          <w:sz w:val="28"/>
          <w:szCs w:val="28"/>
          <w:lang w:val="ru-RU"/>
        </w:rPr>
      </w:pPr>
      <w:r w:rsidRPr="00FA3743">
        <w:rPr>
          <w:rFonts w:ascii="Times New Roman" w:hAnsi="Times New Roman"/>
          <w:sz w:val="28"/>
          <w:szCs w:val="28"/>
          <w:lang w:val="ru-RU"/>
        </w:rPr>
        <w:t>3. Для подготовки публичных слушаний создать рабочую группу в составе: Чернов Г.П. - Глава Владимировского сельсовета; Соколова О.Ю. – специалист- бухгалтер администрации Владимировского сельсовета; Самойлова Ф.И. – специалист администрации Владимировского сельсовета.</w:t>
      </w:r>
    </w:p>
    <w:p w:rsidR="00FA3743" w:rsidRPr="00FA3743" w:rsidRDefault="00FA3743" w:rsidP="00FA3743">
      <w:pPr>
        <w:rPr>
          <w:rFonts w:ascii="Times New Roman" w:hAnsi="Times New Roman"/>
          <w:sz w:val="28"/>
          <w:szCs w:val="28"/>
          <w:lang w:val="ru-RU"/>
        </w:rPr>
      </w:pPr>
      <w:r w:rsidRPr="00FA3743">
        <w:rPr>
          <w:rFonts w:ascii="Times New Roman" w:hAnsi="Times New Roman"/>
          <w:sz w:val="28"/>
          <w:szCs w:val="28"/>
          <w:lang w:val="ru-RU"/>
        </w:rPr>
        <w:t xml:space="preserve">4. Рабочей группе не позднее 7 дней до дня проведения публичных слушаний опубликовать в периодическом издании «Информационный вестник» информацию о месте, времени проведения, контактные телефоны. </w:t>
      </w:r>
    </w:p>
    <w:p w:rsidR="00FA3743" w:rsidRPr="00FA3743" w:rsidRDefault="00FA3743" w:rsidP="00FA3743">
      <w:pPr>
        <w:rPr>
          <w:rFonts w:ascii="Times New Roman" w:hAnsi="Times New Roman"/>
          <w:sz w:val="28"/>
          <w:szCs w:val="28"/>
          <w:lang w:val="ru-RU"/>
        </w:rPr>
      </w:pPr>
      <w:r w:rsidRPr="00FA3743">
        <w:rPr>
          <w:rFonts w:ascii="Times New Roman" w:hAnsi="Times New Roman"/>
          <w:sz w:val="28"/>
          <w:szCs w:val="28"/>
          <w:lang w:val="ru-RU"/>
        </w:rPr>
        <w:t xml:space="preserve">5. </w:t>
      </w:r>
      <w:proofErr w:type="gramStart"/>
      <w:r w:rsidRPr="00FA3743">
        <w:rPr>
          <w:rFonts w:ascii="Times New Roman" w:hAnsi="Times New Roman"/>
          <w:sz w:val="28"/>
          <w:szCs w:val="28"/>
          <w:lang w:val="ru-RU"/>
        </w:rPr>
        <w:t>Контроль за</w:t>
      </w:r>
      <w:proofErr w:type="gramEnd"/>
      <w:r w:rsidRPr="00FA3743">
        <w:rPr>
          <w:rFonts w:ascii="Times New Roman" w:hAnsi="Times New Roman"/>
          <w:sz w:val="28"/>
          <w:szCs w:val="28"/>
          <w:lang w:val="ru-RU"/>
        </w:rPr>
        <w:t xml:space="preserve"> исполнением данного Постановления оставляю за собой.</w:t>
      </w:r>
    </w:p>
    <w:p w:rsidR="00FA3743" w:rsidRPr="00FA3743" w:rsidRDefault="00FA3743" w:rsidP="00FA3743">
      <w:pPr>
        <w:jc w:val="right"/>
        <w:rPr>
          <w:rFonts w:ascii="Times New Roman" w:hAnsi="Times New Roman"/>
          <w:sz w:val="28"/>
          <w:szCs w:val="28"/>
          <w:lang w:val="ru-RU"/>
        </w:rPr>
      </w:pPr>
    </w:p>
    <w:p w:rsidR="00FA3743" w:rsidRPr="00FA3743" w:rsidRDefault="00FA3743" w:rsidP="00FA3743">
      <w:pPr>
        <w:jc w:val="right"/>
        <w:rPr>
          <w:rFonts w:ascii="Times New Roman" w:hAnsi="Times New Roman"/>
          <w:sz w:val="28"/>
          <w:szCs w:val="28"/>
          <w:lang w:val="ru-RU"/>
        </w:rPr>
      </w:pPr>
    </w:p>
    <w:p w:rsidR="00FA3743" w:rsidRPr="00FA3743" w:rsidRDefault="00FA3743" w:rsidP="00FA3743">
      <w:pPr>
        <w:jc w:val="right"/>
        <w:rPr>
          <w:rFonts w:ascii="Times New Roman" w:hAnsi="Times New Roman"/>
          <w:sz w:val="28"/>
          <w:szCs w:val="28"/>
          <w:lang w:val="ru-RU"/>
        </w:rPr>
      </w:pPr>
      <w:r w:rsidRPr="00FA3743">
        <w:rPr>
          <w:rFonts w:ascii="Times New Roman" w:hAnsi="Times New Roman"/>
          <w:sz w:val="28"/>
          <w:szCs w:val="28"/>
          <w:lang w:val="ru-RU"/>
        </w:rPr>
        <w:t xml:space="preserve">Г.П. Чернов </w:t>
      </w:r>
    </w:p>
    <w:p w:rsidR="00FA3743" w:rsidRPr="00FA3743" w:rsidRDefault="00FA3743" w:rsidP="00FA3743">
      <w:pPr>
        <w:pStyle w:val="3"/>
        <w:rPr>
          <w:rFonts w:ascii="Times New Roman" w:hAnsi="Times New Roman"/>
          <w:sz w:val="28"/>
          <w:szCs w:val="28"/>
          <w:lang w:val="ru-RU"/>
        </w:rPr>
      </w:pPr>
    </w:p>
    <w:p w:rsidR="00FA3743" w:rsidRPr="00FA3743" w:rsidRDefault="00FA3743" w:rsidP="00FA3743">
      <w:pPr>
        <w:rPr>
          <w:rFonts w:ascii="Times New Roman" w:hAnsi="Times New Roman"/>
          <w:lang w:val="ru-RU"/>
        </w:rPr>
      </w:pPr>
    </w:p>
    <w:p w:rsidR="00FA3743" w:rsidRPr="00FA3743" w:rsidRDefault="00FA3743" w:rsidP="00FA3743">
      <w:pPr>
        <w:rPr>
          <w:rFonts w:ascii="Times New Roman" w:hAnsi="Times New Roman"/>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pStyle w:val="ConsPlusNormal"/>
        <w:ind w:firstLine="540"/>
        <w:jc w:val="center"/>
        <w:outlineLvl w:val="1"/>
        <w:rPr>
          <w:rFonts w:ascii="Times New Roman" w:hAnsi="Times New Roman" w:cs="Times New Roman"/>
          <w:b/>
          <w:sz w:val="28"/>
          <w:szCs w:val="28"/>
          <w:lang w:val="ru-RU"/>
        </w:rPr>
      </w:pPr>
      <w:r w:rsidRPr="00FA3743">
        <w:rPr>
          <w:rFonts w:ascii="Times New Roman" w:hAnsi="Times New Roman" w:cs="Times New Roman"/>
          <w:b/>
          <w:sz w:val="28"/>
          <w:szCs w:val="28"/>
          <w:lang w:val="ru-RU"/>
        </w:rPr>
        <w:t>ГЛАВА ВЛАДИМИРОВСКОГО СЕЛЬСОВЕТА</w:t>
      </w:r>
    </w:p>
    <w:p w:rsidR="00FA3743" w:rsidRPr="00FA3743" w:rsidRDefault="00FA3743" w:rsidP="00FA3743">
      <w:pPr>
        <w:pStyle w:val="ConsPlusNormal"/>
        <w:ind w:firstLine="540"/>
        <w:jc w:val="center"/>
        <w:outlineLvl w:val="1"/>
        <w:rPr>
          <w:rFonts w:ascii="Times New Roman" w:hAnsi="Times New Roman" w:cs="Times New Roman"/>
          <w:b/>
          <w:sz w:val="28"/>
          <w:szCs w:val="28"/>
          <w:lang w:val="ru-RU"/>
        </w:rPr>
      </w:pPr>
      <w:r w:rsidRPr="00FA3743">
        <w:rPr>
          <w:rFonts w:ascii="Times New Roman" w:hAnsi="Times New Roman" w:cs="Times New Roman"/>
          <w:b/>
          <w:sz w:val="28"/>
          <w:szCs w:val="28"/>
          <w:lang w:val="ru-RU"/>
        </w:rPr>
        <w:t xml:space="preserve">УБИНСКОГО РАЙОНА </w:t>
      </w:r>
    </w:p>
    <w:p w:rsidR="00FA3743" w:rsidRPr="00FA3743" w:rsidRDefault="00FA3743" w:rsidP="00FA3743">
      <w:pPr>
        <w:pStyle w:val="ConsPlusNormal"/>
        <w:ind w:firstLine="540"/>
        <w:jc w:val="center"/>
        <w:outlineLvl w:val="1"/>
        <w:rPr>
          <w:rFonts w:ascii="Times New Roman" w:hAnsi="Times New Roman" w:cs="Times New Roman"/>
          <w:b/>
          <w:sz w:val="28"/>
          <w:szCs w:val="28"/>
          <w:lang w:val="ru-RU"/>
        </w:rPr>
      </w:pPr>
      <w:r w:rsidRPr="00FA3743">
        <w:rPr>
          <w:rFonts w:ascii="Times New Roman" w:hAnsi="Times New Roman" w:cs="Times New Roman"/>
          <w:b/>
          <w:sz w:val="28"/>
          <w:szCs w:val="28"/>
          <w:lang w:val="ru-RU"/>
        </w:rPr>
        <w:t>НОВОСИБИРСКОЙ ОБЛАСТИ</w:t>
      </w:r>
    </w:p>
    <w:p w:rsidR="00FA3743" w:rsidRPr="00FA3743" w:rsidRDefault="00FA3743" w:rsidP="00FA3743">
      <w:pPr>
        <w:pStyle w:val="ConsPlusNormal"/>
        <w:ind w:firstLine="540"/>
        <w:jc w:val="center"/>
        <w:outlineLvl w:val="1"/>
        <w:rPr>
          <w:rFonts w:ascii="Times New Roman" w:hAnsi="Times New Roman" w:cs="Times New Roman"/>
          <w:sz w:val="28"/>
          <w:szCs w:val="28"/>
          <w:lang w:val="ru-RU"/>
        </w:rPr>
      </w:pPr>
      <w:r w:rsidRPr="00FA3743">
        <w:rPr>
          <w:rFonts w:ascii="Times New Roman" w:hAnsi="Times New Roman" w:cs="Times New Roman"/>
          <w:sz w:val="28"/>
          <w:szCs w:val="28"/>
          <w:lang w:val="ru-RU"/>
        </w:rPr>
        <w:t xml:space="preserve"> </w:t>
      </w:r>
    </w:p>
    <w:p w:rsidR="00FA3743" w:rsidRPr="00FA3743" w:rsidRDefault="00FA3743" w:rsidP="00FA3743">
      <w:pPr>
        <w:pStyle w:val="ConsPlusNormal"/>
        <w:ind w:firstLine="540"/>
        <w:jc w:val="center"/>
        <w:outlineLvl w:val="1"/>
        <w:rPr>
          <w:rFonts w:ascii="Times New Roman" w:hAnsi="Times New Roman" w:cs="Times New Roman"/>
          <w:b/>
          <w:bCs/>
          <w:sz w:val="28"/>
          <w:szCs w:val="28"/>
          <w:lang w:val="ru-RU"/>
        </w:rPr>
      </w:pPr>
      <w:r w:rsidRPr="00FA3743">
        <w:rPr>
          <w:rFonts w:ascii="Times New Roman" w:hAnsi="Times New Roman" w:cs="Times New Roman"/>
          <w:b/>
          <w:bCs/>
          <w:sz w:val="28"/>
          <w:szCs w:val="28"/>
          <w:lang w:val="ru-RU"/>
        </w:rPr>
        <w:t>ПОСТАНОВЛЕНИЕ</w:t>
      </w:r>
    </w:p>
    <w:p w:rsidR="00FA3743" w:rsidRPr="00FA3743" w:rsidRDefault="00FA3743" w:rsidP="00FA3743">
      <w:pPr>
        <w:pStyle w:val="ConsPlusNormal"/>
        <w:ind w:firstLine="540"/>
        <w:jc w:val="both"/>
        <w:outlineLvl w:val="1"/>
        <w:rPr>
          <w:rFonts w:ascii="Times New Roman" w:hAnsi="Times New Roman" w:cs="Times New Roman"/>
          <w:sz w:val="28"/>
          <w:szCs w:val="28"/>
          <w:lang w:val="ru-RU"/>
        </w:rPr>
      </w:pPr>
      <w:r w:rsidRPr="00FA3743">
        <w:rPr>
          <w:rFonts w:ascii="Times New Roman" w:hAnsi="Times New Roman" w:cs="Times New Roman"/>
          <w:sz w:val="28"/>
          <w:szCs w:val="28"/>
          <w:lang w:val="ru-RU"/>
        </w:rPr>
        <w:t xml:space="preserve">                                                </w:t>
      </w:r>
    </w:p>
    <w:p w:rsidR="00FA3743" w:rsidRPr="00FA3743" w:rsidRDefault="00FA3743" w:rsidP="00FA3743">
      <w:pPr>
        <w:pStyle w:val="af9"/>
        <w:jc w:val="center"/>
        <w:rPr>
          <w:sz w:val="28"/>
          <w:szCs w:val="28"/>
        </w:rPr>
      </w:pPr>
      <w:r w:rsidRPr="00FA3743">
        <w:rPr>
          <w:sz w:val="28"/>
          <w:szCs w:val="28"/>
        </w:rPr>
        <w:t>01.10.2014 № 16</w:t>
      </w:r>
    </w:p>
    <w:p w:rsidR="00FA3743" w:rsidRPr="00FA3743" w:rsidRDefault="00FA3743" w:rsidP="00FA3743">
      <w:pPr>
        <w:pStyle w:val="af9"/>
        <w:jc w:val="center"/>
        <w:rPr>
          <w:sz w:val="28"/>
          <w:szCs w:val="28"/>
        </w:rPr>
      </w:pPr>
    </w:p>
    <w:p w:rsidR="00FA3743" w:rsidRPr="00FA3743" w:rsidRDefault="00FA3743" w:rsidP="00FA3743">
      <w:pPr>
        <w:pStyle w:val="af9"/>
        <w:jc w:val="center"/>
        <w:rPr>
          <w:sz w:val="28"/>
          <w:szCs w:val="28"/>
        </w:rPr>
      </w:pPr>
      <w:r w:rsidRPr="00FA3743">
        <w:rPr>
          <w:sz w:val="28"/>
          <w:szCs w:val="28"/>
        </w:rPr>
        <w:t>О постановке на учет в качестве нуждающейся в жилом помещении</w:t>
      </w:r>
    </w:p>
    <w:p w:rsidR="00FA3743" w:rsidRPr="00FA3743" w:rsidRDefault="00FA3743" w:rsidP="00FA3743">
      <w:pPr>
        <w:pStyle w:val="af9"/>
        <w:rPr>
          <w:sz w:val="28"/>
          <w:szCs w:val="28"/>
        </w:rPr>
      </w:pPr>
    </w:p>
    <w:p w:rsidR="00FA3743" w:rsidRPr="00FA3743" w:rsidRDefault="00FA3743" w:rsidP="00FA3743">
      <w:pPr>
        <w:pStyle w:val="af9"/>
        <w:rPr>
          <w:sz w:val="28"/>
          <w:szCs w:val="28"/>
        </w:rPr>
      </w:pPr>
    </w:p>
    <w:p w:rsidR="00FA3743" w:rsidRPr="00FA3743" w:rsidRDefault="00FA3743" w:rsidP="00FA3743">
      <w:pPr>
        <w:pStyle w:val="af9"/>
        <w:rPr>
          <w:sz w:val="28"/>
          <w:szCs w:val="28"/>
        </w:rPr>
      </w:pPr>
    </w:p>
    <w:p w:rsidR="00FA3743" w:rsidRPr="00FA3743" w:rsidRDefault="00FA3743" w:rsidP="00FA3743">
      <w:pPr>
        <w:pStyle w:val="af9"/>
        <w:rPr>
          <w:sz w:val="28"/>
          <w:szCs w:val="28"/>
        </w:rPr>
      </w:pPr>
      <w:r w:rsidRPr="00FA3743">
        <w:rPr>
          <w:sz w:val="28"/>
          <w:szCs w:val="28"/>
        </w:rPr>
        <w:t xml:space="preserve">      В соответствии с пунктом 2 части 1 статьи 51 Жилищного кодекса Российской Федерации считать поставленной  на учет в качестве нуждающейся в жилом помещении, Гизатулину Маклюфю Бахвутиновну, вдову умершего участника Великой Отечественной войны, с 22.01.2014.</w:t>
      </w:r>
    </w:p>
    <w:p w:rsidR="00FA3743" w:rsidRPr="00FA3743" w:rsidRDefault="00FA3743" w:rsidP="00FA3743">
      <w:pPr>
        <w:pStyle w:val="af9"/>
        <w:rPr>
          <w:sz w:val="28"/>
          <w:szCs w:val="28"/>
        </w:rPr>
      </w:pPr>
    </w:p>
    <w:p w:rsidR="00FA3743" w:rsidRPr="00FA3743" w:rsidRDefault="00FA3743" w:rsidP="00FA3743">
      <w:pPr>
        <w:pStyle w:val="af9"/>
        <w:rPr>
          <w:sz w:val="28"/>
          <w:szCs w:val="28"/>
        </w:rPr>
      </w:pPr>
    </w:p>
    <w:p w:rsidR="00FA3743" w:rsidRPr="00FA3743" w:rsidRDefault="00FA3743" w:rsidP="00FA3743">
      <w:pPr>
        <w:pStyle w:val="af9"/>
        <w:jc w:val="right"/>
        <w:rPr>
          <w:sz w:val="28"/>
          <w:szCs w:val="28"/>
        </w:rPr>
      </w:pPr>
      <w:r w:rsidRPr="00FA3743">
        <w:rPr>
          <w:sz w:val="28"/>
          <w:szCs w:val="28"/>
        </w:rPr>
        <w:t xml:space="preserve">Чернов Г.П.  </w:t>
      </w:r>
    </w:p>
    <w:p w:rsidR="00FA3743" w:rsidRPr="00FA3743" w:rsidRDefault="00FA3743" w:rsidP="00FA3743">
      <w:pPr>
        <w:pStyle w:val="ConsPlusNormal"/>
        <w:outlineLvl w:val="1"/>
        <w:rPr>
          <w:rFonts w:ascii="Times New Roman" w:eastAsiaTheme="minorEastAsia" w:hAnsi="Times New Roman" w:cs="Times New Roman"/>
          <w:b/>
          <w:sz w:val="28"/>
          <w:szCs w:val="28"/>
          <w:lang w:val="ru-RU"/>
        </w:rPr>
      </w:pPr>
    </w:p>
    <w:p w:rsidR="00FA3743" w:rsidRPr="00FA3743" w:rsidRDefault="00FA3743" w:rsidP="00FA3743">
      <w:pPr>
        <w:autoSpaceDE w:val="0"/>
        <w:autoSpaceDN w:val="0"/>
        <w:adjustRightInd w:val="0"/>
        <w:ind w:firstLine="709"/>
        <w:jc w:val="center"/>
        <w:rPr>
          <w:rFonts w:ascii="Times New Roman" w:hAnsi="Times New Roman"/>
          <w:sz w:val="28"/>
          <w:szCs w:val="28"/>
          <w:lang w:val="ru-RU"/>
        </w:rPr>
      </w:pPr>
    </w:p>
    <w:p w:rsidR="00FA3743" w:rsidRPr="00FA3743" w:rsidRDefault="00FA3743" w:rsidP="00FA3743">
      <w:pPr>
        <w:jc w:val="center"/>
        <w:rPr>
          <w:rFonts w:ascii="Times New Roman" w:hAnsi="Times New Roman"/>
          <w:b/>
          <w:sz w:val="28"/>
          <w:szCs w:val="28"/>
          <w:lang w:val="ru-RU"/>
        </w:rPr>
      </w:pPr>
      <w:r w:rsidRPr="00FA3743">
        <w:rPr>
          <w:rFonts w:ascii="Times New Roman" w:hAnsi="Times New Roman"/>
          <w:b/>
          <w:sz w:val="28"/>
          <w:szCs w:val="28"/>
          <w:lang w:val="ru-RU"/>
        </w:rPr>
        <w:t xml:space="preserve">ГЛАВА ВЛАДИМИРОВСКОГО СЕЛЬСОВЕТА </w:t>
      </w:r>
    </w:p>
    <w:p w:rsidR="00FA3743" w:rsidRPr="00FA3743" w:rsidRDefault="00FA3743" w:rsidP="00FA3743">
      <w:pPr>
        <w:jc w:val="center"/>
        <w:rPr>
          <w:rFonts w:ascii="Times New Roman" w:hAnsi="Times New Roman"/>
          <w:b/>
          <w:sz w:val="28"/>
          <w:szCs w:val="28"/>
          <w:lang w:val="ru-RU"/>
        </w:rPr>
      </w:pPr>
      <w:r w:rsidRPr="00FA3743">
        <w:rPr>
          <w:rFonts w:ascii="Times New Roman" w:hAnsi="Times New Roman"/>
          <w:b/>
          <w:sz w:val="28"/>
          <w:szCs w:val="28"/>
          <w:lang w:val="ru-RU"/>
        </w:rPr>
        <w:t xml:space="preserve">УБИНСКОГО РАЙОНА </w:t>
      </w:r>
    </w:p>
    <w:p w:rsidR="00FA3743" w:rsidRPr="00FA3743" w:rsidRDefault="00FA3743" w:rsidP="00FA3743">
      <w:pPr>
        <w:jc w:val="center"/>
        <w:rPr>
          <w:rFonts w:ascii="Times New Roman" w:hAnsi="Times New Roman"/>
          <w:b/>
          <w:sz w:val="28"/>
          <w:szCs w:val="28"/>
          <w:lang w:val="ru-RU"/>
        </w:rPr>
      </w:pPr>
      <w:r w:rsidRPr="00FA3743">
        <w:rPr>
          <w:rFonts w:ascii="Times New Roman" w:hAnsi="Times New Roman"/>
          <w:b/>
          <w:sz w:val="28"/>
          <w:szCs w:val="28"/>
          <w:lang w:val="ru-RU"/>
        </w:rPr>
        <w:t xml:space="preserve">НОСИБИРСКОЙ ОБЛАСТИ </w:t>
      </w: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r w:rsidRPr="00FA3743">
        <w:rPr>
          <w:rFonts w:ascii="Times New Roman" w:hAnsi="Times New Roman"/>
          <w:b/>
          <w:sz w:val="28"/>
          <w:szCs w:val="28"/>
          <w:lang w:val="ru-RU"/>
        </w:rPr>
        <w:t>ПОСТАНОВЛЕНИЕ</w:t>
      </w:r>
    </w:p>
    <w:p w:rsidR="00FA3743" w:rsidRPr="00FA3743" w:rsidRDefault="00FA3743" w:rsidP="00FA3743">
      <w:pPr>
        <w:jc w:val="center"/>
        <w:rPr>
          <w:rFonts w:ascii="Times New Roman" w:hAnsi="Times New Roman"/>
          <w:sz w:val="28"/>
          <w:szCs w:val="28"/>
          <w:lang w:val="ru-RU"/>
        </w:rPr>
      </w:pPr>
    </w:p>
    <w:p w:rsidR="00FA3743" w:rsidRPr="00FA3743" w:rsidRDefault="00FA3743" w:rsidP="00FA3743">
      <w:pPr>
        <w:jc w:val="center"/>
        <w:rPr>
          <w:rFonts w:ascii="Times New Roman" w:hAnsi="Times New Roman"/>
          <w:sz w:val="28"/>
          <w:szCs w:val="28"/>
          <w:lang w:val="ru-RU"/>
        </w:rPr>
      </w:pPr>
    </w:p>
    <w:p w:rsidR="00FA3743" w:rsidRPr="00FA3743" w:rsidRDefault="00FA3743" w:rsidP="00FA3743">
      <w:pPr>
        <w:jc w:val="center"/>
        <w:rPr>
          <w:rFonts w:ascii="Times New Roman" w:hAnsi="Times New Roman"/>
          <w:sz w:val="28"/>
          <w:szCs w:val="28"/>
          <w:lang w:val="ru-RU"/>
        </w:rPr>
      </w:pPr>
      <w:r w:rsidRPr="00FA3743">
        <w:rPr>
          <w:rFonts w:ascii="Times New Roman" w:hAnsi="Times New Roman"/>
          <w:sz w:val="28"/>
          <w:szCs w:val="28"/>
          <w:lang w:val="ru-RU"/>
        </w:rPr>
        <w:t>1.10.2014  № 15</w:t>
      </w:r>
    </w:p>
    <w:p w:rsidR="00FA3743" w:rsidRPr="00FA3743" w:rsidRDefault="00FA3743" w:rsidP="00FA3743">
      <w:pPr>
        <w:autoSpaceDE w:val="0"/>
        <w:autoSpaceDN w:val="0"/>
        <w:adjustRightInd w:val="0"/>
        <w:ind w:firstLine="709"/>
        <w:jc w:val="center"/>
        <w:rPr>
          <w:rFonts w:ascii="Times New Roman" w:hAnsi="Times New Roman"/>
          <w:sz w:val="28"/>
          <w:szCs w:val="28"/>
          <w:lang w:val="ru-RU"/>
        </w:rPr>
      </w:pPr>
    </w:p>
    <w:p w:rsidR="00FA3743" w:rsidRPr="00FA3743" w:rsidRDefault="00FA3743" w:rsidP="00FA3743">
      <w:pPr>
        <w:autoSpaceDE w:val="0"/>
        <w:autoSpaceDN w:val="0"/>
        <w:adjustRightInd w:val="0"/>
        <w:rPr>
          <w:rFonts w:ascii="Times New Roman" w:hAnsi="Times New Roman"/>
          <w:sz w:val="28"/>
          <w:szCs w:val="28"/>
          <w:lang w:val="ru-RU"/>
        </w:rPr>
      </w:pPr>
    </w:p>
    <w:p w:rsidR="00FA3743" w:rsidRPr="00FA3743" w:rsidRDefault="00FA3743" w:rsidP="00FA3743">
      <w:pPr>
        <w:autoSpaceDE w:val="0"/>
        <w:autoSpaceDN w:val="0"/>
        <w:adjustRightInd w:val="0"/>
        <w:ind w:firstLine="709"/>
        <w:jc w:val="center"/>
        <w:rPr>
          <w:rFonts w:ascii="Times New Roman" w:hAnsi="Times New Roman"/>
          <w:sz w:val="28"/>
          <w:szCs w:val="28"/>
          <w:lang w:val="ru-RU"/>
        </w:rPr>
      </w:pPr>
      <w:r w:rsidRPr="00FA3743">
        <w:rPr>
          <w:rFonts w:ascii="Times New Roman" w:hAnsi="Times New Roman"/>
          <w:sz w:val="28"/>
          <w:szCs w:val="28"/>
          <w:lang w:val="ru-RU"/>
        </w:rPr>
        <w:t>Об установлении пенсии за выслугу лет</w:t>
      </w:r>
    </w:p>
    <w:p w:rsidR="00FA3743" w:rsidRPr="00FA3743" w:rsidRDefault="00FA3743" w:rsidP="00FA3743">
      <w:pPr>
        <w:autoSpaceDE w:val="0"/>
        <w:autoSpaceDN w:val="0"/>
        <w:adjustRightInd w:val="0"/>
        <w:ind w:firstLine="709"/>
        <w:jc w:val="center"/>
        <w:rPr>
          <w:rFonts w:ascii="Times New Roman" w:hAnsi="Times New Roman"/>
          <w:sz w:val="28"/>
          <w:szCs w:val="28"/>
          <w:lang w:val="ru-RU"/>
        </w:rPr>
      </w:pPr>
      <w:r w:rsidRPr="00FA3743">
        <w:rPr>
          <w:rFonts w:ascii="Times New Roman" w:hAnsi="Times New Roman"/>
          <w:sz w:val="28"/>
          <w:szCs w:val="28"/>
          <w:lang w:val="ru-RU"/>
        </w:rPr>
        <w:t>(доплаты к пенсии)</w:t>
      </w:r>
    </w:p>
    <w:p w:rsidR="00FA3743" w:rsidRPr="00FA3743" w:rsidRDefault="00FA3743" w:rsidP="00FA3743">
      <w:pPr>
        <w:autoSpaceDE w:val="0"/>
        <w:autoSpaceDN w:val="0"/>
        <w:adjustRightInd w:val="0"/>
        <w:ind w:firstLine="709"/>
        <w:jc w:val="both"/>
        <w:rPr>
          <w:rFonts w:ascii="Times New Roman" w:hAnsi="Times New Roman"/>
          <w:sz w:val="28"/>
          <w:szCs w:val="28"/>
          <w:lang w:val="ru-RU"/>
        </w:rPr>
      </w:pPr>
    </w:p>
    <w:p w:rsidR="00FA3743" w:rsidRPr="00FA3743" w:rsidRDefault="00FA3743" w:rsidP="00FA3743">
      <w:pPr>
        <w:autoSpaceDE w:val="0"/>
        <w:autoSpaceDN w:val="0"/>
        <w:adjustRightInd w:val="0"/>
        <w:ind w:firstLine="709"/>
        <w:jc w:val="both"/>
        <w:rPr>
          <w:rFonts w:ascii="Times New Roman" w:hAnsi="Times New Roman"/>
          <w:sz w:val="28"/>
          <w:szCs w:val="28"/>
          <w:lang w:val="ru-RU"/>
        </w:rPr>
      </w:pPr>
    </w:p>
    <w:p w:rsidR="00FA3743" w:rsidRPr="00FA3743" w:rsidRDefault="00FA3743" w:rsidP="00FA3743">
      <w:pPr>
        <w:ind w:firstLine="708"/>
        <w:rPr>
          <w:rFonts w:ascii="Times New Roman" w:hAnsi="Times New Roman"/>
          <w:sz w:val="28"/>
          <w:szCs w:val="28"/>
          <w:lang w:val="ru-RU"/>
        </w:rPr>
      </w:pPr>
      <w:proofErr w:type="gramStart"/>
      <w:r w:rsidRPr="00FA3743">
        <w:rPr>
          <w:rFonts w:ascii="Times New Roman" w:hAnsi="Times New Roman"/>
          <w:sz w:val="28"/>
          <w:szCs w:val="28"/>
          <w:lang w:val="ru-RU"/>
        </w:rPr>
        <w:t>Рассмотрев решение комиссии по рассмотрению вопросов о назначении пенсии  за  выслугу  лет  и  доплаты  к  пенсии  от 01.10.2014 № 1  и  прилагаемые  документы   заявителя ПОСТАНОВЛЯЮ</w:t>
      </w:r>
      <w:proofErr w:type="gramEnd"/>
      <w:r w:rsidRPr="00FA3743">
        <w:rPr>
          <w:rFonts w:ascii="Times New Roman" w:hAnsi="Times New Roman"/>
          <w:sz w:val="28"/>
          <w:szCs w:val="28"/>
          <w:lang w:val="ru-RU"/>
        </w:rPr>
        <w:t>:</w:t>
      </w:r>
      <w:r w:rsidRPr="00FA3743">
        <w:rPr>
          <w:rFonts w:ascii="Times New Roman" w:hAnsi="Times New Roman"/>
          <w:sz w:val="28"/>
          <w:szCs w:val="28"/>
          <w:lang w:val="ru-RU"/>
        </w:rPr>
        <w:tab/>
      </w:r>
    </w:p>
    <w:p w:rsidR="00FA3743" w:rsidRPr="00FA3743" w:rsidRDefault="00FA3743" w:rsidP="00FA3743">
      <w:pPr>
        <w:pStyle w:val="ae"/>
        <w:numPr>
          <w:ilvl w:val="0"/>
          <w:numId w:val="7"/>
        </w:numPr>
        <w:rPr>
          <w:rFonts w:ascii="Times New Roman" w:hAnsi="Times New Roman"/>
          <w:sz w:val="28"/>
          <w:szCs w:val="28"/>
          <w:lang w:val="ru-RU"/>
        </w:rPr>
      </w:pPr>
      <w:proofErr w:type="gramStart"/>
      <w:r w:rsidRPr="00FA3743">
        <w:rPr>
          <w:rFonts w:ascii="Times New Roman" w:hAnsi="Times New Roman"/>
          <w:sz w:val="28"/>
          <w:szCs w:val="28"/>
          <w:lang w:val="ru-RU"/>
        </w:rPr>
        <w:t xml:space="preserve">Установить с  2 октября 2014 Шарафутдиновой Надежде Владимировне, специалисту 1 разряда администрации Владимировского сельсовета,  занимавшей должность муниципальной службы,   исходя из стажа муниципальной службы 17 лет, пенсию за выслугу лет (доплату к пенсии), составляющую суммарно  с  учетом  трудовой  пенсии  по старости  в размере базовой части трудовой пенсии  3910,34 рублей, с установлением районного коэффициента  в сумме 977,58 рублей.                                                                                                                                                                                                                         </w:t>
      </w:r>
      <w:proofErr w:type="gramEnd"/>
    </w:p>
    <w:p w:rsidR="00FA3743" w:rsidRPr="00FA3743" w:rsidRDefault="00FA3743" w:rsidP="00FA3743">
      <w:pPr>
        <w:pStyle w:val="ae"/>
        <w:numPr>
          <w:ilvl w:val="0"/>
          <w:numId w:val="7"/>
        </w:numPr>
        <w:rPr>
          <w:rFonts w:ascii="Times New Roman" w:hAnsi="Times New Roman"/>
          <w:sz w:val="28"/>
          <w:szCs w:val="28"/>
          <w:lang w:val="ru-RU"/>
        </w:rPr>
      </w:pPr>
      <w:proofErr w:type="gramStart"/>
      <w:r w:rsidRPr="00FA3743">
        <w:rPr>
          <w:rFonts w:ascii="Times New Roman" w:hAnsi="Times New Roman"/>
          <w:sz w:val="28"/>
          <w:szCs w:val="28"/>
          <w:lang w:val="ru-RU"/>
        </w:rPr>
        <w:t>Контроль за</w:t>
      </w:r>
      <w:proofErr w:type="gramEnd"/>
      <w:r w:rsidRPr="00FA3743">
        <w:rPr>
          <w:rFonts w:ascii="Times New Roman" w:hAnsi="Times New Roman"/>
          <w:sz w:val="28"/>
          <w:szCs w:val="28"/>
          <w:lang w:val="ru-RU"/>
        </w:rPr>
        <w:t xml:space="preserve"> исполнением постановления оставляю за собой.</w:t>
      </w:r>
    </w:p>
    <w:p w:rsidR="00FA3743" w:rsidRPr="00FA3743" w:rsidRDefault="00FA3743" w:rsidP="00FA3743">
      <w:pPr>
        <w:ind w:left="709"/>
        <w:rPr>
          <w:rFonts w:ascii="Times New Roman" w:hAnsi="Times New Roman"/>
          <w:sz w:val="28"/>
          <w:szCs w:val="28"/>
          <w:lang w:val="ru-RU"/>
        </w:rPr>
      </w:pPr>
      <w:r w:rsidRPr="00FA3743">
        <w:rPr>
          <w:rFonts w:ascii="Times New Roman" w:hAnsi="Times New Roman"/>
          <w:sz w:val="28"/>
          <w:szCs w:val="28"/>
          <w:lang w:val="ru-RU"/>
        </w:rPr>
        <w:t xml:space="preserve">                                      </w:t>
      </w:r>
    </w:p>
    <w:p w:rsidR="00FA3743" w:rsidRPr="00FA3743" w:rsidRDefault="00FA3743" w:rsidP="00FA3743">
      <w:pPr>
        <w:ind w:left="709"/>
        <w:jc w:val="right"/>
        <w:rPr>
          <w:rFonts w:ascii="Times New Roman" w:hAnsi="Times New Roman"/>
          <w:sz w:val="28"/>
          <w:szCs w:val="28"/>
          <w:lang w:val="ru-RU"/>
        </w:rPr>
      </w:pPr>
    </w:p>
    <w:p w:rsidR="00FA3743" w:rsidRPr="00FA3743" w:rsidRDefault="00FA3743" w:rsidP="00FA3743">
      <w:pPr>
        <w:ind w:left="709"/>
        <w:jc w:val="right"/>
        <w:rPr>
          <w:rFonts w:ascii="Times New Roman" w:hAnsi="Times New Roman"/>
          <w:sz w:val="28"/>
          <w:szCs w:val="28"/>
          <w:lang w:val="ru-RU"/>
        </w:rPr>
      </w:pPr>
      <w:r w:rsidRPr="00FA3743">
        <w:rPr>
          <w:rFonts w:ascii="Times New Roman" w:hAnsi="Times New Roman"/>
          <w:sz w:val="28"/>
          <w:szCs w:val="28"/>
          <w:lang w:val="ru-RU"/>
        </w:rPr>
        <w:t xml:space="preserve">     Г.П. Чернов</w:t>
      </w:r>
    </w:p>
    <w:p w:rsidR="00FA3743" w:rsidRPr="00FA3743" w:rsidRDefault="00FA3743" w:rsidP="00FA3743">
      <w:pPr>
        <w:rPr>
          <w:rFonts w:ascii="Times New Roman" w:hAnsi="Times New Roman"/>
          <w:sz w:val="28"/>
          <w:szCs w:val="28"/>
          <w:lang w:val="ru-RU"/>
        </w:rPr>
      </w:pPr>
    </w:p>
    <w:p w:rsidR="00FA3743" w:rsidRPr="00FA3743" w:rsidRDefault="00FA3743" w:rsidP="00FA3743">
      <w:pPr>
        <w:autoSpaceDE w:val="0"/>
        <w:autoSpaceDN w:val="0"/>
        <w:adjustRightInd w:val="0"/>
        <w:ind w:firstLine="709"/>
        <w:jc w:val="both"/>
        <w:rPr>
          <w:rFonts w:ascii="Times New Roman" w:hAnsi="Times New Roman"/>
          <w:sz w:val="28"/>
          <w:szCs w:val="28"/>
          <w:lang w:val="ru-RU"/>
        </w:rPr>
      </w:pPr>
    </w:p>
    <w:p w:rsidR="00FA3743" w:rsidRPr="00FA3743" w:rsidRDefault="00FA3743" w:rsidP="00FA3743">
      <w:pPr>
        <w:autoSpaceDE w:val="0"/>
        <w:autoSpaceDN w:val="0"/>
        <w:adjustRightInd w:val="0"/>
        <w:ind w:firstLine="709"/>
        <w:jc w:val="both"/>
        <w:rPr>
          <w:rFonts w:ascii="Times New Roman" w:hAnsi="Times New Roman"/>
          <w:sz w:val="28"/>
          <w:szCs w:val="28"/>
          <w:lang w:val="ru-RU"/>
        </w:rPr>
      </w:pPr>
    </w:p>
    <w:p w:rsidR="00FA3743" w:rsidRPr="00FA3743" w:rsidRDefault="00FA3743" w:rsidP="00FA3743">
      <w:pPr>
        <w:rPr>
          <w:rFonts w:ascii="Times New Roman" w:hAnsi="Times New Roman"/>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r w:rsidRPr="00FA3743">
        <w:rPr>
          <w:rFonts w:ascii="Times New Roman" w:hAnsi="Times New Roman"/>
          <w:b/>
          <w:sz w:val="28"/>
          <w:szCs w:val="28"/>
          <w:lang w:val="ru-RU"/>
        </w:rPr>
        <w:t xml:space="preserve">ГЛАВА ВЛАДИМИРОВСКОГО СЕЛЬСОВЕТА </w:t>
      </w:r>
    </w:p>
    <w:p w:rsidR="00FA3743" w:rsidRPr="00FA3743" w:rsidRDefault="00FA3743" w:rsidP="00FA3743">
      <w:pPr>
        <w:jc w:val="center"/>
        <w:rPr>
          <w:rFonts w:ascii="Times New Roman" w:hAnsi="Times New Roman"/>
          <w:b/>
          <w:sz w:val="28"/>
          <w:szCs w:val="28"/>
          <w:lang w:val="ru-RU"/>
        </w:rPr>
      </w:pPr>
      <w:r w:rsidRPr="00FA3743">
        <w:rPr>
          <w:rFonts w:ascii="Times New Roman" w:hAnsi="Times New Roman"/>
          <w:b/>
          <w:sz w:val="28"/>
          <w:szCs w:val="28"/>
          <w:lang w:val="ru-RU"/>
        </w:rPr>
        <w:t xml:space="preserve">УБИНСКОГО РАЙОНА </w:t>
      </w:r>
    </w:p>
    <w:p w:rsidR="00FA3743" w:rsidRPr="00FA3743" w:rsidRDefault="00FA3743" w:rsidP="00FA3743">
      <w:pPr>
        <w:jc w:val="center"/>
        <w:rPr>
          <w:rFonts w:ascii="Times New Roman" w:hAnsi="Times New Roman"/>
          <w:b/>
          <w:sz w:val="28"/>
          <w:szCs w:val="28"/>
          <w:lang w:val="ru-RU"/>
        </w:rPr>
      </w:pPr>
      <w:r w:rsidRPr="00FA3743">
        <w:rPr>
          <w:rFonts w:ascii="Times New Roman" w:hAnsi="Times New Roman"/>
          <w:b/>
          <w:sz w:val="28"/>
          <w:szCs w:val="28"/>
          <w:lang w:val="ru-RU"/>
        </w:rPr>
        <w:t xml:space="preserve">НОСИБИРСКОЙ ОБЛАСТИ </w:t>
      </w: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r w:rsidRPr="00FA3743">
        <w:rPr>
          <w:rFonts w:ascii="Times New Roman" w:hAnsi="Times New Roman"/>
          <w:b/>
          <w:sz w:val="28"/>
          <w:szCs w:val="28"/>
          <w:lang w:val="ru-RU"/>
        </w:rPr>
        <w:t>ПОСТАНОВЛЕНИЕ</w:t>
      </w:r>
    </w:p>
    <w:p w:rsidR="00FA3743" w:rsidRPr="00FA3743" w:rsidRDefault="00FA3743" w:rsidP="00FA3743">
      <w:pPr>
        <w:jc w:val="center"/>
        <w:rPr>
          <w:rFonts w:ascii="Times New Roman" w:hAnsi="Times New Roman"/>
          <w:sz w:val="28"/>
          <w:szCs w:val="28"/>
          <w:lang w:val="ru-RU"/>
        </w:rPr>
      </w:pPr>
    </w:p>
    <w:p w:rsidR="00FA3743" w:rsidRPr="00FA3743" w:rsidRDefault="00FA3743" w:rsidP="00FA3743">
      <w:pPr>
        <w:jc w:val="center"/>
        <w:rPr>
          <w:rFonts w:ascii="Times New Roman" w:hAnsi="Times New Roman"/>
          <w:sz w:val="28"/>
          <w:szCs w:val="28"/>
          <w:lang w:val="ru-RU"/>
        </w:rPr>
      </w:pPr>
    </w:p>
    <w:p w:rsidR="00FA3743" w:rsidRPr="00FA3743" w:rsidRDefault="00FA3743" w:rsidP="00FA3743">
      <w:pPr>
        <w:jc w:val="center"/>
        <w:rPr>
          <w:rFonts w:ascii="Times New Roman" w:hAnsi="Times New Roman"/>
          <w:sz w:val="28"/>
          <w:szCs w:val="28"/>
          <w:lang w:val="ru-RU"/>
        </w:rPr>
      </w:pPr>
      <w:r w:rsidRPr="00FA3743">
        <w:rPr>
          <w:rFonts w:ascii="Times New Roman" w:hAnsi="Times New Roman"/>
          <w:sz w:val="28"/>
          <w:szCs w:val="28"/>
          <w:lang w:val="ru-RU"/>
        </w:rPr>
        <w:t>26.08.2014  № 14</w:t>
      </w:r>
    </w:p>
    <w:p w:rsidR="00FA3743" w:rsidRPr="00FA3743" w:rsidRDefault="00FA3743" w:rsidP="00FA3743">
      <w:pPr>
        <w:rPr>
          <w:rFonts w:ascii="Times New Roman" w:hAnsi="Times New Roman"/>
          <w:sz w:val="28"/>
          <w:szCs w:val="28"/>
          <w:lang w:val="ru-RU"/>
        </w:rPr>
      </w:pPr>
    </w:p>
    <w:p w:rsidR="00FA3743" w:rsidRPr="00FA3743" w:rsidRDefault="00FA3743" w:rsidP="00FA3743">
      <w:pPr>
        <w:rPr>
          <w:rFonts w:ascii="Times New Roman" w:hAnsi="Times New Roman"/>
          <w:sz w:val="28"/>
          <w:szCs w:val="28"/>
          <w:lang w:val="ru-RU"/>
        </w:rPr>
      </w:pPr>
    </w:p>
    <w:p w:rsidR="00FA3743" w:rsidRPr="00FA3743" w:rsidRDefault="00FA3743" w:rsidP="00FA3743">
      <w:pPr>
        <w:rPr>
          <w:rFonts w:ascii="Times New Roman" w:hAnsi="Times New Roman"/>
          <w:sz w:val="28"/>
          <w:szCs w:val="28"/>
          <w:lang w:val="ru-RU"/>
        </w:rPr>
      </w:pPr>
    </w:p>
    <w:p w:rsidR="00FA3743" w:rsidRPr="00FA3743" w:rsidRDefault="00FA3743" w:rsidP="00FA3743">
      <w:pPr>
        <w:jc w:val="center"/>
        <w:rPr>
          <w:rFonts w:ascii="Times New Roman" w:hAnsi="Times New Roman"/>
          <w:sz w:val="28"/>
          <w:szCs w:val="28"/>
          <w:lang w:val="ru-RU"/>
        </w:rPr>
      </w:pPr>
      <w:r w:rsidRPr="00FA3743">
        <w:rPr>
          <w:rFonts w:ascii="Times New Roman" w:hAnsi="Times New Roman"/>
          <w:sz w:val="28"/>
          <w:szCs w:val="28"/>
          <w:lang w:val="ru-RU"/>
        </w:rPr>
        <w:t>О результатах оценки обоснованности и эффективности налоговых льгот, установленных нормативными правовыми актами Владимировского сельсовета</w:t>
      </w:r>
    </w:p>
    <w:p w:rsidR="00FA3743" w:rsidRPr="00FA3743" w:rsidRDefault="00FA3743" w:rsidP="00FA3743">
      <w:pPr>
        <w:jc w:val="both"/>
        <w:rPr>
          <w:rFonts w:ascii="Times New Roman" w:hAnsi="Times New Roman"/>
          <w:sz w:val="28"/>
          <w:szCs w:val="28"/>
          <w:lang w:val="ru-RU"/>
        </w:rPr>
      </w:pPr>
    </w:p>
    <w:p w:rsidR="00FA3743" w:rsidRPr="00FA3743" w:rsidRDefault="00FA3743" w:rsidP="00FA3743">
      <w:pPr>
        <w:jc w:val="both"/>
        <w:rPr>
          <w:rFonts w:ascii="Times New Roman" w:hAnsi="Times New Roman"/>
          <w:sz w:val="28"/>
          <w:szCs w:val="28"/>
          <w:lang w:val="ru-RU"/>
        </w:rPr>
      </w:pPr>
      <w:r w:rsidRPr="00FA3743">
        <w:rPr>
          <w:rFonts w:ascii="Times New Roman" w:hAnsi="Times New Roman"/>
          <w:sz w:val="28"/>
          <w:szCs w:val="28"/>
          <w:lang w:val="ru-RU"/>
        </w:rPr>
        <w:t xml:space="preserve">        В целях повышения результативности практической реализации местной налоговой политики, обоснованности предоставления режимов льготного налогообложения во Владимировском  сельсовете, </w:t>
      </w:r>
      <w:proofErr w:type="gramStart"/>
      <w:r w:rsidRPr="00FA3743">
        <w:rPr>
          <w:rFonts w:ascii="Times New Roman" w:hAnsi="Times New Roman"/>
          <w:b/>
          <w:sz w:val="28"/>
          <w:szCs w:val="28"/>
          <w:lang w:val="ru-RU"/>
        </w:rPr>
        <w:t>п</w:t>
      </w:r>
      <w:proofErr w:type="gramEnd"/>
      <w:r w:rsidRPr="00FA3743">
        <w:rPr>
          <w:rFonts w:ascii="Times New Roman" w:hAnsi="Times New Roman"/>
          <w:b/>
          <w:sz w:val="28"/>
          <w:szCs w:val="28"/>
          <w:lang w:val="ru-RU"/>
        </w:rPr>
        <w:t xml:space="preserve"> о с т а н о в л я ю:</w:t>
      </w:r>
    </w:p>
    <w:p w:rsidR="00FA3743" w:rsidRPr="00FA3743" w:rsidRDefault="00FA3743" w:rsidP="00FA3743">
      <w:pPr>
        <w:jc w:val="both"/>
        <w:rPr>
          <w:rFonts w:ascii="Times New Roman" w:hAnsi="Times New Roman"/>
          <w:sz w:val="28"/>
          <w:szCs w:val="28"/>
          <w:lang w:val="ru-RU"/>
        </w:rPr>
      </w:pPr>
      <w:r w:rsidRPr="00FA3743">
        <w:rPr>
          <w:rFonts w:ascii="Times New Roman" w:hAnsi="Times New Roman"/>
          <w:sz w:val="28"/>
          <w:szCs w:val="28"/>
          <w:lang w:val="ru-RU"/>
        </w:rPr>
        <w:t xml:space="preserve">      1. Утвердить результаты оценки обоснованности и эффективности налоговых льгот, установленных нормативными правовыми актами Владимировского сельсовета, согласно приложению.</w:t>
      </w:r>
    </w:p>
    <w:p w:rsidR="00FA3743" w:rsidRPr="00FA3743" w:rsidRDefault="00FA3743" w:rsidP="00FA3743">
      <w:pPr>
        <w:jc w:val="both"/>
        <w:rPr>
          <w:rFonts w:ascii="Times New Roman" w:hAnsi="Times New Roman"/>
          <w:sz w:val="28"/>
          <w:szCs w:val="28"/>
          <w:lang w:val="ru-RU"/>
        </w:rPr>
      </w:pPr>
      <w:r w:rsidRPr="00FA3743">
        <w:rPr>
          <w:rFonts w:ascii="Times New Roman" w:hAnsi="Times New Roman"/>
          <w:sz w:val="28"/>
          <w:szCs w:val="28"/>
          <w:lang w:val="ru-RU"/>
        </w:rPr>
        <w:lastRenderedPageBreak/>
        <w:t xml:space="preserve">      2. </w:t>
      </w:r>
      <w:proofErr w:type="gramStart"/>
      <w:r w:rsidRPr="00FA3743">
        <w:rPr>
          <w:rFonts w:ascii="Times New Roman" w:hAnsi="Times New Roman"/>
          <w:sz w:val="28"/>
          <w:szCs w:val="28"/>
          <w:lang w:val="ru-RU"/>
        </w:rPr>
        <w:t>Контроль за</w:t>
      </w:r>
      <w:proofErr w:type="gramEnd"/>
      <w:r w:rsidRPr="00FA3743">
        <w:rPr>
          <w:rFonts w:ascii="Times New Roman" w:hAnsi="Times New Roman"/>
          <w:sz w:val="28"/>
          <w:szCs w:val="28"/>
          <w:lang w:val="ru-RU"/>
        </w:rPr>
        <w:t xml:space="preserve"> исполнением постановления оставляю за собой.</w:t>
      </w:r>
    </w:p>
    <w:p w:rsidR="00FA3743" w:rsidRPr="00FA3743" w:rsidRDefault="00FA3743" w:rsidP="00FA3743">
      <w:pPr>
        <w:rPr>
          <w:rFonts w:ascii="Times New Roman" w:hAnsi="Times New Roman"/>
          <w:sz w:val="28"/>
          <w:szCs w:val="28"/>
          <w:lang w:val="ru-RU"/>
        </w:rPr>
      </w:pPr>
    </w:p>
    <w:p w:rsidR="00FA3743" w:rsidRPr="00FA3743" w:rsidRDefault="00FA3743" w:rsidP="00FA3743">
      <w:pPr>
        <w:rPr>
          <w:rFonts w:ascii="Times New Roman" w:hAnsi="Times New Roman"/>
          <w:sz w:val="28"/>
          <w:szCs w:val="28"/>
          <w:lang w:val="ru-RU"/>
        </w:rPr>
      </w:pPr>
      <w:r w:rsidRPr="00FA3743">
        <w:rPr>
          <w:rFonts w:ascii="Times New Roman" w:hAnsi="Times New Roman"/>
          <w:sz w:val="28"/>
          <w:szCs w:val="28"/>
          <w:lang w:val="ru-RU"/>
        </w:rPr>
        <w:t xml:space="preserve">     </w:t>
      </w:r>
    </w:p>
    <w:p w:rsidR="00FA3743" w:rsidRPr="00FA3743" w:rsidRDefault="00FA3743" w:rsidP="00FA3743">
      <w:pPr>
        <w:rPr>
          <w:rFonts w:ascii="Times New Roman" w:hAnsi="Times New Roman"/>
          <w:sz w:val="28"/>
          <w:szCs w:val="28"/>
          <w:lang w:val="ru-RU"/>
        </w:rPr>
      </w:pPr>
    </w:p>
    <w:p w:rsidR="00FA3743" w:rsidRPr="00FA3743" w:rsidRDefault="00FA3743" w:rsidP="00FA3743">
      <w:pPr>
        <w:rPr>
          <w:rFonts w:ascii="Times New Roman" w:hAnsi="Times New Roman"/>
          <w:sz w:val="28"/>
          <w:szCs w:val="28"/>
          <w:lang w:val="ru-RU"/>
        </w:rPr>
      </w:pPr>
    </w:p>
    <w:p w:rsidR="00FA3743" w:rsidRPr="00FA3743" w:rsidRDefault="00FA3743" w:rsidP="00FA3743">
      <w:pPr>
        <w:jc w:val="right"/>
        <w:rPr>
          <w:rFonts w:ascii="Times New Roman" w:hAnsi="Times New Roman"/>
          <w:sz w:val="28"/>
          <w:szCs w:val="28"/>
          <w:lang w:val="ru-RU"/>
        </w:rPr>
      </w:pPr>
      <w:r w:rsidRPr="00FA3743">
        <w:rPr>
          <w:rFonts w:ascii="Times New Roman" w:hAnsi="Times New Roman"/>
          <w:sz w:val="28"/>
          <w:szCs w:val="28"/>
          <w:lang w:val="ru-RU"/>
        </w:rPr>
        <w:t>Г.П. Чернов</w:t>
      </w:r>
    </w:p>
    <w:p w:rsidR="00FA3743" w:rsidRPr="00FA3743" w:rsidRDefault="00FA3743" w:rsidP="00FA3743">
      <w:pPr>
        <w:rPr>
          <w:rFonts w:ascii="Times New Roman" w:hAnsi="Times New Roman"/>
          <w:sz w:val="28"/>
          <w:szCs w:val="28"/>
          <w:lang w:val="ru-RU"/>
        </w:rPr>
      </w:pPr>
    </w:p>
    <w:p w:rsidR="00FA3743" w:rsidRPr="00FA3743" w:rsidRDefault="00FA3743" w:rsidP="00FA3743">
      <w:pPr>
        <w:rPr>
          <w:rFonts w:ascii="Times New Roman" w:hAnsi="Times New Roman"/>
          <w:sz w:val="28"/>
          <w:szCs w:val="28"/>
          <w:lang w:val="ru-RU"/>
        </w:rPr>
      </w:pPr>
    </w:p>
    <w:p w:rsidR="00FA3743" w:rsidRPr="00FA3743" w:rsidRDefault="00FA3743" w:rsidP="00FA3743">
      <w:pPr>
        <w:rPr>
          <w:rFonts w:ascii="Times New Roman" w:hAnsi="Times New Roman"/>
          <w:sz w:val="28"/>
          <w:szCs w:val="28"/>
          <w:lang w:val="ru-RU"/>
        </w:rPr>
      </w:pPr>
    </w:p>
    <w:p w:rsidR="00FA3743" w:rsidRPr="00FA3743" w:rsidRDefault="00FA3743" w:rsidP="00FA3743">
      <w:pPr>
        <w:rPr>
          <w:rFonts w:ascii="Times New Roman" w:hAnsi="Times New Roman"/>
          <w:sz w:val="28"/>
          <w:szCs w:val="28"/>
          <w:lang w:val="ru-RU"/>
        </w:rPr>
      </w:pPr>
    </w:p>
    <w:p w:rsidR="00FA3743" w:rsidRPr="00FA3743" w:rsidRDefault="00FA3743" w:rsidP="00FA3743">
      <w:pPr>
        <w:rPr>
          <w:rFonts w:ascii="Times New Roman" w:hAnsi="Times New Roman"/>
          <w:sz w:val="28"/>
          <w:szCs w:val="28"/>
          <w:lang w:val="ru-RU"/>
        </w:rPr>
      </w:pPr>
    </w:p>
    <w:p w:rsidR="00FA3743" w:rsidRPr="00FA3743" w:rsidRDefault="00FA3743" w:rsidP="00FA3743">
      <w:pPr>
        <w:rPr>
          <w:rFonts w:ascii="Times New Roman" w:hAnsi="Times New Roman"/>
          <w:sz w:val="28"/>
          <w:szCs w:val="28"/>
          <w:lang w:val="ru-RU"/>
        </w:rPr>
      </w:pPr>
    </w:p>
    <w:p w:rsidR="00FA3743" w:rsidRPr="00FA3743" w:rsidRDefault="00FA3743" w:rsidP="00FA3743">
      <w:pPr>
        <w:rPr>
          <w:rFonts w:ascii="Times New Roman" w:hAnsi="Times New Roman"/>
          <w:sz w:val="28"/>
          <w:szCs w:val="28"/>
          <w:lang w:val="ru-RU"/>
        </w:rPr>
      </w:pPr>
    </w:p>
    <w:p w:rsidR="00FA3743" w:rsidRPr="00FA3743" w:rsidRDefault="00FA3743" w:rsidP="00FA3743">
      <w:pPr>
        <w:rPr>
          <w:rFonts w:ascii="Times New Roman" w:hAnsi="Times New Roman"/>
          <w:sz w:val="28"/>
          <w:szCs w:val="28"/>
          <w:lang w:val="ru-RU"/>
        </w:rPr>
      </w:pPr>
    </w:p>
    <w:p w:rsidR="00FA3743" w:rsidRPr="00FA3743" w:rsidRDefault="00FA3743" w:rsidP="00FA3743">
      <w:pPr>
        <w:rPr>
          <w:rFonts w:ascii="Times New Roman" w:hAnsi="Times New Roman"/>
          <w:sz w:val="28"/>
          <w:szCs w:val="28"/>
          <w:lang w:val="ru-RU"/>
        </w:rPr>
      </w:pPr>
      <w:r w:rsidRPr="00FA3743">
        <w:rPr>
          <w:rFonts w:ascii="Times New Roman" w:hAnsi="Times New Roman"/>
          <w:sz w:val="28"/>
          <w:szCs w:val="28"/>
          <w:lang w:val="ru-RU"/>
        </w:rPr>
        <w:tab/>
      </w:r>
    </w:p>
    <w:p w:rsidR="00FA3743" w:rsidRPr="00FA3743" w:rsidRDefault="00FA3743" w:rsidP="00FA3743">
      <w:pPr>
        <w:rPr>
          <w:rFonts w:ascii="Times New Roman" w:hAnsi="Times New Roman"/>
          <w:sz w:val="28"/>
          <w:szCs w:val="28"/>
          <w:lang w:val="ru-RU"/>
        </w:rPr>
      </w:pPr>
    </w:p>
    <w:p w:rsidR="00FA3743" w:rsidRPr="00FA3743" w:rsidRDefault="00FA3743" w:rsidP="00FA3743">
      <w:pPr>
        <w:rPr>
          <w:rFonts w:ascii="Times New Roman" w:hAnsi="Times New Roman"/>
          <w:sz w:val="28"/>
          <w:szCs w:val="28"/>
          <w:lang w:val="ru-RU"/>
        </w:rPr>
      </w:pPr>
    </w:p>
    <w:p w:rsidR="00FA3743" w:rsidRPr="00FA3743" w:rsidRDefault="00FA3743" w:rsidP="00FA3743">
      <w:pPr>
        <w:rPr>
          <w:rFonts w:ascii="Times New Roman" w:hAnsi="Times New Roman"/>
          <w:sz w:val="28"/>
          <w:szCs w:val="28"/>
          <w:lang w:val="ru-RU"/>
        </w:rPr>
      </w:pPr>
    </w:p>
    <w:p w:rsidR="00FA3743" w:rsidRPr="00FA3743" w:rsidRDefault="00FA3743" w:rsidP="00FA3743">
      <w:pPr>
        <w:rPr>
          <w:rFonts w:ascii="Times New Roman" w:hAnsi="Times New Roman"/>
          <w:sz w:val="28"/>
          <w:szCs w:val="28"/>
          <w:lang w:val="ru-RU"/>
        </w:rPr>
      </w:pPr>
    </w:p>
    <w:p w:rsidR="00FA3743" w:rsidRPr="00FA3743" w:rsidRDefault="00FA3743" w:rsidP="00FA3743">
      <w:pPr>
        <w:rPr>
          <w:rFonts w:ascii="Times New Roman" w:hAnsi="Times New Roman"/>
          <w:sz w:val="28"/>
          <w:szCs w:val="28"/>
          <w:lang w:val="ru-RU"/>
        </w:rPr>
      </w:pPr>
    </w:p>
    <w:p w:rsidR="00FA3743" w:rsidRPr="00FA3743" w:rsidRDefault="00FA3743" w:rsidP="00FA3743">
      <w:pPr>
        <w:rPr>
          <w:rFonts w:ascii="Times New Roman" w:hAnsi="Times New Roman"/>
          <w:sz w:val="28"/>
          <w:szCs w:val="28"/>
          <w:lang w:val="ru-RU"/>
        </w:rPr>
      </w:pPr>
    </w:p>
    <w:p w:rsidR="00FA3743" w:rsidRPr="00FA3743" w:rsidRDefault="00FA3743" w:rsidP="00FA3743">
      <w:pPr>
        <w:rPr>
          <w:rFonts w:ascii="Times New Roman" w:hAnsi="Times New Roman"/>
          <w:sz w:val="28"/>
          <w:szCs w:val="28"/>
          <w:lang w:val="ru-RU"/>
        </w:rPr>
      </w:pPr>
    </w:p>
    <w:p w:rsidR="00FA3743" w:rsidRPr="00FA3743" w:rsidRDefault="00FA3743" w:rsidP="00FA3743">
      <w:pPr>
        <w:jc w:val="right"/>
        <w:rPr>
          <w:rFonts w:ascii="Times New Roman" w:hAnsi="Times New Roman"/>
          <w:sz w:val="28"/>
          <w:szCs w:val="28"/>
          <w:lang w:val="ru-RU"/>
        </w:rPr>
      </w:pPr>
    </w:p>
    <w:p w:rsidR="00FA3743" w:rsidRPr="00FA3743" w:rsidRDefault="00FA3743" w:rsidP="00FA3743">
      <w:pPr>
        <w:jc w:val="right"/>
        <w:rPr>
          <w:rFonts w:ascii="Times New Roman" w:hAnsi="Times New Roman"/>
          <w:sz w:val="28"/>
          <w:szCs w:val="28"/>
          <w:lang w:val="ru-RU"/>
        </w:rPr>
      </w:pPr>
      <w:r w:rsidRPr="00FA3743">
        <w:rPr>
          <w:rFonts w:ascii="Times New Roman" w:hAnsi="Times New Roman"/>
          <w:sz w:val="28"/>
          <w:szCs w:val="28"/>
          <w:lang w:val="ru-RU"/>
        </w:rPr>
        <w:t xml:space="preserve">Приложение к постановлению </w:t>
      </w:r>
    </w:p>
    <w:p w:rsidR="00FA3743" w:rsidRPr="00FA3743" w:rsidRDefault="00FA3743" w:rsidP="00FA3743">
      <w:pPr>
        <w:jc w:val="right"/>
        <w:rPr>
          <w:rFonts w:ascii="Times New Roman" w:hAnsi="Times New Roman"/>
          <w:sz w:val="28"/>
          <w:szCs w:val="28"/>
          <w:lang w:val="ru-RU"/>
        </w:rPr>
      </w:pPr>
      <w:r w:rsidRPr="00FA3743">
        <w:rPr>
          <w:rFonts w:ascii="Times New Roman" w:hAnsi="Times New Roman"/>
          <w:sz w:val="28"/>
          <w:szCs w:val="28"/>
          <w:lang w:val="ru-RU"/>
        </w:rPr>
        <w:t xml:space="preserve">Главы Владимировского сельсовета  </w:t>
      </w:r>
    </w:p>
    <w:p w:rsidR="00FA3743" w:rsidRPr="00FA3743" w:rsidRDefault="00FA3743" w:rsidP="00FA3743">
      <w:pPr>
        <w:jc w:val="right"/>
        <w:rPr>
          <w:rFonts w:ascii="Times New Roman" w:hAnsi="Times New Roman"/>
          <w:sz w:val="28"/>
          <w:szCs w:val="28"/>
          <w:lang w:val="ru-RU"/>
        </w:rPr>
      </w:pPr>
      <w:r w:rsidRPr="00FA3743">
        <w:rPr>
          <w:rFonts w:ascii="Times New Roman" w:hAnsi="Times New Roman"/>
          <w:sz w:val="28"/>
          <w:szCs w:val="28"/>
          <w:lang w:val="ru-RU"/>
        </w:rPr>
        <w:lastRenderedPageBreak/>
        <w:t>от 26.08.2014 № 14</w:t>
      </w:r>
    </w:p>
    <w:p w:rsidR="00FA3743" w:rsidRPr="00FA3743" w:rsidRDefault="00FA3743" w:rsidP="00FA3743">
      <w:pPr>
        <w:jc w:val="center"/>
        <w:rPr>
          <w:rFonts w:ascii="Times New Roman" w:hAnsi="Times New Roman"/>
          <w:sz w:val="28"/>
          <w:szCs w:val="28"/>
          <w:lang w:val="ru-RU"/>
        </w:rPr>
      </w:pPr>
    </w:p>
    <w:p w:rsidR="00FA3743" w:rsidRPr="00FA3743" w:rsidRDefault="00FA3743" w:rsidP="00FA3743">
      <w:pPr>
        <w:jc w:val="center"/>
        <w:rPr>
          <w:rFonts w:ascii="Times New Roman" w:hAnsi="Times New Roman"/>
          <w:sz w:val="28"/>
          <w:szCs w:val="28"/>
          <w:lang w:val="ru-RU"/>
        </w:rPr>
      </w:pPr>
      <w:r w:rsidRPr="00FA3743">
        <w:rPr>
          <w:rFonts w:ascii="Times New Roman" w:hAnsi="Times New Roman"/>
          <w:sz w:val="28"/>
          <w:szCs w:val="28"/>
          <w:lang w:val="ru-RU"/>
        </w:rPr>
        <w:t>Результаты  оценки обоснованности и эффективности налоговых льгот, установленных нормативными правовыми актами Владимировского сельсовета Убинского района Новосибирской области</w:t>
      </w:r>
    </w:p>
    <w:p w:rsidR="00FA3743" w:rsidRPr="00FA3743" w:rsidRDefault="00FA3743" w:rsidP="00FA3743">
      <w:pPr>
        <w:rPr>
          <w:rFonts w:ascii="Times New Roman" w:hAnsi="Times New Roman"/>
          <w:sz w:val="28"/>
          <w:szCs w:val="28"/>
          <w:lang w:val="ru-RU"/>
        </w:rPr>
      </w:pPr>
    </w:p>
    <w:p w:rsidR="00FA3743" w:rsidRPr="00FA3743" w:rsidRDefault="00FA3743" w:rsidP="00FA3743">
      <w:pPr>
        <w:rPr>
          <w:rFonts w:ascii="Times New Roman" w:hAnsi="Times New Roman"/>
          <w:sz w:val="28"/>
          <w:szCs w:val="28"/>
          <w:lang w:val="ru-RU"/>
        </w:rPr>
      </w:pPr>
      <w:r w:rsidRPr="00FA3743">
        <w:rPr>
          <w:rFonts w:ascii="Times New Roman" w:hAnsi="Times New Roman"/>
          <w:sz w:val="28"/>
          <w:szCs w:val="28"/>
          <w:lang w:val="ru-RU"/>
        </w:rPr>
        <w:t xml:space="preserve">      В целях сокращения малоэффективных налоговых льгот по местным налогам администрацией Владимировского сельсовета было принято постановление администрации от 17.10.2013г.  № 30 «О порядке оценки обоснованности и эффективности налоговых льгот, установленных муниципальными правовыми актами Владимировского сельсовета»</w:t>
      </w:r>
    </w:p>
    <w:p w:rsidR="00FA3743" w:rsidRPr="00FA3743" w:rsidRDefault="00FA3743" w:rsidP="00FA3743">
      <w:pPr>
        <w:rPr>
          <w:rFonts w:ascii="Times New Roman" w:hAnsi="Times New Roman"/>
          <w:bCs/>
          <w:sz w:val="28"/>
          <w:szCs w:val="28"/>
          <w:lang w:val="ru-RU"/>
        </w:rPr>
      </w:pPr>
      <w:r w:rsidRPr="00FA3743">
        <w:rPr>
          <w:rFonts w:ascii="Times New Roman" w:hAnsi="Times New Roman"/>
          <w:bCs/>
          <w:sz w:val="28"/>
          <w:szCs w:val="28"/>
          <w:lang w:val="ru-RU"/>
        </w:rPr>
        <w:t>проведена оценка эффективности налоговых льгот, установленных на территории Владимировского сельсовета.</w:t>
      </w:r>
    </w:p>
    <w:p w:rsidR="00FA3743" w:rsidRPr="00FA3743" w:rsidRDefault="00FA3743" w:rsidP="00FA3743">
      <w:pPr>
        <w:rPr>
          <w:rFonts w:ascii="Times New Roman" w:hAnsi="Times New Roman"/>
          <w:bCs/>
          <w:sz w:val="28"/>
          <w:szCs w:val="28"/>
          <w:lang w:val="ru-RU"/>
        </w:rPr>
      </w:pPr>
      <w:r w:rsidRPr="00FA3743">
        <w:rPr>
          <w:rFonts w:ascii="Times New Roman" w:hAnsi="Times New Roman"/>
          <w:bCs/>
          <w:sz w:val="28"/>
          <w:szCs w:val="28"/>
          <w:lang w:val="ru-RU"/>
        </w:rPr>
        <w:t xml:space="preserve">        </w:t>
      </w:r>
    </w:p>
    <w:p w:rsidR="00FA3743" w:rsidRPr="00FA3743" w:rsidRDefault="00FA3743" w:rsidP="00FA3743">
      <w:pPr>
        <w:rPr>
          <w:rFonts w:ascii="Times New Roman" w:hAnsi="Times New Roman"/>
          <w:sz w:val="28"/>
          <w:szCs w:val="28"/>
          <w:lang w:val="ru-RU"/>
        </w:rPr>
      </w:pPr>
      <w:r w:rsidRPr="00FA3743">
        <w:rPr>
          <w:rFonts w:ascii="Times New Roman" w:hAnsi="Times New Roman"/>
          <w:bCs/>
          <w:sz w:val="28"/>
          <w:szCs w:val="28"/>
          <w:lang w:val="ru-RU"/>
        </w:rPr>
        <w:t xml:space="preserve">  Оценка эффективности предоставления налоговых льгот проводится в целях оптимизации перечня действующих налоговых льгот и обеспечения оптимального выбора категорий налогоплательщиков для предоставления</w:t>
      </w:r>
    </w:p>
    <w:p w:rsidR="00FA3743" w:rsidRPr="00FA3743" w:rsidRDefault="00FA3743" w:rsidP="00FA3743">
      <w:pPr>
        <w:rPr>
          <w:rFonts w:ascii="Times New Roman" w:hAnsi="Times New Roman"/>
          <w:bCs/>
          <w:sz w:val="28"/>
          <w:szCs w:val="28"/>
          <w:lang w:val="ru-RU"/>
        </w:rPr>
      </w:pPr>
      <w:r w:rsidRPr="00FA3743">
        <w:rPr>
          <w:rFonts w:ascii="Times New Roman" w:hAnsi="Times New Roman"/>
          <w:bCs/>
          <w:sz w:val="28"/>
          <w:szCs w:val="28"/>
          <w:lang w:val="ru-RU"/>
        </w:rPr>
        <w:t>поддержки в форме налоговых льгот и осуществляется в разрезе следующих критериев:</w:t>
      </w:r>
    </w:p>
    <w:p w:rsidR="00FA3743" w:rsidRPr="00FA3743" w:rsidRDefault="00FA3743" w:rsidP="00FA3743">
      <w:pPr>
        <w:rPr>
          <w:rFonts w:ascii="Times New Roman" w:hAnsi="Times New Roman"/>
          <w:bCs/>
          <w:sz w:val="28"/>
          <w:szCs w:val="28"/>
          <w:lang w:val="ru-RU"/>
        </w:rPr>
      </w:pPr>
      <w:r w:rsidRPr="00FA3743">
        <w:rPr>
          <w:rFonts w:ascii="Times New Roman" w:hAnsi="Times New Roman"/>
          <w:bCs/>
          <w:sz w:val="28"/>
          <w:szCs w:val="28"/>
          <w:lang w:val="ru-RU"/>
        </w:rPr>
        <w:t>- бюджетная эффективность – оценка результатов хозяйственной деятельности категорий налогоплательщиков, которым предоставлены налоговые льготы, с точки зрения влияния на доходы и расходы бюджета Владимировского сельсовета;</w:t>
      </w:r>
    </w:p>
    <w:p w:rsidR="00FA3743" w:rsidRPr="00FA3743" w:rsidRDefault="00FA3743" w:rsidP="00FA3743">
      <w:pPr>
        <w:rPr>
          <w:rFonts w:ascii="Times New Roman" w:hAnsi="Times New Roman"/>
          <w:bCs/>
          <w:sz w:val="28"/>
          <w:szCs w:val="28"/>
          <w:lang w:val="ru-RU"/>
        </w:rPr>
      </w:pPr>
      <w:r w:rsidRPr="00FA3743">
        <w:rPr>
          <w:rFonts w:ascii="Times New Roman" w:hAnsi="Times New Roman"/>
          <w:bCs/>
          <w:sz w:val="28"/>
          <w:szCs w:val="28"/>
          <w:lang w:val="ru-RU"/>
        </w:rPr>
        <w:t>- социальная эффективность – оценка степени достижения социально значимого эффекта, которая выражается в изменении качества и объема предоставляемых услуг в результате реализации налогоплательщиками системы мер, направленных на повышение уровня жизни населения;</w:t>
      </w:r>
    </w:p>
    <w:p w:rsidR="00FA3743" w:rsidRPr="00FA3743" w:rsidRDefault="00FA3743" w:rsidP="00FA3743">
      <w:pPr>
        <w:rPr>
          <w:rFonts w:ascii="Times New Roman" w:hAnsi="Times New Roman"/>
          <w:bCs/>
          <w:sz w:val="28"/>
          <w:szCs w:val="28"/>
          <w:lang w:val="ru-RU"/>
        </w:rPr>
      </w:pPr>
      <w:r w:rsidRPr="00FA3743">
        <w:rPr>
          <w:rFonts w:ascii="Times New Roman" w:hAnsi="Times New Roman"/>
          <w:bCs/>
          <w:sz w:val="28"/>
          <w:szCs w:val="28"/>
          <w:lang w:val="ru-RU"/>
        </w:rPr>
        <w:t>- экономическая эффективность – оценка динамики финансово-экономических показателей  хозяйственной деятельности налогоплательщиков, которым предоставлены налоговые льготы.</w:t>
      </w:r>
    </w:p>
    <w:p w:rsidR="00FA3743" w:rsidRPr="00FA3743" w:rsidRDefault="00FA3743" w:rsidP="00FA3743">
      <w:pPr>
        <w:rPr>
          <w:rFonts w:ascii="Times New Roman" w:hAnsi="Times New Roman"/>
          <w:sz w:val="28"/>
          <w:szCs w:val="28"/>
          <w:lang w:val="ru-RU"/>
        </w:rPr>
      </w:pPr>
    </w:p>
    <w:p w:rsidR="00FA3743" w:rsidRPr="00FA3743" w:rsidRDefault="00FA3743" w:rsidP="00FA3743">
      <w:pPr>
        <w:rPr>
          <w:rFonts w:ascii="Times New Roman" w:hAnsi="Times New Roman"/>
          <w:sz w:val="28"/>
          <w:szCs w:val="28"/>
          <w:lang w:val="ru-RU"/>
        </w:rPr>
      </w:pPr>
      <w:r w:rsidRPr="00FA3743">
        <w:rPr>
          <w:rFonts w:ascii="Times New Roman" w:hAnsi="Times New Roman"/>
          <w:sz w:val="28"/>
          <w:szCs w:val="28"/>
          <w:lang w:val="ru-RU"/>
        </w:rPr>
        <w:lastRenderedPageBreak/>
        <w:t xml:space="preserve">     На территории Владимировского сельсовета Убинского района введены следующие виды налогов, по которым установлены льготы:</w:t>
      </w:r>
    </w:p>
    <w:p w:rsidR="00FA3743" w:rsidRPr="00FA3743" w:rsidRDefault="00FA3743" w:rsidP="00FA3743">
      <w:pPr>
        <w:rPr>
          <w:rFonts w:ascii="Times New Roman" w:hAnsi="Times New Roman"/>
          <w:sz w:val="28"/>
          <w:szCs w:val="28"/>
          <w:lang w:val="ru-RU"/>
        </w:rPr>
      </w:pPr>
      <w:r w:rsidRPr="00FA3743">
        <w:rPr>
          <w:rFonts w:ascii="Times New Roman" w:hAnsi="Times New Roman"/>
          <w:sz w:val="28"/>
          <w:szCs w:val="28"/>
          <w:lang w:val="ru-RU"/>
        </w:rPr>
        <w:t xml:space="preserve">    - налог на имущество физических лиц;</w:t>
      </w:r>
    </w:p>
    <w:p w:rsidR="00FA3743" w:rsidRPr="00FA3743" w:rsidRDefault="00FA3743" w:rsidP="00FA3743">
      <w:pPr>
        <w:rPr>
          <w:rFonts w:ascii="Times New Roman" w:hAnsi="Times New Roman"/>
          <w:sz w:val="28"/>
          <w:szCs w:val="28"/>
          <w:lang w:val="ru-RU"/>
        </w:rPr>
      </w:pPr>
      <w:r w:rsidRPr="00FA3743">
        <w:rPr>
          <w:rFonts w:ascii="Times New Roman" w:hAnsi="Times New Roman"/>
          <w:sz w:val="28"/>
          <w:szCs w:val="28"/>
          <w:lang w:val="ru-RU"/>
        </w:rPr>
        <w:t xml:space="preserve">    - земельный налог.</w:t>
      </w:r>
    </w:p>
    <w:p w:rsidR="00FA3743" w:rsidRPr="00FA3743" w:rsidRDefault="00FA3743" w:rsidP="00FA3743">
      <w:pPr>
        <w:tabs>
          <w:tab w:val="left" w:pos="2620"/>
        </w:tabs>
        <w:ind w:left="540" w:hanging="540"/>
        <w:jc w:val="both"/>
        <w:rPr>
          <w:rFonts w:ascii="Times New Roman" w:hAnsi="Times New Roman"/>
          <w:sz w:val="28"/>
          <w:szCs w:val="28"/>
          <w:lang w:val="ru-RU"/>
        </w:rPr>
      </w:pPr>
      <w:r w:rsidRPr="00FA3743">
        <w:rPr>
          <w:rFonts w:ascii="Times New Roman" w:hAnsi="Times New Roman"/>
          <w:bCs/>
          <w:sz w:val="28"/>
          <w:szCs w:val="28"/>
          <w:lang w:val="ru-RU"/>
        </w:rPr>
        <w:t xml:space="preserve">       В целях наращивания собственного доходного потенциала, в соответствии с Законом Российской Федерации от 09.12.199 № 2003-1 «О налоге на имущество физических лиц», с учетом внесенных изменений и  решением пятой сессии Совета депутатов Владимировского сельсовета </w:t>
      </w:r>
      <w:r w:rsidRPr="00FA3743">
        <w:rPr>
          <w:rFonts w:ascii="Times New Roman" w:hAnsi="Times New Roman"/>
          <w:sz w:val="28"/>
          <w:szCs w:val="28"/>
          <w:lang w:val="ru-RU"/>
        </w:rPr>
        <w:t>от 18.08.2010 № 31 «Об установлении ставок налога на имущество физических лиц»</w:t>
      </w:r>
    </w:p>
    <w:p w:rsidR="00FA3743" w:rsidRPr="00FA3743" w:rsidRDefault="00FA3743" w:rsidP="00FA3743">
      <w:pPr>
        <w:rPr>
          <w:rFonts w:ascii="Times New Roman" w:hAnsi="Times New Roman"/>
          <w:sz w:val="28"/>
          <w:szCs w:val="28"/>
          <w:lang w:val="ru-RU"/>
        </w:rPr>
      </w:pPr>
      <w:r w:rsidRPr="00FA3743">
        <w:rPr>
          <w:rFonts w:ascii="Times New Roman" w:hAnsi="Times New Roman"/>
          <w:bCs/>
          <w:sz w:val="28"/>
          <w:szCs w:val="28"/>
          <w:lang w:val="ru-RU"/>
        </w:rPr>
        <w:t>на территории Владимировского сельсовета установлены максимальные ставки налога на имущество физических лиц.</w:t>
      </w:r>
    </w:p>
    <w:p w:rsidR="00FA3743" w:rsidRPr="00FA3743" w:rsidRDefault="00FA3743" w:rsidP="00FA3743">
      <w:pPr>
        <w:rPr>
          <w:rFonts w:ascii="Times New Roman" w:hAnsi="Times New Roman"/>
          <w:sz w:val="28"/>
          <w:szCs w:val="28"/>
          <w:lang w:val="ru-RU"/>
        </w:rPr>
      </w:pPr>
      <w:r w:rsidRPr="00FA3743">
        <w:rPr>
          <w:rFonts w:ascii="Times New Roman" w:hAnsi="Times New Roman"/>
          <w:sz w:val="28"/>
          <w:szCs w:val="28"/>
          <w:lang w:val="ru-RU"/>
        </w:rPr>
        <w:t xml:space="preserve">      Льготы по налогу на имущество физических лиц установлены в соответствии с Федеральным Законодательством РФ. Дополнительные льготы администрацией Владимировского сельсовета  не принимались.</w:t>
      </w:r>
    </w:p>
    <w:p w:rsidR="00FA3743" w:rsidRPr="00FA3743" w:rsidRDefault="00FA3743" w:rsidP="00FA3743">
      <w:pPr>
        <w:rPr>
          <w:rFonts w:ascii="Times New Roman" w:hAnsi="Times New Roman"/>
          <w:sz w:val="28"/>
          <w:szCs w:val="28"/>
          <w:lang w:val="ru-RU"/>
        </w:rPr>
      </w:pPr>
    </w:p>
    <w:p w:rsidR="00FA3743" w:rsidRPr="00FA3743" w:rsidRDefault="00FA3743" w:rsidP="00FA3743">
      <w:pPr>
        <w:tabs>
          <w:tab w:val="left" w:pos="2620"/>
        </w:tabs>
        <w:jc w:val="both"/>
        <w:rPr>
          <w:rFonts w:ascii="Times New Roman" w:hAnsi="Times New Roman"/>
          <w:sz w:val="28"/>
          <w:szCs w:val="28"/>
          <w:lang w:val="ru-RU"/>
        </w:rPr>
      </w:pPr>
      <w:r w:rsidRPr="00FA3743">
        <w:rPr>
          <w:rFonts w:ascii="Times New Roman" w:hAnsi="Times New Roman"/>
          <w:sz w:val="28"/>
          <w:szCs w:val="28"/>
          <w:lang w:val="ru-RU"/>
        </w:rPr>
        <w:t xml:space="preserve">   Льготы по земельному налогу установлены в соответствии Федеральным Законодательством РФ. Решением внеочередной двадцать третьей  сессии Совета депутатов Владимировского сельсовета от 25.06.2013 № 155 «О внесении изменений в Решение семнадцатой сессии Совета депутатов Владимировского сельсовета от 22.06.2012 № 118 «Об определении налоговых ставок, порядка и сроков уплаты земельного налога»</w:t>
      </w:r>
    </w:p>
    <w:p w:rsidR="00FA3743" w:rsidRPr="00FA3743" w:rsidRDefault="00FA3743" w:rsidP="00FA3743">
      <w:pPr>
        <w:jc w:val="both"/>
        <w:rPr>
          <w:rFonts w:ascii="Times New Roman" w:hAnsi="Times New Roman"/>
          <w:bCs/>
          <w:sz w:val="28"/>
          <w:szCs w:val="28"/>
          <w:lang w:val="ru-RU"/>
        </w:rPr>
      </w:pPr>
      <w:r w:rsidRPr="00FA3743">
        <w:rPr>
          <w:rFonts w:ascii="Times New Roman" w:hAnsi="Times New Roman"/>
          <w:sz w:val="28"/>
          <w:szCs w:val="28"/>
          <w:lang w:val="ru-RU"/>
        </w:rPr>
        <w:t xml:space="preserve">предоставлена </w:t>
      </w:r>
      <w:r w:rsidRPr="00FA3743">
        <w:rPr>
          <w:rFonts w:ascii="Times New Roman" w:hAnsi="Times New Roman"/>
          <w:bCs/>
          <w:sz w:val="28"/>
          <w:szCs w:val="28"/>
          <w:lang w:val="ru-RU"/>
        </w:rPr>
        <w:t xml:space="preserve">льгота по уплате земельного налога в отношении земельных участков, занятых жилищным фондом, приобретенных (предоставленных) для жилищного строительства, предоставленные для  личного подсобного хозяйства, садоводства, огородничества, животноводства или для целей дачного хозяйства для следующих категорий налогоплательщиков: </w:t>
      </w:r>
    </w:p>
    <w:p w:rsidR="00FA3743" w:rsidRPr="00FA3743" w:rsidRDefault="00FA3743" w:rsidP="00FA3743">
      <w:pPr>
        <w:tabs>
          <w:tab w:val="left" w:pos="2620"/>
        </w:tabs>
        <w:ind w:left="435"/>
        <w:jc w:val="both"/>
        <w:rPr>
          <w:rFonts w:ascii="Times New Roman" w:hAnsi="Times New Roman"/>
          <w:sz w:val="28"/>
          <w:szCs w:val="28"/>
          <w:lang w:val="ru-RU"/>
        </w:rPr>
      </w:pPr>
      <w:r w:rsidRPr="00FA3743">
        <w:rPr>
          <w:rFonts w:ascii="Times New Roman" w:hAnsi="Times New Roman"/>
          <w:sz w:val="28"/>
          <w:szCs w:val="28"/>
          <w:lang w:val="ru-RU"/>
        </w:rPr>
        <w:t>- ветераны и инвалиды Великой Отечественной войны;</w:t>
      </w:r>
    </w:p>
    <w:p w:rsidR="00FA3743" w:rsidRPr="00FA3743" w:rsidRDefault="00FA3743" w:rsidP="00FA3743">
      <w:pPr>
        <w:tabs>
          <w:tab w:val="left" w:pos="2620"/>
        </w:tabs>
        <w:ind w:left="435"/>
        <w:jc w:val="both"/>
        <w:rPr>
          <w:rFonts w:ascii="Times New Roman" w:hAnsi="Times New Roman"/>
          <w:sz w:val="28"/>
          <w:szCs w:val="28"/>
          <w:lang w:val="ru-RU"/>
        </w:rPr>
      </w:pPr>
      <w:r w:rsidRPr="00FA3743">
        <w:rPr>
          <w:rFonts w:ascii="Times New Roman" w:hAnsi="Times New Roman"/>
          <w:sz w:val="28"/>
          <w:szCs w:val="28"/>
          <w:lang w:val="ru-RU"/>
        </w:rPr>
        <w:t>- многодетные семьи;</w:t>
      </w:r>
    </w:p>
    <w:p w:rsidR="00FA3743" w:rsidRPr="00FA3743" w:rsidRDefault="00FA3743" w:rsidP="00FA3743">
      <w:pPr>
        <w:tabs>
          <w:tab w:val="left" w:pos="2620"/>
        </w:tabs>
        <w:ind w:left="435"/>
        <w:jc w:val="both"/>
        <w:rPr>
          <w:rFonts w:ascii="Times New Roman" w:hAnsi="Times New Roman"/>
          <w:sz w:val="28"/>
          <w:szCs w:val="28"/>
          <w:lang w:val="ru-RU"/>
        </w:rPr>
      </w:pPr>
      <w:r w:rsidRPr="00FA3743">
        <w:rPr>
          <w:rFonts w:ascii="Times New Roman" w:hAnsi="Times New Roman"/>
          <w:sz w:val="28"/>
          <w:szCs w:val="28"/>
          <w:lang w:val="ru-RU"/>
        </w:rPr>
        <w:t>- муниципальные казенные, муниципальные бюджетные и автономные учреждения в отношении земельных участков, предоставленных для непосредственного выполнения возложенных на них функций;</w:t>
      </w:r>
    </w:p>
    <w:p w:rsidR="00FA3743" w:rsidRPr="00FA3743" w:rsidRDefault="00FA3743" w:rsidP="00FA3743">
      <w:pPr>
        <w:jc w:val="both"/>
        <w:rPr>
          <w:rFonts w:ascii="Times New Roman" w:hAnsi="Times New Roman"/>
          <w:sz w:val="28"/>
          <w:szCs w:val="28"/>
          <w:lang w:val="ru-RU"/>
        </w:rPr>
      </w:pPr>
      <w:r w:rsidRPr="00FA3743">
        <w:rPr>
          <w:rFonts w:ascii="Times New Roman" w:hAnsi="Times New Roman"/>
          <w:sz w:val="28"/>
          <w:szCs w:val="28"/>
          <w:lang w:val="ru-RU"/>
        </w:rPr>
        <w:lastRenderedPageBreak/>
        <w:t xml:space="preserve">   - юридические и физические лица, являющиеся индивидуальными предпринимателями в отношении земельных участков под строящимися и действующими спортивными объектами, используемые по целевому назначению;</w:t>
      </w:r>
    </w:p>
    <w:p w:rsidR="00FA3743" w:rsidRPr="00FA3743" w:rsidRDefault="00FA3743" w:rsidP="00FA3743">
      <w:pPr>
        <w:rPr>
          <w:rFonts w:ascii="Times New Roman" w:hAnsi="Times New Roman"/>
          <w:sz w:val="28"/>
          <w:szCs w:val="28"/>
          <w:lang w:val="ru-RU"/>
        </w:rPr>
      </w:pPr>
      <w:r w:rsidRPr="00FA3743">
        <w:rPr>
          <w:rFonts w:ascii="Times New Roman" w:hAnsi="Times New Roman"/>
          <w:sz w:val="28"/>
          <w:szCs w:val="28"/>
          <w:lang w:val="ru-RU"/>
        </w:rPr>
        <w:t xml:space="preserve">     В целях снижения налоговой нагрузки в отношении владельцев</w:t>
      </w:r>
    </w:p>
    <w:p w:rsidR="00FA3743" w:rsidRPr="00FA3743" w:rsidRDefault="00FA3743" w:rsidP="00FA3743">
      <w:pPr>
        <w:rPr>
          <w:rFonts w:ascii="Times New Roman" w:hAnsi="Times New Roman"/>
          <w:sz w:val="28"/>
          <w:szCs w:val="28"/>
          <w:lang w:val="ru-RU"/>
        </w:rPr>
      </w:pPr>
      <w:r w:rsidRPr="00FA3743">
        <w:rPr>
          <w:rFonts w:ascii="Times New Roman" w:hAnsi="Times New Roman"/>
          <w:sz w:val="28"/>
          <w:szCs w:val="28"/>
          <w:lang w:val="ru-RU"/>
        </w:rPr>
        <w:t>земельных участков, предназначенных для размещения  объектов образования, здравоохранения, учреждений культуры была установлена пониженная налоговая ставка в размере 0,3%, земельные участки поселения общего пользования, занятые  площадями, улицами, проездами, автомобильными дорогами, автостоянками, полигонами твердых бытовых отходов, кладбищами и другими – налоговая ставка 0%.</w:t>
      </w:r>
    </w:p>
    <w:p w:rsidR="00FA3743" w:rsidRPr="00FA3743" w:rsidRDefault="00FA3743" w:rsidP="00FA3743">
      <w:pPr>
        <w:pStyle w:val="ConsPlusNormal"/>
        <w:jc w:val="center"/>
        <w:outlineLvl w:val="1"/>
        <w:rPr>
          <w:rFonts w:ascii="Times New Roman" w:hAnsi="Times New Roman" w:cs="Times New Roman"/>
          <w:b/>
          <w:sz w:val="28"/>
          <w:szCs w:val="28"/>
          <w:lang w:val="ru-RU"/>
        </w:rPr>
      </w:pPr>
    </w:p>
    <w:p w:rsidR="00FA3743" w:rsidRPr="00FA3743" w:rsidRDefault="00FA3743" w:rsidP="00FA3743">
      <w:pPr>
        <w:pStyle w:val="ConsPlusNormal"/>
        <w:jc w:val="center"/>
        <w:outlineLvl w:val="1"/>
        <w:rPr>
          <w:rFonts w:ascii="Times New Roman" w:hAnsi="Times New Roman" w:cs="Times New Roman"/>
          <w:b/>
          <w:sz w:val="28"/>
          <w:szCs w:val="28"/>
          <w:lang w:val="ru-RU"/>
        </w:rPr>
      </w:pPr>
    </w:p>
    <w:p w:rsidR="00FA3743" w:rsidRPr="00FA3743" w:rsidRDefault="00FA3743" w:rsidP="00FA3743">
      <w:pPr>
        <w:pStyle w:val="ConsPlusNormal"/>
        <w:jc w:val="center"/>
        <w:outlineLvl w:val="1"/>
        <w:rPr>
          <w:rFonts w:ascii="Times New Roman" w:hAnsi="Times New Roman" w:cs="Times New Roman"/>
          <w:b/>
          <w:sz w:val="28"/>
          <w:szCs w:val="28"/>
          <w:lang w:val="ru-RU"/>
        </w:rPr>
      </w:pPr>
    </w:p>
    <w:p w:rsidR="00FA3743" w:rsidRPr="00FA3743" w:rsidRDefault="00FA3743" w:rsidP="00FA3743">
      <w:pPr>
        <w:pStyle w:val="ConsPlusNormal"/>
        <w:jc w:val="center"/>
        <w:outlineLvl w:val="1"/>
        <w:rPr>
          <w:rFonts w:ascii="Times New Roman" w:hAnsi="Times New Roman" w:cs="Times New Roman"/>
          <w:b/>
          <w:sz w:val="28"/>
          <w:szCs w:val="28"/>
          <w:lang w:val="ru-RU"/>
        </w:rPr>
      </w:pPr>
    </w:p>
    <w:p w:rsidR="00FA3743" w:rsidRPr="00FA3743" w:rsidRDefault="00FA3743" w:rsidP="00FA3743">
      <w:pPr>
        <w:pStyle w:val="ConsPlusNormal"/>
        <w:jc w:val="center"/>
        <w:outlineLvl w:val="1"/>
        <w:rPr>
          <w:rFonts w:ascii="Times New Roman" w:hAnsi="Times New Roman" w:cs="Times New Roman"/>
          <w:b/>
          <w:sz w:val="28"/>
          <w:szCs w:val="28"/>
          <w:lang w:val="ru-RU"/>
        </w:rPr>
      </w:pPr>
    </w:p>
    <w:p w:rsidR="00FA3743" w:rsidRPr="00FA3743" w:rsidRDefault="00FA3743" w:rsidP="00FA3743">
      <w:pPr>
        <w:pStyle w:val="ConsPlusNormal"/>
        <w:jc w:val="center"/>
        <w:outlineLvl w:val="1"/>
        <w:rPr>
          <w:rFonts w:ascii="Times New Roman" w:hAnsi="Times New Roman" w:cs="Times New Roman"/>
          <w:b/>
          <w:sz w:val="28"/>
          <w:szCs w:val="28"/>
          <w:lang w:val="ru-RU"/>
        </w:rPr>
      </w:pPr>
    </w:p>
    <w:p w:rsidR="00FA3743" w:rsidRPr="00FA3743" w:rsidRDefault="00FA3743" w:rsidP="00FA3743">
      <w:pPr>
        <w:pStyle w:val="ConsPlusNormal"/>
        <w:jc w:val="center"/>
        <w:outlineLvl w:val="1"/>
        <w:rPr>
          <w:rFonts w:ascii="Times New Roman" w:hAnsi="Times New Roman" w:cs="Times New Roman"/>
          <w:b/>
          <w:sz w:val="28"/>
          <w:szCs w:val="28"/>
          <w:lang w:val="ru-RU"/>
        </w:rPr>
      </w:pPr>
    </w:p>
    <w:p w:rsidR="00FA3743" w:rsidRPr="00FA3743" w:rsidRDefault="00FA3743" w:rsidP="00FA3743">
      <w:pPr>
        <w:pStyle w:val="ConsPlusNormal"/>
        <w:jc w:val="center"/>
        <w:outlineLvl w:val="1"/>
        <w:rPr>
          <w:rFonts w:ascii="Times New Roman" w:hAnsi="Times New Roman" w:cs="Times New Roman"/>
          <w:b/>
          <w:sz w:val="28"/>
          <w:szCs w:val="28"/>
          <w:lang w:val="ru-RU"/>
        </w:rPr>
      </w:pPr>
    </w:p>
    <w:p w:rsidR="00FA3743" w:rsidRPr="00FA3743" w:rsidRDefault="00FA3743" w:rsidP="00FA3743">
      <w:pPr>
        <w:pStyle w:val="ConsPlusNormal"/>
        <w:jc w:val="center"/>
        <w:outlineLvl w:val="1"/>
        <w:rPr>
          <w:rFonts w:ascii="Times New Roman" w:hAnsi="Times New Roman" w:cs="Times New Roman"/>
          <w:b/>
          <w:sz w:val="28"/>
          <w:szCs w:val="28"/>
          <w:lang w:val="ru-RU"/>
        </w:rPr>
      </w:pPr>
    </w:p>
    <w:p w:rsidR="00FA3743" w:rsidRPr="00FA3743" w:rsidRDefault="00FA3743" w:rsidP="00FA3743">
      <w:pPr>
        <w:pStyle w:val="ConsPlusNormal"/>
        <w:jc w:val="center"/>
        <w:outlineLvl w:val="1"/>
        <w:rPr>
          <w:rFonts w:ascii="Times New Roman" w:hAnsi="Times New Roman" w:cs="Times New Roman"/>
          <w:b/>
          <w:sz w:val="28"/>
          <w:szCs w:val="28"/>
          <w:lang w:val="ru-RU"/>
        </w:rPr>
      </w:pPr>
    </w:p>
    <w:p w:rsidR="00FA3743" w:rsidRPr="00FA3743" w:rsidRDefault="00FA3743" w:rsidP="00FA3743">
      <w:pPr>
        <w:pStyle w:val="ConsPlusNormal"/>
        <w:jc w:val="center"/>
        <w:outlineLvl w:val="1"/>
        <w:rPr>
          <w:rFonts w:ascii="Times New Roman" w:hAnsi="Times New Roman" w:cs="Times New Roman"/>
          <w:b/>
          <w:sz w:val="28"/>
          <w:szCs w:val="28"/>
          <w:lang w:val="ru-RU"/>
        </w:rPr>
      </w:pPr>
    </w:p>
    <w:p w:rsidR="00FA3743" w:rsidRPr="00FA3743" w:rsidRDefault="00FA3743" w:rsidP="00FA3743">
      <w:pPr>
        <w:pStyle w:val="ConsPlusNormal"/>
        <w:jc w:val="center"/>
        <w:outlineLvl w:val="1"/>
        <w:rPr>
          <w:rFonts w:ascii="Times New Roman" w:hAnsi="Times New Roman" w:cs="Times New Roman"/>
          <w:b/>
          <w:sz w:val="28"/>
          <w:szCs w:val="28"/>
          <w:lang w:val="ru-RU"/>
        </w:rPr>
      </w:pPr>
    </w:p>
    <w:p w:rsidR="00FA3743" w:rsidRPr="00FA3743" w:rsidRDefault="00FA3743" w:rsidP="00FA3743">
      <w:pPr>
        <w:pStyle w:val="ConsPlusNormal"/>
        <w:jc w:val="center"/>
        <w:outlineLvl w:val="1"/>
        <w:rPr>
          <w:rFonts w:ascii="Times New Roman" w:hAnsi="Times New Roman" w:cs="Times New Roman"/>
          <w:b/>
          <w:sz w:val="28"/>
          <w:szCs w:val="28"/>
          <w:lang w:val="ru-RU"/>
        </w:rPr>
      </w:pPr>
    </w:p>
    <w:p w:rsidR="00FA3743" w:rsidRPr="00FA3743" w:rsidRDefault="00FA3743" w:rsidP="00FA3743">
      <w:pPr>
        <w:pStyle w:val="ConsPlusNormal"/>
        <w:jc w:val="center"/>
        <w:outlineLvl w:val="1"/>
        <w:rPr>
          <w:rFonts w:ascii="Times New Roman" w:hAnsi="Times New Roman" w:cs="Times New Roman"/>
          <w:b/>
          <w:sz w:val="28"/>
          <w:szCs w:val="28"/>
          <w:lang w:val="ru-RU"/>
        </w:rPr>
      </w:pPr>
    </w:p>
    <w:p w:rsidR="00FA3743" w:rsidRPr="00FA3743" w:rsidRDefault="00FA3743" w:rsidP="00FA3743">
      <w:pPr>
        <w:pStyle w:val="ConsPlusNormal"/>
        <w:jc w:val="center"/>
        <w:outlineLvl w:val="1"/>
        <w:rPr>
          <w:rFonts w:ascii="Times New Roman" w:hAnsi="Times New Roman" w:cs="Times New Roman"/>
          <w:b/>
          <w:sz w:val="28"/>
          <w:szCs w:val="28"/>
          <w:lang w:val="ru-RU"/>
        </w:rPr>
      </w:pPr>
      <w:r w:rsidRPr="00FA3743">
        <w:rPr>
          <w:rFonts w:ascii="Times New Roman" w:hAnsi="Times New Roman" w:cs="Times New Roman"/>
          <w:b/>
          <w:sz w:val="28"/>
          <w:szCs w:val="28"/>
          <w:lang w:val="ru-RU"/>
        </w:rPr>
        <w:t>ГЛАВА ВЛАДИМИРОВСКОГО СЕЛЬСОВЕТА</w:t>
      </w:r>
    </w:p>
    <w:p w:rsidR="00FA3743" w:rsidRPr="00FA3743" w:rsidRDefault="00FA3743" w:rsidP="00FA3743">
      <w:pPr>
        <w:pStyle w:val="ConsPlusNormal"/>
        <w:ind w:firstLine="540"/>
        <w:jc w:val="center"/>
        <w:outlineLvl w:val="1"/>
        <w:rPr>
          <w:rFonts w:ascii="Times New Roman" w:hAnsi="Times New Roman" w:cs="Times New Roman"/>
          <w:b/>
          <w:sz w:val="28"/>
          <w:szCs w:val="28"/>
          <w:lang w:val="ru-RU"/>
        </w:rPr>
      </w:pPr>
      <w:r w:rsidRPr="00FA3743">
        <w:rPr>
          <w:rFonts w:ascii="Times New Roman" w:hAnsi="Times New Roman" w:cs="Times New Roman"/>
          <w:b/>
          <w:sz w:val="28"/>
          <w:szCs w:val="28"/>
          <w:lang w:val="ru-RU"/>
        </w:rPr>
        <w:t>УБИНСКОГО РАЙОНА</w:t>
      </w:r>
    </w:p>
    <w:p w:rsidR="00FA3743" w:rsidRPr="00FA3743" w:rsidRDefault="00FA3743" w:rsidP="00FA3743">
      <w:pPr>
        <w:pStyle w:val="ConsPlusNormal"/>
        <w:ind w:firstLine="540"/>
        <w:jc w:val="center"/>
        <w:outlineLvl w:val="1"/>
        <w:rPr>
          <w:rFonts w:ascii="Times New Roman" w:hAnsi="Times New Roman" w:cs="Times New Roman"/>
          <w:b/>
          <w:sz w:val="28"/>
          <w:szCs w:val="28"/>
          <w:lang w:val="ru-RU"/>
        </w:rPr>
      </w:pPr>
      <w:r w:rsidRPr="00FA3743">
        <w:rPr>
          <w:rFonts w:ascii="Times New Roman" w:hAnsi="Times New Roman" w:cs="Times New Roman"/>
          <w:b/>
          <w:sz w:val="28"/>
          <w:szCs w:val="28"/>
          <w:lang w:val="ru-RU"/>
        </w:rPr>
        <w:t>НОВОСИБИРСКОЙ ОБЛАСТИ</w:t>
      </w:r>
    </w:p>
    <w:p w:rsidR="00FA3743" w:rsidRPr="00FA3743" w:rsidRDefault="00FA3743" w:rsidP="00FA3743">
      <w:pPr>
        <w:pStyle w:val="ConsPlusNormal"/>
        <w:ind w:firstLine="540"/>
        <w:jc w:val="center"/>
        <w:outlineLvl w:val="1"/>
        <w:rPr>
          <w:rFonts w:ascii="Times New Roman" w:hAnsi="Times New Roman" w:cs="Times New Roman"/>
          <w:sz w:val="28"/>
          <w:szCs w:val="28"/>
          <w:lang w:val="ru-RU"/>
        </w:rPr>
      </w:pPr>
      <w:r w:rsidRPr="00FA3743">
        <w:rPr>
          <w:rFonts w:ascii="Times New Roman" w:hAnsi="Times New Roman" w:cs="Times New Roman"/>
          <w:sz w:val="28"/>
          <w:szCs w:val="28"/>
          <w:lang w:val="ru-RU"/>
        </w:rPr>
        <w:t xml:space="preserve"> </w:t>
      </w:r>
    </w:p>
    <w:p w:rsidR="00FA3743" w:rsidRPr="00FA3743" w:rsidRDefault="00FA3743" w:rsidP="00FA3743">
      <w:pPr>
        <w:pStyle w:val="ConsPlusNormal"/>
        <w:ind w:firstLine="540"/>
        <w:jc w:val="center"/>
        <w:outlineLvl w:val="1"/>
        <w:rPr>
          <w:rFonts w:ascii="Times New Roman" w:hAnsi="Times New Roman" w:cs="Times New Roman"/>
          <w:b/>
          <w:bCs/>
          <w:sz w:val="28"/>
          <w:szCs w:val="28"/>
          <w:lang w:val="ru-RU"/>
        </w:rPr>
      </w:pPr>
      <w:r w:rsidRPr="00FA3743">
        <w:rPr>
          <w:rFonts w:ascii="Times New Roman" w:hAnsi="Times New Roman" w:cs="Times New Roman"/>
          <w:b/>
          <w:bCs/>
          <w:sz w:val="28"/>
          <w:szCs w:val="28"/>
          <w:lang w:val="ru-RU"/>
        </w:rPr>
        <w:t>ПОСТАНОВЛЕНИЕ</w:t>
      </w:r>
    </w:p>
    <w:p w:rsidR="00FA3743" w:rsidRPr="00FA3743" w:rsidRDefault="00FA3743" w:rsidP="00FA3743">
      <w:pPr>
        <w:pStyle w:val="ConsPlusNormal"/>
        <w:ind w:firstLine="540"/>
        <w:jc w:val="both"/>
        <w:outlineLvl w:val="1"/>
        <w:rPr>
          <w:rFonts w:ascii="Times New Roman" w:hAnsi="Times New Roman" w:cs="Times New Roman"/>
          <w:sz w:val="28"/>
          <w:szCs w:val="28"/>
          <w:lang w:val="ru-RU"/>
        </w:rPr>
      </w:pPr>
      <w:r w:rsidRPr="00FA3743">
        <w:rPr>
          <w:rFonts w:ascii="Times New Roman" w:hAnsi="Times New Roman" w:cs="Times New Roman"/>
          <w:sz w:val="28"/>
          <w:szCs w:val="28"/>
          <w:lang w:val="ru-RU"/>
        </w:rPr>
        <w:t xml:space="preserve">                                                </w:t>
      </w:r>
    </w:p>
    <w:p w:rsidR="00FA3743" w:rsidRPr="00FA3743" w:rsidRDefault="00FA3743" w:rsidP="00FA3743">
      <w:pPr>
        <w:pStyle w:val="ConsPlusNormal"/>
        <w:ind w:firstLine="540"/>
        <w:jc w:val="center"/>
        <w:outlineLvl w:val="1"/>
        <w:rPr>
          <w:rFonts w:ascii="Times New Roman" w:hAnsi="Times New Roman" w:cs="Times New Roman"/>
          <w:sz w:val="28"/>
          <w:szCs w:val="28"/>
          <w:lang w:val="ru-RU"/>
        </w:rPr>
      </w:pPr>
      <w:r w:rsidRPr="00FA3743">
        <w:rPr>
          <w:rFonts w:ascii="Times New Roman" w:hAnsi="Times New Roman" w:cs="Times New Roman"/>
          <w:sz w:val="28"/>
          <w:szCs w:val="28"/>
          <w:lang w:val="ru-RU"/>
        </w:rPr>
        <w:t>25.09.2014 № 13</w:t>
      </w: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sz w:val="28"/>
          <w:szCs w:val="28"/>
          <w:lang w:val="ru-RU"/>
        </w:rPr>
      </w:pPr>
    </w:p>
    <w:p w:rsidR="00FA3743" w:rsidRPr="00FA3743" w:rsidRDefault="00FA3743" w:rsidP="00FA3743">
      <w:pPr>
        <w:jc w:val="center"/>
        <w:rPr>
          <w:rFonts w:ascii="Times New Roman" w:hAnsi="Times New Roman"/>
          <w:sz w:val="28"/>
          <w:szCs w:val="28"/>
          <w:lang w:val="ru-RU"/>
        </w:rPr>
      </w:pPr>
      <w:r w:rsidRPr="00FA3743">
        <w:rPr>
          <w:rFonts w:ascii="Times New Roman" w:hAnsi="Times New Roman"/>
          <w:sz w:val="28"/>
          <w:szCs w:val="28"/>
          <w:lang w:val="ru-RU"/>
        </w:rPr>
        <w:t xml:space="preserve">Об утверждении порядка организации и </w:t>
      </w:r>
    </w:p>
    <w:p w:rsidR="00FA3743" w:rsidRPr="00FA3743" w:rsidRDefault="00FA3743" w:rsidP="00FA3743">
      <w:pPr>
        <w:jc w:val="center"/>
        <w:rPr>
          <w:rFonts w:ascii="Times New Roman" w:hAnsi="Times New Roman"/>
          <w:sz w:val="28"/>
          <w:szCs w:val="28"/>
          <w:lang w:val="ru-RU"/>
        </w:rPr>
      </w:pPr>
      <w:r w:rsidRPr="00FA3743">
        <w:rPr>
          <w:rFonts w:ascii="Times New Roman" w:hAnsi="Times New Roman"/>
          <w:sz w:val="28"/>
          <w:szCs w:val="28"/>
          <w:lang w:val="ru-RU"/>
        </w:rPr>
        <w:t>работы канала прямой связи с инвесторами</w:t>
      </w:r>
    </w:p>
    <w:p w:rsidR="00FA3743" w:rsidRPr="00FA3743" w:rsidRDefault="00FA3743" w:rsidP="00FA3743">
      <w:pPr>
        <w:jc w:val="center"/>
        <w:rPr>
          <w:rFonts w:ascii="Times New Roman" w:hAnsi="Times New Roman"/>
          <w:sz w:val="28"/>
          <w:szCs w:val="28"/>
          <w:lang w:val="ru-RU"/>
        </w:rPr>
      </w:pPr>
    </w:p>
    <w:p w:rsidR="00FA3743" w:rsidRPr="00FA3743" w:rsidRDefault="00FA3743" w:rsidP="00FA3743">
      <w:pPr>
        <w:jc w:val="both"/>
        <w:rPr>
          <w:rFonts w:ascii="Times New Roman" w:hAnsi="Times New Roman"/>
          <w:sz w:val="28"/>
          <w:szCs w:val="28"/>
          <w:lang w:val="ru-RU"/>
        </w:rPr>
      </w:pPr>
    </w:p>
    <w:p w:rsidR="00FA3743" w:rsidRPr="00FA3743" w:rsidRDefault="00FA3743" w:rsidP="00FA3743">
      <w:pPr>
        <w:jc w:val="both"/>
        <w:rPr>
          <w:rFonts w:ascii="Times New Roman" w:hAnsi="Times New Roman"/>
          <w:sz w:val="28"/>
          <w:szCs w:val="28"/>
          <w:lang w:val="ru-RU"/>
        </w:rPr>
      </w:pPr>
      <w:r w:rsidRPr="00FA3743">
        <w:rPr>
          <w:rFonts w:ascii="Times New Roman" w:hAnsi="Times New Roman"/>
          <w:sz w:val="28"/>
          <w:szCs w:val="28"/>
          <w:lang w:val="ru-RU"/>
        </w:rPr>
        <w:t xml:space="preserve">          В целях обеспечения инвесторов, осуществляющих инвестиционную деятельность на территории администрации Владимировского сельсовета Убинского района Новосибирской области, а также лиц, планирующих осуществлять такую деятельность, (далее – инвесторы) прямой связью для оперативного решения возникающих в процессе инвестиционной деятельности проблем и вопросов  </w:t>
      </w:r>
      <w:proofErr w:type="gramStart"/>
      <w:r w:rsidRPr="00FA3743">
        <w:rPr>
          <w:rFonts w:ascii="Times New Roman" w:hAnsi="Times New Roman"/>
          <w:b/>
          <w:sz w:val="28"/>
          <w:szCs w:val="28"/>
          <w:lang w:val="ru-RU"/>
        </w:rPr>
        <w:t>п</w:t>
      </w:r>
      <w:proofErr w:type="gramEnd"/>
      <w:r w:rsidRPr="00FA3743">
        <w:rPr>
          <w:rFonts w:ascii="Times New Roman" w:hAnsi="Times New Roman"/>
          <w:b/>
          <w:sz w:val="28"/>
          <w:szCs w:val="28"/>
          <w:lang w:val="ru-RU"/>
        </w:rPr>
        <w:t xml:space="preserve"> о с т а н о в л я ю:</w:t>
      </w:r>
    </w:p>
    <w:p w:rsidR="00FA3743" w:rsidRPr="00FA3743" w:rsidRDefault="00FA3743" w:rsidP="00FA3743">
      <w:pPr>
        <w:jc w:val="both"/>
        <w:rPr>
          <w:rFonts w:ascii="Times New Roman" w:hAnsi="Times New Roman"/>
          <w:sz w:val="28"/>
          <w:szCs w:val="28"/>
          <w:lang w:val="ru-RU"/>
        </w:rPr>
      </w:pPr>
      <w:r w:rsidRPr="00FA3743">
        <w:rPr>
          <w:rFonts w:ascii="Times New Roman" w:hAnsi="Times New Roman"/>
          <w:sz w:val="28"/>
          <w:szCs w:val="28"/>
          <w:lang w:val="ru-RU"/>
        </w:rPr>
        <w:t>1. Утвердить прилагаемый порядок организации и работы канала прямой связи с инвесторами.</w:t>
      </w:r>
    </w:p>
    <w:p w:rsidR="00FA3743" w:rsidRPr="00FA3743" w:rsidRDefault="00FA3743" w:rsidP="00FA3743">
      <w:pPr>
        <w:jc w:val="both"/>
        <w:rPr>
          <w:rFonts w:ascii="Times New Roman" w:hAnsi="Times New Roman"/>
          <w:sz w:val="28"/>
          <w:szCs w:val="28"/>
          <w:lang w:val="ru-RU"/>
        </w:rPr>
      </w:pPr>
      <w:r w:rsidRPr="00FA3743">
        <w:rPr>
          <w:rFonts w:ascii="Times New Roman" w:hAnsi="Times New Roman"/>
          <w:sz w:val="28"/>
          <w:szCs w:val="28"/>
          <w:lang w:val="ru-RU"/>
        </w:rPr>
        <w:t xml:space="preserve">2. </w:t>
      </w:r>
      <w:proofErr w:type="gramStart"/>
      <w:r w:rsidRPr="00FA3743">
        <w:rPr>
          <w:rFonts w:ascii="Times New Roman" w:hAnsi="Times New Roman"/>
          <w:sz w:val="28"/>
          <w:szCs w:val="28"/>
          <w:lang w:val="ru-RU"/>
        </w:rPr>
        <w:t>Контроль за</w:t>
      </w:r>
      <w:proofErr w:type="gramEnd"/>
      <w:r w:rsidRPr="00FA3743">
        <w:rPr>
          <w:rFonts w:ascii="Times New Roman" w:hAnsi="Times New Roman"/>
          <w:sz w:val="28"/>
          <w:szCs w:val="28"/>
          <w:lang w:val="ru-RU"/>
        </w:rPr>
        <w:t xml:space="preserve"> исполнением постановления оставляю за собой.</w:t>
      </w:r>
    </w:p>
    <w:p w:rsidR="00FA3743" w:rsidRPr="00FA3743" w:rsidRDefault="00FA3743" w:rsidP="00FA3743">
      <w:pPr>
        <w:jc w:val="both"/>
        <w:rPr>
          <w:rFonts w:ascii="Times New Roman" w:hAnsi="Times New Roman"/>
          <w:sz w:val="28"/>
          <w:szCs w:val="28"/>
          <w:lang w:val="ru-RU"/>
        </w:rPr>
      </w:pPr>
    </w:p>
    <w:p w:rsidR="00FA3743" w:rsidRPr="00FA3743" w:rsidRDefault="00FA3743" w:rsidP="00FA3743">
      <w:pPr>
        <w:jc w:val="both"/>
        <w:rPr>
          <w:rFonts w:ascii="Times New Roman" w:hAnsi="Times New Roman"/>
          <w:sz w:val="28"/>
          <w:szCs w:val="28"/>
          <w:lang w:val="ru-RU"/>
        </w:rPr>
      </w:pPr>
    </w:p>
    <w:p w:rsidR="00FA3743" w:rsidRPr="00FA3743" w:rsidRDefault="00FA3743" w:rsidP="00FA3743">
      <w:pPr>
        <w:jc w:val="right"/>
        <w:rPr>
          <w:rFonts w:ascii="Times New Roman" w:hAnsi="Times New Roman"/>
          <w:sz w:val="28"/>
          <w:szCs w:val="28"/>
          <w:lang w:val="ru-RU"/>
        </w:rPr>
      </w:pPr>
      <w:r w:rsidRPr="00FA3743">
        <w:rPr>
          <w:rFonts w:ascii="Times New Roman" w:hAnsi="Times New Roman"/>
          <w:sz w:val="28"/>
          <w:szCs w:val="28"/>
          <w:lang w:val="ru-RU"/>
        </w:rPr>
        <w:t>Г.П. Чернов</w:t>
      </w:r>
    </w:p>
    <w:p w:rsidR="00FA3743" w:rsidRPr="00FA3743" w:rsidRDefault="00FA3743" w:rsidP="00FA3743">
      <w:pPr>
        <w:jc w:val="center"/>
        <w:rPr>
          <w:rFonts w:ascii="Times New Roman" w:hAnsi="Times New Roman"/>
          <w:sz w:val="28"/>
          <w:szCs w:val="28"/>
          <w:lang w:val="ru-RU"/>
        </w:rPr>
      </w:pPr>
    </w:p>
    <w:p w:rsidR="00FA3743" w:rsidRPr="00FA3743" w:rsidRDefault="00FA3743" w:rsidP="00FA3743">
      <w:pPr>
        <w:rPr>
          <w:rFonts w:ascii="Times New Roman" w:hAnsi="Times New Roman"/>
          <w:sz w:val="28"/>
          <w:szCs w:val="28"/>
          <w:lang w:val="ru-RU"/>
        </w:rPr>
      </w:pPr>
    </w:p>
    <w:p w:rsidR="00FA3743" w:rsidRPr="00FA3743" w:rsidRDefault="00FA3743" w:rsidP="00FA3743">
      <w:pPr>
        <w:rPr>
          <w:rFonts w:ascii="Times New Roman" w:hAnsi="Times New Roman"/>
          <w:sz w:val="28"/>
          <w:szCs w:val="28"/>
          <w:lang w:val="ru-RU"/>
        </w:rPr>
      </w:pPr>
    </w:p>
    <w:p w:rsidR="00FA3743" w:rsidRPr="00FA3743" w:rsidRDefault="00FA3743" w:rsidP="00FA3743">
      <w:pPr>
        <w:rPr>
          <w:rFonts w:ascii="Times New Roman" w:hAnsi="Times New Roman"/>
          <w:sz w:val="28"/>
          <w:szCs w:val="28"/>
          <w:lang w:val="ru-RU"/>
        </w:rPr>
      </w:pPr>
    </w:p>
    <w:p w:rsidR="00FA3743" w:rsidRPr="00FA3743" w:rsidRDefault="00FA3743" w:rsidP="00FA3743">
      <w:pPr>
        <w:jc w:val="right"/>
        <w:rPr>
          <w:rFonts w:ascii="Times New Roman" w:hAnsi="Times New Roman"/>
          <w:sz w:val="28"/>
          <w:szCs w:val="28"/>
          <w:lang w:val="ru-RU"/>
        </w:rPr>
      </w:pPr>
    </w:p>
    <w:p w:rsidR="00FA3743" w:rsidRPr="00FA3743" w:rsidRDefault="00FA3743" w:rsidP="00FA3743">
      <w:pPr>
        <w:jc w:val="right"/>
        <w:rPr>
          <w:rFonts w:ascii="Times New Roman" w:hAnsi="Times New Roman"/>
          <w:sz w:val="28"/>
          <w:szCs w:val="28"/>
          <w:lang w:val="ru-RU"/>
        </w:rPr>
      </w:pPr>
    </w:p>
    <w:p w:rsidR="00FA3743" w:rsidRPr="00FA3743" w:rsidRDefault="00FA3743" w:rsidP="00FA3743">
      <w:pPr>
        <w:jc w:val="right"/>
        <w:rPr>
          <w:rFonts w:ascii="Times New Roman" w:hAnsi="Times New Roman"/>
          <w:sz w:val="28"/>
          <w:szCs w:val="28"/>
          <w:lang w:val="ru-RU"/>
        </w:rPr>
      </w:pPr>
    </w:p>
    <w:p w:rsidR="00FA3743" w:rsidRPr="00FA3743" w:rsidRDefault="00FA3743" w:rsidP="00FA3743">
      <w:pPr>
        <w:jc w:val="right"/>
        <w:rPr>
          <w:rFonts w:ascii="Times New Roman" w:hAnsi="Times New Roman"/>
          <w:sz w:val="28"/>
          <w:szCs w:val="28"/>
          <w:lang w:val="ru-RU"/>
        </w:rPr>
      </w:pPr>
    </w:p>
    <w:p w:rsidR="00FA3743" w:rsidRPr="00FA3743" w:rsidRDefault="00FA3743" w:rsidP="00FA3743">
      <w:pPr>
        <w:jc w:val="right"/>
        <w:rPr>
          <w:rFonts w:ascii="Times New Roman" w:hAnsi="Times New Roman"/>
          <w:sz w:val="28"/>
          <w:szCs w:val="28"/>
          <w:lang w:val="ru-RU"/>
        </w:rPr>
      </w:pPr>
    </w:p>
    <w:p w:rsidR="00FA3743" w:rsidRPr="00FA3743" w:rsidRDefault="00FA3743" w:rsidP="00FA3743">
      <w:pPr>
        <w:jc w:val="right"/>
        <w:rPr>
          <w:rFonts w:ascii="Times New Roman" w:hAnsi="Times New Roman"/>
          <w:sz w:val="28"/>
          <w:szCs w:val="28"/>
          <w:lang w:val="ru-RU"/>
        </w:rPr>
      </w:pPr>
    </w:p>
    <w:p w:rsidR="00FA3743" w:rsidRPr="00FA3743" w:rsidRDefault="00FA3743" w:rsidP="00FA3743">
      <w:pPr>
        <w:jc w:val="right"/>
        <w:rPr>
          <w:rFonts w:ascii="Times New Roman" w:hAnsi="Times New Roman"/>
          <w:sz w:val="28"/>
          <w:szCs w:val="28"/>
          <w:lang w:val="ru-RU"/>
        </w:rPr>
      </w:pPr>
    </w:p>
    <w:p w:rsidR="00FA3743" w:rsidRPr="00FA3743" w:rsidRDefault="00FA3743" w:rsidP="00FA3743">
      <w:pPr>
        <w:jc w:val="right"/>
        <w:rPr>
          <w:rFonts w:ascii="Times New Roman" w:hAnsi="Times New Roman"/>
          <w:sz w:val="28"/>
          <w:szCs w:val="28"/>
          <w:lang w:val="ru-RU"/>
        </w:rPr>
      </w:pPr>
    </w:p>
    <w:p w:rsidR="00FA3743" w:rsidRPr="00FA3743" w:rsidRDefault="00FA3743" w:rsidP="00FA3743">
      <w:pPr>
        <w:jc w:val="right"/>
        <w:rPr>
          <w:rFonts w:ascii="Times New Roman" w:hAnsi="Times New Roman"/>
          <w:sz w:val="28"/>
          <w:szCs w:val="28"/>
          <w:lang w:val="ru-RU"/>
        </w:rPr>
      </w:pPr>
    </w:p>
    <w:p w:rsidR="00FA3743" w:rsidRPr="00FA3743" w:rsidRDefault="00FA3743" w:rsidP="00FA3743">
      <w:pPr>
        <w:jc w:val="right"/>
        <w:rPr>
          <w:rFonts w:ascii="Times New Roman" w:hAnsi="Times New Roman"/>
          <w:sz w:val="28"/>
          <w:szCs w:val="28"/>
          <w:lang w:val="ru-RU"/>
        </w:rPr>
      </w:pPr>
    </w:p>
    <w:p w:rsidR="00FA3743" w:rsidRPr="00FA3743" w:rsidRDefault="00FA3743" w:rsidP="00FA3743">
      <w:pPr>
        <w:jc w:val="right"/>
        <w:rPr>
          <w:rFonts w:ascii="Times New Roman" w:hAnsi="Times New Roman"/>
          <w:sz w:val="28"/>
          <w:szCs w:val="28"/>
          <w:lang w:val="ru-RU"/>
        </w:rPr>
      </w:pPr>
    </w:p>
    <w:p w:rsidR="00FA3743" w:rsidRPr="00FA3743" w:rsidRDefault="00FA3743" w:rsidP="00FA3743">
      <w:pPr>
        <w:jc w:val="right"/>
        <w:rPr>
          <w:rFonts w:ascii="Times New Roman" w:hAnsi="Times New Roman"/>
          <w:sz w:val="28"/>
          <w:szCs w:val="28"/>
          <w:lang w:val="ru-RU"/>
        </w:rPr>
      </w:pPr>
    </w:p>
    <w:p w:rsidR="00FA3743" w:rsidRPr="00FA3743" w:rsidRDefault="00FA3743" w:rsidP="00FA3743">
      <w:pPr>
        <w:jc w:val="right"/>
        <w:rPr>
          <w:rFonts w:ascii="Times New Roman" w:hAnsi="Times New Roman"/>
          <w:sz w:val="28"/>
          <w:szCs w:val="28"/>
          <w:lang w:val="ru-RU"/>
        </w:rPr>
      </w:pPr>
    </w:p>
    <w:p w:rsidR="00FA3743" w:rsidRPr="00FA3743" w:rsidRDefault="00FA3743" w:rsidP="00FA3743">
      <w:pPr>
        <w:jc w:val="right"/>
        <w:rPr>
          <w:rFonts w:ascii="Times New Roman" w:hAnsi="Times New Roman"/>
          <w:sz w:val="28"/>
          <w:szCs w:val="28"/>
          <w:lang w:val="ru-RU"/>
        </w:rPr>
      </w:pPr>
    </w:p>
    <w:p w:rsidR="00FA3743" w:rsidRPr="00FA3743" w:rsidRDefault="00FA3743" w:rsidP="00FA3743">
      <w:pPr>
        <w:jc w:val="right"/>
        <w:rPr>
          <w:rFonts w:ascii="Times New Roman" w:hAnsi="Times New Roman"/>
          <w:sz w:val="28"/>
          <w:szCs w:val="28"/>
          <w:lang w:val="ru-RU"/>
        </w:rPr>
      </w:pPr>
    </w:p>
    <w:p w:rsidR="00FA3743" w:rsidRPr="00FA3743" w:rsidRDefault="00FA3743" w:rsidP="00FA3743">
      <w:pPr>
        <w:jc w:val="center"/>
        <w:rPr>
          <w:rFonts w:ascii="Times New Roman" w:hAnsi="Times New Roman"/>
          <w:sz w:val="28"/>
          <w:szCs w:val="28"/>
          <w:lang w:val="ru-RU"/>
        </w:rPr>
      </w:pPr>
      <w:r w:rsidRPr="00FA3743">
        <w:rPr>
          <w:rFonts w:ascii="Times New Roman" w:hAnsi="Times New Roman"/>
          <w:sz w:val="28"/>
          <w:szCs w:val="28"/>
          <w:lang w:val="ru-RU"/>
        </w:rPr>
        <w:t xml:space="preserve">                                                                                                 УТВЕРЖДЕН</w:t>
      </w:r>
    </w:p>
    <w:p w:rsidR="00FA3743" w:rsidRPr="00FA3743" w:rsidRDefault="00FA3743" w:rsidP="00FA3743">
      <w:pPr>
        <w:jc w:val="center"/>
        <w:rPr>
          <w:rFonts w:ascii="Times New Roman" w:hAnsi="Times New Roman"/>
          <w:sz w:val="28"/>
          <w:szCs w:val="28"/>
          <w:lang w:val="ru-RU"/>
        </w:rPr>
      </w:pPr>
      <w:r w:rsidRPr="00FA3743">
        <w:rPr>
          <w:rFonts w:ascii="Times New Roman" w:hAnsi="Times New Roman"/>
          <w:sz w:val="28"/>
          <w:szCs w:val="28"/>
          <w:lang w:val="ru-RU"/>
        </w:rPr>
        <w:t xml:space="preserve">                                                                                                 постановлением </w:t>
      </w:r>
    </w:p>
    <w:p w:rsidR="00FA3743" w:rsidRPr="00FA3743" w:rsidRDefault="00FA3743" w:rsidP="00FA3743">
      <w:pPr>
        <w:jc w:val="center"/>
        <w:rPr>
          <w:rFonts w:ascii="Times New Roman" w:hAnsi="Times New Roman"/>
          <w:sz w:val="28"/>
          <w:szCs w:val="28"/>
          <w:lang w:val="ru-RU"/>
        </w:rPr>
      </w:pPr>
      <w:r w:rsidRPr="00FA3743">
        <w:rPr>
          <w:rFonts w:ascii="Times New Roman" w:hAnsi="Times New Roman"/>
          <w:sz w:val="28"/>
          <w:szCs w:val="28"/>
          <w:lang w:val="ru-RU"/>
        </w:rPr>
        <w:t xml:space="preserve">                                                                        Главы Владимировского сельсовета                      </w:t>
      </w:r>
    </w:p>
    <w:p w:rsidR="00FA3743" w:rsidRPr="00FA3743" w:rsidRDefault="00FA3743" w:rsidP="00FA3743">
      <w:pPr>
        <w:jc w:val="center"/>
        <w:rPr>
          <w:rFonts w:ascii="Times New Roman" w:hAnsi="Times New Roman"/>
          <w:sz w:val="28"/>
          <w:szCs w:val="28"/>
          <w:lang w:val="ru-RU"/>
        </w:rPr>
      </w:pPr>
      <w:r w:rsidRPr="00FA3743">
        <w:rPr>
          <w:rFonts w:ascii="Times New Roman" w:hAnsi="Times New Roman"/>
          <w:sz w:val="28"/>
          <w:szCs w:val="28"/>
          <w:lang w:val="ru-RU"/>
        </w:rPr>
        <w:t xml:space="preserve">                                                        Убинского района Новосибирской области</w:t>
      </w:r>
    </w:p>
    <w:p w:rsidR="00FA3743" w:rsidRPr="00FA3743" w:rsidRDefault="00FA3743" w:rsidP="00FA3743">
      <w:pPr>
        <w:jc w:val="center"/>
        <w:rPr>
          <w:rFonts w:ascii="Times New Roman" w:hAnsi="Times New Roman"/>
          <w:sz w:val="28"/>
          <w:szCs w:val="28"/>
          <w:lang w:val="ru-RU"/>
        </w:rPr>
      </w:pPr>
      <w:r w:rsidRPr="00FA3743">
        <w:rPr>
          <w:rFonts w:ascii="Times New Roman" w:hAnsi="Times New Roman"/>
          <w:sz w:val="28"/>
          <w:szCs w:val="28"/>
          <w:lang w:val="ru-RU"/>
        </w:rPr>
        <w:t xml:space="preserve">                                                                        от 25.09.2014 № 13</w:t>
      </w:r>
    </w:p>
    <w:p w:rsidR="00FA3743" w:rsidRPr="00FA3743" w:rsidRDefault="00FA3743" w:rsidP="00FA3743">
      <w:pPr>
        <w:jc w:val="center"/>
        <w:rPr>
          <w:rFonts w:ascii="Times New Roman" w:hAnsi="Times New Roman"/>
          <w:sz w:val="28"/>
          <w:szCs w:val="28"/>
          <w:lang w:val="ru-RU"/>
        </w:rPr>
      </w:pPr>
      <w:r w:rsidRPr="00FA3743">
        <w:rPr>
          <w:rFonts w:ascii="Times New Roman" w:hAnsi="Times New Roman"/>
          <w:sz w:val="28"/>
          <w:szCs w:val="28"/>
          <w:lang w:val="ru-RU"/>
        </w:rPr>
        <w:t xml:space="preserve">                                                                                     </w:t>
      </w:r>
    </w:p>
    <w:p w:rsidR="00FA3743" w:rsidRPr="00FA3743" w:rsidRDefault="00FA3743" w:rsidP="00FA3743">
      <w:pPr>
        <w:jc w:val="center"/>
        <w:rPr>
          <w:rFonts w:ascii="Times New Roman" w:hAnsi="Times New Roman"/>
          <w:sz w:val="28"/>
          <w:szCs w:val="28"/>
          <w:lang w:val="ru-RU"/>
        </w:rPr>
      </w:pPr>
    </w:p>
    <w:p w:rsidR="00FA3743" w:rsidRPr="00FA3743" w:rsidRDefault="00FA3743" w:rsidP="00FA3743">
      <w:pPr>
        <w:jc w:val="center"/>
        <w:rPr>
          <w:rFonts w:ascii="Times New Roman" w:hAnsi="Times New Roman"/>
          <w:sz w:val="28"/>
          <w:szCs w:val="28"/>
          <w:lang w:val="ru-RU"/>
        </w:rPr>
      </w:pPr>
    </w:p>
    <w:p w:rsidR="00FA3743" w:rsidRPr="00FA3743" w:rsidRDefault="00FA3743" w:rsidP="00FA3743">
      <w:pPr>
        <w:jc w:val="center"/>
        <w:rPr>
          <w:rFonts w:ascii="Times New Roman" w:hAnsi="Times New Roman"/>
          <w:b/>
          <w:sz w:val="28"/>
          <w:szCs w:val="28"/>
          <w:lang w:val="ru-RU"/>
        </w:rPr>
      </w:pPr>
      <w:r w:rsidRPr="00FA3743">
        <w:rPr>
          <w:rFonts w:ascii="Times New Roman" w:hAnsi="Times New Roman"/>
          <w:b/>
          <w:sz w:val="28"/>
          <w:szCs w:val="28"/>
          <w:lang w:val="ru-RU"/>
        </w:rPr>
        <w:t>Порядок</w:t>
      </w:r>
    </w:p>
    <w:p w:rsidR="00FA3743" w:rsidRPr="00FA3743" w:rsidRDefault="00FA3743" w:rsidP="00FA3743">
      <w:pPr>
        <w:jc w:val="center"/>
        <w:rPr>
          <w:rFonts w:ascii="Times New Roman" w:hAnsi="Times New Roman"/>
          <w:b/>
          <w:sz w:val="28"/>
          <w:szCs w:val="28"/>
          <w:lang w:val="ru-RU"/>
        </w:rPr>
      </w:pPr>
      <w:r w:rsidRPr="00FA3743">
        <w:rPr>
          <w:rFonts w:ascii="Times New Roman" w:hAnsi="Times New Roman"/>
          <w:b/>
          <w:sz w:val="28"/>
          <w:szCs w:val="28"/>
          <w:lang w:val="ru-RU"/>
        </w:rPr>
        <w:t>организации и работы канала прямой связи с инвесторами</w:t>
      </w:r>
    </w:p>
    <w:p w:rsidR="00FA3743" w:rsidRPr="00FA3743" w:rsidRDefault="00FA3743" w:rsidP="00FA3743">
      <w:pPr>
        <w:jc w:val="center"/>
        <w:rPr>
          <w:rFonts w:ascii="Times New Roman" w:hAnsi="Times New Roman"/>
          <w:sz w:val="28"/>
          <w:szCs w:val="28"/>
          <w:lang w:val="ru-RU"/>
        </w:rPr>
      </w:pPr>
    </w:p>
    <w:p w:rsidR="00FA3743" w:rsidRPr="00FA3743" w:rsidRDefault="00FA3743" w:rsidP="00FA3743">
      <w:pPr>
        <w:jc w:val="center"/>
        <w:rPr>
          <w:rFonts w:ascii="Times New Roman" w:hAnsi="Times New Roman"/>
          <w:sz w:val="28"/>
          <w:szCs w:val="28"/>
          <w:lang w:val="ru-RU"/>
        </w:rPr>
      </w:pPr>
      <w:r w:rsidRPr="00FA3743">
        <w:rPr>
          <w:rFonts w:ascii="Times New Roman" w:hAnsi="Times New Roman"/>
          <w:sz w:val="28"/>
          <w:szCs w:val="28"/>
        </w:rPr>
        <w:t>I</w:t>
      </w:r>
      <w:r w:rsidRPr="00FA3743">
        <w:rPr>
          <w:rFonts w:ascii="Times New Roman" w:hAnsi="Times New Roman"/>
          <w:sz w:val="28"/>
          <w:szCs w:val="28"/>
          <w:lang w:val="ru-RU"/>
        </w:rPr>
        <w:t>. Общие положения</w:t>
      </w:r>
    </w:p>
    <w:p w:rsidR="00FA3743" w:rsidRPr="00FA3743" w:rsidRDefault="00FA3743" w:rsidP="00FA3743">
      <w:pPr>
        <w:jc w:val="center"/>
        <w:rPr>
          <w:rFonts w:ascii="Times New Roman" w:hAnsi="Times New Roman"/>
          <w:sz w:val="28"/>
          <w:szCs w:val="28"/>
          <w:lang w:val="ru-RU"/>
        </w:rPr>
      </w:pPr>
    </w:p>
    <w:p w:rsidR="00FA3743" w:rsidRPr="00FA3743" w:rsidRDefault="00FA3743" w:rsidP="00FA3743">
      <w:pPr>
        <w:rPr>
          <w:rFonts w:ascii="Times New Roman" w:hAnsi="Times New Roman"/>
          <w:sz w:val="28"/>
          <w:szCs w:val="28"/>
          <w:lang w:val="ru-RU"/>
        </w:rPr>
      </w:pPr>
      <w:r w:rsidRPr="00FA3743">
        <w:rPr>
          <w:rFonts w:ascii="Times New Roman" w:hAnsi="Times New Roman"/>
          <w:sz w:val="28"/>
          <w:szCs w:val="28"/>
          <w:lang w:val="ru-RU"/>
        </w:rPr>
        <w:t xml:space="preserve">          Порядок организации и работы канала прямой связи с инвесторами (далее – порядок) устанавливает требования к организации работы при рассмотрении обращений инвесторов по вопросам осуществления инвестиционной деятельности на территории администрации Владимировского сельсовета Убинского района Новосибирской области, поступающих в администрацию Владимировского сельсовета Убинского района Новосибирской области (далее – администрация сельсовета).</w:t>
      </w:r>
    </w:p>
    <w:p w:rsidR="00FA3743" w:rsidRPr="00FA3743" w:rsidRDefault="00FA3743" w:rsidP="00FA3743">
      <w:pPr>
        <w:rPr>
          <w:rFonts w:ascii="Times New Roman" w:hAnsi="Times New Roman"/>
          <w:sz w:val="28"/>
          <w:szCs w:val="28"/>
          <w:lang w:val="ru-RU"/>
        </w:rPr>
      </w:pPr>
    </w:p>
    <w:p w:rsidR="00FA3743" w:rsidRPr="00FA3743" w:rsidRDefault="00FA3743" w:rsidP="00FA3743">
      <w:pPr>
        <w:jc w:val="center"/>
        <w:rPr>
          <w:rFonts w:ascii="Times New Roman" w:hAnsi="Times New Roman"/>
          <w:sz w:val="28"/>
          <w:szCs w:val="28"/>
          <w:lang w:val="ru-RU"/>
        </w:rPr>
      </w:pPr>
      <w:r w:rsidRPr="00FA3743">
        <w:rPr>
          <w:rFonts w:ascii="Times New Roman" w:hAnsi="Times New Roman"/>
          <w:sz w:val="28"/>
          <w:szCs w:val="28"/>
        </w:rPr>
        <w:t>II</w:t>
      </w:r>
      <w:r w:rsidRPr="00FA3743">
        <w:rPr>
          <w:rFonts w:ascii="Times New Roman" w:hAnsi="Times New Roman"/>
          <w:sz w:val="28"/>
          <w:szCs w:val="28"/>
          <w:lang w:val="ru-RU"/>
        </w:rPr>
        <w:t>. Прием, учет и первичная обработка обращений инвесторов</w:t>
      </w:r>
    </w:p>
    <w:p w:rsidR="00FA3743" w:rsidRPr="00FA3743" w:rsidRDefault="00FA3743" w:rsidP="00FA3743">
      <w:pPr>
        <w:jc w:val="center"/>
        <w:rPr>
          <w:rFonts w:ascii="Times New Roman" w:hAnsi="Times New Roman"/>
          <w:sz w:val="28"/>
          <w:szCs w:val="28"/>
          <w:lang w:val="ru-RU"/>
        </w:rPr>
      </w:pPr>
    </w:p>
    <w:p w:rsidR="00FA3743" w:rsidRPr="00FA3743" w:rsidRDefault="00FA3743" w:rsidP="00FA3743">
      <w:pPr>
        <w:rPr>
          <w:rFonts w:ascii="Times New Roman" w:hAnsi="Times New Roman"/>
          <w:sz w:val="28"/>
          <w:szCs w:val="28"/>
          <w:lang w:val="ru-RU"/>
        </w:rPr>
      </w:pPr>
      <w:r w:rsidRPr="00FA3743">
        <w:rPr>
          <w:rFonts w:ascii="Times New Roman" w:hAnsi="Times New Roman"/>
          <w:sz w:val="28"/>
          <w:szCs w:val="28"/>
          <w:lang w:val="ru-RU"/>
        </w:rPr>
        <w:lastRenderedPageBreak/>
        <w:t>1. Обращения по вопросам инвестиционной деятельности, поступившие в администрацию сельсовета, подлежат регистрации в день поступления.</w:t>
      </w:r>
    </w:p>
    <w:p w:rsidR="00FA3743" w:rsidRPr="00FA3743" w:rsidRDefault="00FA3743" w:rsidP="00FA3743">
      <w:pPr>
        <w:rPr>
          <w:rFonts w:ascii="Times New Roman" w:hAnsi="Times New Roman"/>
          <w:sz w:val="28"/>
          <w:szCs w:val="28"/>
          <w:lang w:val="ru-RU"/>
        </w:rPr>
      </w:pPr>
      <w:r w:rsidRPr="00FA3743">
        <w:rPr>
          <w:rFonts w:ascii="Times New Roman" w:hAnsi="Times New Roman"/>
          <w:sz w:val="28"/>
          <w:szCs w:val="28"/>
          <w:lang w:val="ru-RU"/>
        </w:rPr>
        <w:t>2. Обращение, поступившее в администрацию сельсовета, должно содержать следующую необходимую информацию:</w:t>
      </w:r>
    </w:p>
    <w:p w:rsidR="00FA3743" w:rsidRPr="00FA3743" w:rsidRDefault="00FA3743" w:rsidP="00FA3743">
      <w:pPr>
        <w:rPr>
          <w:rFonts w:ascii="Times New Roman" w:hAnsi="Times New Roman"/>
          <w:sz w:val="28"/>
          <w:szCs w:val="28"/>
          <w:lang w:val="ru-RU"/>
        </w:rPr>
      </w:pPr>
      <w:r w:rsidRPr="00FA3743">
        <w:rPr>
          <w:rFonts w:ascii="Times New Roman" w:hAnsi="Times New Roman"/>
          <w:sz w:val="28"/>
          <w:szCs w:val="28"/>
          <w:lang w:val="ru-RU"/>
        </w:rPr>
        <w:t>а) форму, в которой должен быть направлен ответ (</w:t>
      </w:r>
      <w:proofErr w:type="gramStart"/>
      <w:r w:rsidRPr="00FA3743">
        <w:rPr>
          <w:rFonts w:ascii="Times New Roman" w:hAnsi="Times New Roman"/>
          <w:sz w:val="28"/>
          <w:szCs w:val="28"/>
          <w:lang w:val="ru-RU"/>
        </w:rPr>
        <w:t>письменная</w:t>
      </w:r>
      <w:proofErr w:type="gramEnd"/>
      <w:r w:rsidRPr="00FA3743">
        <w:rPr>
          <w:rFonts w:ascii="Times New Roman" w:hAnsi="Times New Roman"/>
          <w:sz w:val="28"/>
          <w:szCs w:val="28"/>
          <w:lang w:val="ru-RU"/>
        </w:rPr>
        <w:t>, электронная);</w:t>
      </w:r>
    </w:p>
    <w:p w:rsidR="00FA3743" w:rsidRPr="00FA3743" w:rsidRDefault="00FA3743" w:rsidP="00FA3743">
      <w:pPr>
        <w:rPr>
          <w:rFonts w:ascii="Times New Roman" w:hAnsi="Times New Roman"/>
          <w:sz w:val="28"/>
          <w:szCs w:val="28"/>
          <w:lang w:val="ru-RU"/>
        </w:rPr>
      </w:pPr>
      <w:r w:rsidRPr="00FA3743">
        <w:rPr>
          <w:rFonts w:ascii="Times New Roman" w:hAnsi="Times New Roman"/>
          <w:sz w:val="28"/>
          <w:szCs w:val="28"/>
          <w:lang w:val="ru-RU"/>
        </w:rPr>
        <w:t>б) краткую тему обращения;</w:t>
      </w:r>
    </w:p>
    <w:p w:rsidR="00FA3743" w:rsidRPr="00FA3743" w:rsidRDefault="00FA3743" w:rsidP="00FA3743">
      <w:pPr>
        <w:rPr>
          <w:rFonts w:ascii="Times New Roman" w:hAnsi="Times New Roman"/>
          <w:sz w:val="28"/>
          <w:szCs w:val="28"/>
          <w:lang w:val="ru-RU"/>
        </w:rPr>
      </w:pPr>
      <w:r w:rsidRPr="00FA3743">
        <w:rPr>
          <w:rFonts w:ascii="Times New Roman" w:hAnsi="Times New Roman"/>
          <w:sz w:val="28"/>
          <w:szCs w:val="28"/>
          <w:lang w:val="ru-RU"/>
        </w:rPr>
        <w:t>в) наименование организации;</w:t>
      </w:r>
    </w:p>
    <w:p w:rsidR="00FA3743" w:rsidRPr="00FA3743" w:rsidRDefault="00FA3743" w:rsidP="00FA3743">
      <w:pPr>
        <w:rPr>
          <w:rFonts w:ascii="Times New Roman" w:hAnsi="Times New Roman"/>
          <w:sz w:val="28"/>
          <w:szCs w:val="28"/>
          <w:lang w:val="ru-RU"/>
        </w:rPr>
      </w:pPr>
      <w:r w:rsidRPr="00FA3743">
        <w:rPr>
          <w:rFonts w:ascii="Times New Roman" w:hAnsi="Times New Roman"/>
          <w:sz w:val="28"/>
          <w:szCs w:val="28"/>
          <w:lang w:val="ru-RU"/>
        </w:rPr>
        <w:t>г) фамилию, имя, отчество контактного лица;</w:t>
      </w:r>
    </w:p>
    <w:p w:rsidR="00FA3743" w:rsidRPr="00FA3743" w:rsidRDefault="00FA3743" w:rsidP="00FA3743">
      <w:pPr>
        <w:rPr>
          <w:rFonts w:ascii="Times New Roman" w:hAnsi="Times New Roman"/>
          <w:sz w:val="28"/>
          <w:szCs w:val="28"/>
          <w:lang w:val="ru-RU"/>
        </w:rPr>
      </w:pPr>
      <w:r w:rsidRPr="00FA3743">
        <w:rPr>
          <w:rFonts w:ascii="Times New Roman" w:hAnsi="Times New Roman"/>
          <w:sz w:val="28"/>
          <w:szCs w:val="28"/>
          <w:lang w:val="ru-RU"/>
        </w:rPr>
        <w:t>д) должность контактного лица;</w:t>
      </w:r>
    </w:p>
    <w:p w:rsidR="00FA3743" w:rsidRPr="00FA3743" w:rsidRDefault="00FA3743" w:rsidP="00FA3743">
      <w:pPr>
        <w:rPr>
          <w:rFonts w:ascii="Times New Roman" w:hAnsi="Times New Roman"/>
          <w:sz w:val="28"/>
          <w:szCs w:val="28"/>
          <w:lang w:val="ru-RU"/>
        </w:rPr>
      </w:pPr>
      <w:r w:rsidRPr="00FA3743">
        <w:rPr>
          <w:rFonts w:ascii="Times New Roman" w:hAnsi="Times New Roman"/>
          <w:sz w:val="28"/>
          <w:szCs w:val="28"/>
          <w:lang w:val="ru-RU"/>
        </w:rPr>
        <w:t>е) адрес;</w:t>
      </w:r>
    </w:p>
    <w:p w:rsidR="00FA3743" w:rsidRPr="00FA3743" w:rsidRDefault="00FA3743" w:rsidP="00FA3743">
      <w:pPr>
        <w:rPr>
          <w:rFonts w:ascii="Times New Roman" w:hAnsi="Times New Roman"/>
          <w:sz w:val="28"/>
          <w:szCs w:val="28"/>
          <w:lang w:val="ru-RU"/>
        </w:rPr>
      </w:pPr>
      <w:r w:rsidRPr="00FA3743">
        <w:rPr>
          <w:rFonts w:ascii="Times New Roman" w:hAnsi="Times New Roman"/>
          <w:sz w:val="28"/>
          <w:szCs w:val="28"/>
          <w:lang w:val="ru-RU"/>
        </w:rPr>
        <w:t>ж) телефон;</w:t>
      </w:r>
    </w:p>
    <w:p w:rsidR="00FA3743" w:rsidRPr="00FA3743" w:rsidRDefault="00FA3743" w:rsidP="00FA3743">
      <w:pPr>
        <w:rPr>
          <w:rFonts w:ascii="Times New Roman" w:hAnsi="Times New Roman"/>
          <w:sz w:val="28"/>
          <w:szCs w:val="28"/>
          <w:lang w:val="ru-RU"/>
        </w:rPr>
      </w:pPr>
      <w:r w:rsidRPr="00FA3743">
        <w:rPr>
          <w:rFonts w:ascii="Times New Roman" w:hAnsi="Times New Roman"/>
          <w:sz w:val="28"/>
          <w:szCs w:val="28"/>
          <w:lang w:val="ru-RU"/>
        </w:rPr>
        <w:t>з) адрес электронной почты.</w:t>
      </w:r>
    </w:p>
    <w:p w:rsidR="00FA3743" w:rsidRPr="00FA3743" w:rsidRDefault="00FA3743" w:rsidP="00FA3743">
      <w:pPr>
        <w:rPr>
          <w:rFonts w:ascii="Times New Roman" w:hAnsi="Times New Roman"/>
          <w:sz w:val="28"/>
          <w:szCs w:val="28"/>
          <w:lang w:val="ru-RU"/>
        </w:rPr>
      </w:pPr>
      <w:r w:rsidRPr="00FA3743">
        <w:rPr>
          <w:rFonts w:ascii="Times New Roman" w:hAnsi="Times New Roman"/>
          <w:sz w:val="28"/>
          <w:szCs w:val="28"/>
          <w:lang w:val="ru-RU"/>
        </w:rPr>
        <w:t>3. В случае если решение поставленных в обращении вопросов относится к компетенции нескольких государственных органов исполнительной власти, органов местного самоуправления или должностных лиц, копия обращения в течение трех рабочих дней со дня регистрации направляется ответственным должностным лицом в соответствующие государственные органы, органы местного самоуправления или соответствующим должностным лицам.</w:t>
      </w:r>
    </w:p>
    <w:p w:rsidR="00FA3743" w:rsidRPr="00FA3743" w:rsidRDefault="00FA3743" w:rsidP="00FA3743">
      <w:pPr>
        <w:rPr>
          <w:rFonts w:ascii="Times New Roman" w:hAnsi="Times New Roman"/>
          <w:sz w:val="28"/>
          <w:szCs w:val="28"/>
          <w:lang w:val="ru-RU"/>
        </w:rPr>
      </w:pPr>
    </w:p>
    <w:p w:rsidR="00FA3743" w:rsidRPr="00FA3743" w:rsidRDefault="00FA3743" w:rsidP="00FA3743">
      <w:pPr>
        <w:jc w:val="center"/>
        <w:rPr>
          <w:rFonts w:ascii="Times New Roman" w:hAnsi="Times New Roman"/>
          <w:sz w:val="28"/>
          <w:szCs w:val="28"/>
          <w:lang w:val="ru-RU"/>
        </w:rPr>
      </w:pPr>
      <w:r w:rsidRPr="00FA3743">
        <w:rPr>
          <w:rFonts w:ascii="Times New Roman" w:hAnsi="Times New Roman"/>
          <w:sz w:val="28"/>
          <w:szCs w:val="28"/>
        </w:rPr>
        <w:t>III</w:t>
      </w:r>
      <w:r w:rsidRPr="00FA3743">
        <w:rPr>
          <w:rFonts w:ascii="Times New Roman" w:hAnsi="Times New Roman"/>
          <w:sz w:val="28"/>
          <w:szCs w:val="28"/>
          <w:lang w:val="ru-RU"/>
        </w:rPr>
        <w:t xml:space="preserve">. Сроки и порядок рассмотрения обращений инвесторов </w:t>
      </w:r>
    </w:p>
    <w:p w:rsidR="00FA3743" w:rsidRPr="00FA3743" w:rsidRDefault="00FA3743" w:rsidP="00FA3743">
      <w:pPr>
        <w:jc w:val="center"/>
        <w:rPr>
          <w:rFonts w:ascii="Times New Roman" w:hAnsi="Times New Roman"/>
          <w:sz w:val="28"/>
          <w:szCs w:val="28"/>
          <w:lang w:val="ru-RU"/>
        </w:rPr>
      </w:pPr>
    </w:p>
    <w:p w:rsidR="00FA3743" w:rsidRPr="00FA3743" w:rsidRDefault="00FA3743" w:rsidP="00FA3743">
      <w:pPr>
        <w:rPr>
          <w:rFonts w:ascii="Times New Roman" w:hAnsi="Times New Roman"/>
          <w:sz w:val="28"/>
          <w:szCs w:val="28"/>
          <w:lang w:val="ru-RU"/>
        </w:rPr>
      </w:pPr>
      <w:r w:rsidRPr="00FA3743">
        <w:rPr>
          <w:rFonts w:ascii="Times New Roman" w:hAnsi="Times New Roman"/>
          <w:sz w:val="28"/>
          <w:szCs w:val="28"/>
          <w:lang w:val="ru-RU"/>
        </w:rPr>
        <w:t xml:space="preserve">1. В течение двух рабочих дней </w:t>
      </w:r>
      <w:proofErr w:type="gramStart"/>
      <w:r w:rsidRPr="00FA3743">
        <w:rPr>
          <w:rFonts w:ascii="Times New Roman" w:hAnsi="Times New Roman"/>
          <w:sz w:val="28"/>
          <w:szCs w:val="28"/>
          <w:lang w:val="ru-RU"/>
        </w:rPr>
        <w:t>с даты поступления</w:t>
      </w:r>
      <w:proofErr w:type="gramEnd"/>
      <w:r w:rsidRPr="00FA3743">
        <w:rPr>
          <w:rFonts w:ascii="Times New Roman" w:hAnsi="Times New Roman"/>
          <w:sz w:val="28"/>
          <w:szCs w:val="28"/>
          <w:lang w:val="ru-RU"/>
        </w:rPr>
        <w:t xml:space="preserve"> обращения определяется ответственное должностное лицо.</w:t>
      </w:r>
    </w:p>
    <w:p w:rsidR="00FA3743" w:rsidRPr="00FA3743" w:rsidRDefault="00FA3743" w:rsidP="00FA3743">
      <w:pPr>
        <w:rPr>
          <w:rFonts w:ascii="Times New Roman" w:hAnsi="Times New Roman"/>
          <w:sz w:val="28"/>
          <w:szCs w:val="28"/>
          <w:lang w:val="ru-RU"/>
        </w:rPr>
      </w:pPr>
      <w:r w:rsidRPr="00FA3743">
        <w:rPr>
          <w:rFonts w:ascii="Times New Roman" w:hAnsi="Times New Roman"/>
          <w:sz w:val="28"/>
          <w:szCs w:val="28"/>
          <w:lang w:val="ru-RU"/>
        </w:rPr>
        <w:t xml:space="preserve">2. В течение трех рабочих дней </w:t>
      </w:r>
      <w:proofErr w:type="gramStart"/>
      <w:r w:rsidRPr="00FA3743">
        <w:rPr>
          <w:rFonts w:ascii="Times New Roman" w:hAnsi="Times New Roman"/>
          <w:sz w:val="28"/>
          <w:szCs w:val="28"/>
          <w:lang w:val="ru-RU"/>
        </w:rPr>
        <w:t>с даты поступления</w:t>
      </w:r>
      <w:proofErr w:type="gramEnd"/>
      <w:r w:rsidRPr="00FA3743">
        <w:rPr>
          <w:rFonts w:ascii="Times New Roman" w:hAnsi="Times New Roman"/>
          <w:sz w:val="28"/>
          <w:szCs w:val="28"/>
          <w:lang w:val="ru-RU"/>
        </w:rPr>
        <w:t xml:space="preserve"> обращения ответственное должностное лицо при необходимости уточняет суть обращения у инвестора по телефону или электронной почте.</w:t>
      </w:r>
    </w:p>
    <w:p w:rsidR="00FA3743" w:rsidRPr="00FA3743" w:rsidRDefault="00FA3743" w:rsidP="00FA3743">
      <w:pPr>
        <w:rPr>
          <w:rFonts w:ascii="Times New Roman" w:hAnsi="Times New Roman"/>
          <w:sz w:val="28"/>
          <w:szCs w:val="28"/>
          <w:lang w:val="ru-RU"/>
        </w:rPr>
      </w:pPr>
      <w:r w:rsidRPr="00FA3743">
        <w:rPr>
          <w:rFonts w:ascii="Times New Roman" w:hAnsi="Times New Roman"/>
          <w:sz w:val="28"/>
          <w:szCs w:val="28"/>
          <w:lang w:val="ru-RU"/>
        </w:rPr>
        <w:t>3. В случае если в обращении отсутствует наименование организации, телефон, адрес электронной почты, ответ на обращение не дается.</w:t>
      </w:r>
    </w:p>
    <w:p w:rsidR="00FA3743" w:rsidRPr="00FA3743" w:rsidRDefault="00FA3743" w:rsidP="00FA3743">
      <w:pPr>
        <w:rPr>
          <w:rFonts w:ascii="Times New Roman" w:hAnsi="Times New Roman"/>
          <w:sz w:val="28"/>
          <w:szCs w:val="28"/>
          <w:lang w:val="ru-RU"/>
        </w:rPr>
      </w:pPr>
      <w:r w:rsidRPr="00FA3743">
        <w:rPr>
          <w:rFonts w:ascii="Times New Roman" w:hAnsi="Times New Roman"/>
          <w:sz w:val="28"/>
          <w:szCs w:val="28"/>
          <w:lang w:val="ru-RU"/>
        </w:rPr>
        <w:lastRenderedPageBreak/>
        <w:t xml:space="preserve">    В случае если обращение не относится к вопросам инвестиционной деятельности, оно рассматривается в порядке, установленном действующим законодательством Российской Федерации.</w:t>
      </w:r>
    </w:p>
    <w:p w:rsidR="00FA3743" w:rsidRPr="00FA3743" w:rsidRDefault="00FA3743" w:rsidP="00FA3743">
      <w:pPr>
        <w:rPr>
          <w:rFonts w:ascii="Times New Roman" w:hAnsi="Times New Roman"/>
          <w:sz w:val="28"/>
          <w:szCs w:val="28"/>
          <w:lang w:val="ru-RU"/>
        </w:rPr>
      </w:pPr>
      <w:r w:rsidRPr="00FA3743">
        <w:rPr>
          <w:rFonts w:ascii="Times New Roman" w:hAnsi="Times New Roman"/>
          <w:sz w:val="28"/>
          <w:szCs w:val="28"/>
          <w:lang w:val="ru-RU"/>
        </w:rPr>
        <w:t>4. Ответ на обращение направляется инвестору в форме электронного документа по адресу электронной почты, указанному в обращении, или в письменной форме по адресу, указанному в обращении, в течение 15 рабочих дней со дня регистрации обращения.</w:t>
      </w:r>
    </w:p>
    <w:p w:rsidR="00FA3743" w:rsidRPr="00FA3743" w:rsidRDefault="00FA3743" w:rsidP="00FA3743">
      <w:pPr>
        <w:rPr>
          <w:rFonts w:ascii="Times New Roman" w:hAnsi="Times New Roman"/>
          <w:sz w:val="28"/>
          <w:szCs w:val="28"/>
          <w:lang w:val="ru-RU"/>
        </w:rPr>
      </w:pPr>
      <w:r w:rsidRPr="00FA3743">
        <w:rPr>
          <w:rFonts w:ascii="Times New Roman" w:hAnsi="Times New Roman"/>
          <w:sz w:val="28"/>
          <w:szCs w:val="28"/>
          <w:lang w:val="ru-RU"/>
        </w:rPr>
        <w:t xml:space="preserve">5. В случае направления запроса в соответствии с пунктом 3 раздела </w:t>
      </w:r>
      <w:r w:rsidRPr="00FA3743">
        <w:rPr>
          <w:rFonts w:ascii="Times New Roman" w:hAnsi="Times New Roman"/>
          <w:sz w:val="28"/>
          <w:szCs w:val="28"/>
        </w:rPr>
        <w:t>II</w:t>
      </w:r>
      <w:r w:rsidRPr="00FA3743">
        <w:rPr>
          <w:rFonts w:ascii="Times New Roman" w:hAnsi="Times New Roman"/>
          <w:sz w:val="28"/>
          <w:szCs w:val="28"/>
          <w:lang w:val="ru-RU"/>
        </w:rPr>
        <w:t xml:space="preserve"> настоящего порядка в государственные органы исполнительной власти, органы местного самоуправления или должностным лицам, срок направления ответа на обращение может быть продлен до 20 рабочих дней со дня регистрации  обращения.</w:t>
      </w: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jc w:val="center"/>
        <w:rPr>
          <w:rFonts w:ascii="Times New Roman" w:hAnsi="Times New Roman"/>
          <w:b/>
          <w:sz w:val="28"/>
          <w:szCs w:val="28"/>
          <w:lang w:val="ru-RU"/>
        </w:rPr>
      </w:pPr>
    </w:p>
    <w:p w:rsidR="00FA3743" w:rsidRPr="00FA3743" w:rsidRDefault="00FA3743" w:rsidP="00FA3743">
      <w:pPr>
        <w:pStyle w:val="ConsPlusNormal"/>
        <w:ind w:firstLine="540"/>
        <w:jc w:val="center"/>
        <w:outlineLvl w:val="1"/>
        <w:rPr>
          <w:rFonts w:ascii="Times New Roman" w:hAnsi="Times New Roman" w:cs="Times New Roman"/>
          <w:b/>
          <w:sz w:val="28"/>
          <w:szCs w:val="28"/>
          <w:lang w:val="ru-RU"/>
        </w:rPr>
      </w:pPr>
      <w:r w:rsidRPr="00FA3743">
        <w:rPr>
          <w:rFonts w:ascii="Times New Roman" w:hAnsi="Times New Roman" w:cs="Times New Roman"/>
          <w:b/>
          <w:sz w:val="28"/>
          <w:szCs w:val="28"/>
          <w:lang w:val="ru-RU"/>
        </w:rPr>
        <w:t>ГЛАВА ВЛАДИМИРОВСКОГО СЕЛЬСОВЕТА</w:t>
      </w:r>
    </w:p>
    <w:p w:rsidR="00FA3743" w:rsidRPr="00FA3743" w:rsidRDefault="00FA3743" w:rsidP="00FA3743">
      <w:pPr>
        <w:pStyle w:val="ConsPlusNormal"/>
        <w:ind w:firstLine="540"/>
        <w:jc w:val="center"/>
        <w:outlineLvl w:val="1"/>
        <w:rPr>
          <w:rFonts w:ascii="Times New Roman" w:hAnsi="Times New Roman" w:cs="Times New Roman"/>
          <w:b/>
          <w:sz w:val="28"/>
          <w:szCs w:val="28"/>
          <w:lang w:val="ru-RU"/>
        </w:rPr>
      </w:pPr>
      <w:r w:rsidRPr="00FA3743">
        <w:rPr>
          <w:rFonts w:ascii="Times New Roman" w:hAnsi="Times New Roman" w:cs="Times New Roman"/>
          <w:b/>
          <w:sz w:val="28"/>
          <w:szCs w:val="28"/>
          <w:lang w:val="ru-RU"/>
        </w:rPr>
        <w:t xml:space="preserve">УБИНСКОГО РАЙОНА </w:t>
      </w:r>
    </w:p>
    <w:p w:rsidR="00FA3743" w:rsidRPr="00FA3743" w:rsidRDefault="00FA3743" w:rsidP="00FA3743">
      <w:pPr>
        <w:pStyle w:val="ConsPlusNormal"/>
        <w:ind w:firstLine="540"/>
        <w:jc w:val="center"/>
        <w:outlineLvl w:val="1"/>
        <w:rPr>
          <w:rFonts w:ascii="Times New Roman" w:hAnsi="Times New Roman" w:cs="Times New Roman"/>
          <w:b/>
          <w:sz w:val="28"/>
          <w:szCs w:val="28"/>
          <w:lang w:val="ru-RU"/>
        </w:rPr>
      </w:pPr>
      <w:r w:rsidRPr="00FA3743">
        <w:rPr>
          <w:rFonts w:ascii="Times New Roman" w:hAnsi="Times New Roman" w:cs="Times New Roman"/>
          <w:b/>
          <w:sz w:val="28"/>
          <w:szCs w:val="28"/>
          <w:lang w:val="ru-RU"/>
        </w:rPr>
        <w:t>НОВОСИБИРСКОЙ ОБЛАСТИ</w:t>
      </w:r>
    </w:p>
    <w:p w:rsidR="00FA3743" w:rsidRPr="00FA3743" w:rsidRDefault="00FA3743" w:rsidP="00FA3743">
      <w:pPr>
        <w:pStyle w:val="ConsPlusNormal"/>
        <w:ind w:firstLine="540"/>
        <w:jc w:val="center"/>
        <w:outlineLvl w:val="1"/>
        <w:rPr>
          <w:rFonts w:ascii="Times New Roman" w:hAnsi="Times New Roman" w:cs="Times New Roman"/>
          <w:sz w:val="28"/>
          <w:szCs w:val="28"/>
          <w:lang w:val="ru-RU"/>
        </w:rPr>
      </w:pPr>
      <w:r w:rsidRPr="00FA3743">
        <w:rPr>
          <w:rFonts w:ascii="Times New Roman" w:hAnsi="Times New Roman" w:cs="Times New Roman"/>
          <w:sz w:val="28"/>
          <w:szCs w:val="28"/>
          <w:lang w:val="ru-RU"/>
        </w:rPr>
        <w:t xml:space="preserve"> </w:t>
      </w:r>
    </w:p>
    <w:p w:rsidR="00FA3743" w:rsidRPr="00FA3743" w:rsidRDefault="00FA3743" w:rsidP="00FA3743">
      <w:pPr>
        <w:pStyle w:val="ConsPlusNormal"/>
        <w:ind w:firstLine="540"/>
        <w:jc w:val="center"/>
        <w:outlineLvl w:val="1"/>
        <w:rPr>
          <w:rFonts w:ascii="Times New Roman" w:hAnsi="Times New Roman" w:cs="Times New Roman"/>
          <w:b/>
          <w:bCs/>
          <w:sz w:val="28"/>
          <w:szCs w:val="28"/>
          <w:lang w:val="ru-RU"/>
        </w:rPr>
      </w:pPr>
      <w:r w:rsidRPr="00FA3743">
        <w:rPr>
          <w:rFonts w:ascii="Times New Roman" w:hAnsi="Times New Roman" w:cs="Times New Roman"/>
          <w:b/>
          <w:bCs/>
          <w:sz w:val="28"/>
          <w:szCs w:val="28"/>
          <w:lang w:val="ru-RU"/>
        </w:rPr>
        <w:t>ПОСТАНОВЛЕНИЕ</w:t>
      </w:r>
    </w:p>
    <w:p w:rsidR="00FA3743" w:rsidRPr="00FA3743" w:rsidRDefault="00FA3743" w:rsidP="00FA3743">
      <w:pPr>
        <w:pStyle w:val="ConsPlusNormal"/>
        <w:ind w:firstLine="540"/>
        <w:jc w:val="both"/>
        <w:outlineLvl w:val="1"/>
        <w:rPr>
          <w:rFonts w:ascii="Times New Roman" w:hAnsi="Times New Roman" w:cs="Times New Roman"/>
          <w:sz w:val="28"/>
          <w:szCs w:val="28"/>
          <w:lang w:val="ru-RU"/>
        </w:rPr>
      </w:pPr>
      <w:r w:rsidRPr="00FA3743">
        <w:rPr>
          <w:rFonts w:ascii="Times New Roman" w:hAnsi="Times New Roman" w:cs="Times New Roman"/>
          <w:sz w:val="28"/>
          <w:szCs w:val="28"/>
          <w:lang w:val="ru-RU"/>
        </w:rPr>
        <w:t xml:space="preserve">                                                </w:t>
      </w:r>
    </w:p>
    <w:p w:rsidR="00FA3743" w:rsidRPr="00FA3743" w:rsidRDefault="00FA3743" w:rsidP="00FA3743">
      <w:pPr>
        <w:pStyle w:val="ConsPlusNormal"/>
        <w:ind w:firstLine="540"/>
        <w:jc w:val="center"/>
        <w:outlineLvl w:val="1"/>
        <w:rPr>
          <w:rFonts w:ascii="Times New Roman" w:hAnsi="Times New Roman" w:cs="Times New Roman"/>
          <w:sz w:val="28"/>
          <w:szCs w:val="28"/>
          <w:lang w:val="ru-RU"/>
        </w:rPr>
      </w:pPr>
      <w:r w:rsidRPr="00FA3743">
        <w:rPr>
          <w:rFonts w:ascii="Times New Roman" w:hAnsi="Times New Roman" w:cs="Times New Roman"/>
          <w:sz w:val="28"/>
          <w:szCs w:val="28"/>
          <w:lang w:val="ru-RU"/>
        </w:rPr>
        <w:t>25.08.2014 № 12</w:t>
      </w:r>
    </w:p>
    <w:p w:rsidR="00FA3743" w:rsidRPr="00FA3743" w:rsidRDefault="00FA3743" w:rsidP="00FA3743">
      <w:pPr>
        <w:pStyle w:val="ConsPlusNormal"/>
        <w:ind w:firstLine="540"/>
        <w:jc w:val="both"/>
        <w:outlineLvl w:val="1"/>
        <w:rPr>
          <w:rFonts w:ascii="Times New Roman" w:hAnsi="Times New Roman" w:cs="Times New Roman"/>
          <w:sz w:val="28"/>
          <w:szCs w:val="28"/>
          <w:lang w:val="ru-RU"/>
        </w:rPr>
      </w:pPr>
    </w:p>
    <w:p w:rsidR="00FA3743" w:rsidRPr="00FA3743" w:rsidRDefault="00FA3743" w:rsidP="00FA3743">
      <w:pPr>
        <w:pStyle w:val="ConsPlusNormal"/>
        <w:ind w:firstLine="540"/>
        <w:jc w:val="center"/>
        <w:outlineLvl w:val="1"/>
        <w:rPr>
          <w:rFonts w:ascii="Times New Roman" w:hAnsi="Times New Roman" w:cs="Times New Roman"/>
          <w:sz w:val="28"/>
          <w:szCs w:val="28"/>
          <w:lang w:val="ru-RU"/>
        </w:rPr>
      </w:pPr>
      <w:r w:rsidRPr="00FA3743">
        <w:rPr>
          <w:rFonts w:ascii="Times New Roman" w:hAnsi="Times New Roman" w:cs="Times New Roman"/>
          <w:sz w:val="28"/>
          <w:szCs w:val="28"/>
          <w:lang w:val="ru-RU"/>
        </w:rPr>
        <w:t xml:space="preserve">Об утверждении проекта плана проверок юридических лиц и индивидуальных предпринимателей на 2015 год в администрации Владимировского сельсовета </w:t>
      </w:r>
    </w:p>
    <w:p w:rsidR="00FA3743" w:rsidRPr="00FA3743" w:rsidRDefault="00FA3743" w:rsidP="00FA3743">
      <w:pPr>
        <w:pStyle w:val="ConsPlusNormal"/>
        <w:ind w:firstLine="540"/>
        <w:outlineLvl w:val="1"/>
        <w:rPr>
          <w:rFonts w:ascii="Times New Roman" w:hAnsi="Times New Roman" w:cs="Times New Roman"/>
          <w:sz w:val="28"/>
          <w:szCs w:val="28"/>
          <w:lang w:val="ru-RU"/>
        </w:rPr>
      </w:pPr>
    </w:p>
    <w:p w:rsidR="00FA3743" w:rsidRPr="00FA3743" w:rsidRDefault="00FA3743" w:rsidP="00FA3743">
      <w:pPr>
        <w:pStyle w:val="ConsPlusNormal"/>
        <w:ind w:firstLine="540"/>
        <w:outlineLvl w:val="1"/>
        <w:rPr>
          <w:rFonts w:ascii="Times New Roman" w:hAnsi="Times New Roman" w:cs="Times New Roman"/>
          <w:sz w:val="28"/>
          <w:szCs w:val="28"/>
          <w:lang w:val="ru-RU"/>
        </w:rPr>
      </w:pPr>
    </w:p>
    <w:p w:rsidR="00FA3743" w:rsidRPr="00FA3743" w:rsidRDefault="00FA3743" w:rsidP="00FA3743">
      <w:pPr>
        <w:rPr>
          <w:rFonts w:ascii="Times New Roman" w:hAnsi="Times New Roman"/>
          <w:sz w:val="28"/>
          <w:szCs w:val="28"/>
          <w:lang w:val="ru-RU"/>
        </w:rPr>
      </w:pPr>
      <w:r w:rsidRPr="00FA3743">
        <w:rPr>
          <w:rFonts w:ascii="Times New Roman" w:hAnsi="Times New Roman"/>
          <w:sz w:val="28"/>
          <w:szCs w:val="28"/>
          <w:lang w:val="ru-RU"/>
        </w:rPr>
        <w:t xml:space="preserve">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Земельным кодексом РФ, административного регламента проведения проверок при осуществлении муниципального земельного  </w:t>
      </w:r>
      <w:r w:rsidRPr="00FA3743">
        <w:rPr>
          <w:rFonts w:ascii="Times New Roman" w:hAnsi="Times New Roman"/>
          <w:sz w:val="28"/>
          <w:szCs w:val="28"/>
          <w:lang w:val="ru-RU"/>
        </w:rPr>
        <w:lastRenderedPageBreak/>
        <w:t xml:space="preserve">контроля, утвержденного постановлением администрации Владимировского сельсовета от 28.03.2013 № 11,  </w:t>
      </w:r>
      <w:proofErr w:type="gramStart"/>
      <w:r w:rsidRPr="00FA3743">
        <w:rPr>
          <w:rFonts w:ascii="Times New Roman" w:hAnsi="Times New Roman"/>
          <w:b/>
          <w:sz w:val="28"/>
          <w:szCs w:val="28"/>
          <w:lang w:val="ru-RU"/>
        </w:rPr>
        <w:t>п</w:t>
      </w:r>
      <w:proofErr w:type="gramEnd"/>
      <w:r w:rsidRPr="00FA3743">
        <w:rPr>
          <w:rFonts w:ascii="Times New Roman" w:hAnsi="Times New Roman"/>
          <w:b/>
          <w:sz w:val="28"/>
          <w:szCs w:val="28"/>
          <w:lang w:val="ru-RU"/>
        </w:rPr>
        <w:t xml:space="preserve"> о с т а н о в л я ю:</w:t>
      </w:r>
    </w:p>
    <w:p w:rsidR="00FA3743" w:rsidRPr="00FA3743" w:rsidRDefault="00FA3743" w:rsidP="00FA3743">
      <w:pPr>
        <w:pStyle w:val="ConsPlusNormal"/>
        <w:outlineLvl w:val="1"/>
        <w:rPr>
          <w:rFonts w:ascii="Times New Roman" w:hAnsi="Times New Roman" w:cs="Times New Roman"/>
          <w:sz w:val="28"/>
          <w:szCs w:val="28"/>
          <w:lang w:val="ru-RU"/>
        </w:rPr>
      </w:pPr>
      <w:r w:rsidRPr="00FA3743">
        <w:rPr>
          <w:rFonts w:ascii="Times New Roman" w:hAnsi="Times New Roman" w:cs="Times New Roman"/>
          <w:sz w:val="28"/>
          <w:szCs w:val="28"/>
          <w:lang w:val="ru-RU"/>
        </w:rPr>
        <w:t>1. Утвердить</w:t>
      </w:r>
      <w:r w:rsidRPr="00FA3743">
        <w:rPr>
          <w:rFonts w:ascii="Times New Roman" w:hAnsi="Times New Roman" w:cs="Times New Roman"/>
          <w:b/>
          <w:sz w:val="28"/>
          <w:szCs w:val="28"/>
          <w:lang w:val="ru-RU"/>
        </w:rPr>
        <w:t xml:space="preserve"> </w:t>
      </w:r>
      <w:r w:rsidRPr="00FA3743">
        <w:rPr>
          <w:rFonts w:ascii="Times New Roman" w:hAnsi="Times New Roman" w:cs="Times New Roman"/>
          <w:sz w:val="28"/>
          <w:szCs w:val="28"/>
          <w:lang w:val="ru-RU"/>
        </w:rPr>
        <w:t>проект план проверок юридических лиц и индивидуальных предпринимателей на 2015 год в администрации Владимировского сельсовета.</w:t>
      </w:r>
    </w:p>
    <w:p w:rsidR="00FA3743" w:rsidRPr="00FA3743" w:rsidRDefault="00FA3743" w:rsidP="00FA3743">
      <w:pPr>
        <w:pStyle w:val="ConsPlusNormal"/>
        <w:outlineLvl w:val="1"/>
        <w:rPr>
          <w:rFonts w:ascii="Times New Roman" w:hAnsi="Times New Roman" w:cs="Times New Roman"/>
          <w:sz w:val="28"/>
          <w:szCs w:val="28"/>
          <w:lang w:val="ru-RU"/>
        </w:rPr>
      </w:pPr>
      <w:r w:rsidRPr="00FA3743">
        <w:rPr>
          <w:rFonts w:ascii="Times New Roman" w:hAnsi="Times New Roman" w:cs="Times New Roman"/>
          <w:sz w:val="28"/>
          <w:szCs w:val="28"/>
          <w:lang w:val="ru-RU"/>
        </w:rPr>
        <w:t xml:space="preserve">2. Опубликовать данное постановление в «Информационном вестнике» Владимировского сельсовета. </w:t>
      </w:r>
    </w:p>
    <w:p w:rsidR="00FA3743" w:rsidRPr="00FA3743" w:rsidRDefault="00FA3743" w:rsidP="00FA3743">
      <w:pPr>
        <w:pStyle w:val="ConsPlusNormal"/>
        <w:outlineLvl w:val="1"/>
        <w:rPr>
          <w:rFonts w:ascii="Times New Roman" w:hAnsi="Times New Roman" w:cs="Times New Roman"/>
          <w:sz w:val="28"/>
          <w:szCs w:val="28"/>
          <w:lang w:val="ru-RU"/>
        </w:rPr>
      </w:pPr>
    </w:p>
    <w:p w:rsidR="00FA3743" w:rsidRPr="00FA3743" w:rsidRDefault="00FA3743" w:rsidP="00FA3743">
      <w:pPr>
        <w:pStyle w:val="ConsPlusNormal"/>
        <w:jc w:val="right"/>
        <w:outlineLvl w:val="1"/>
        <w:rPr>
          <w:rFonts w:ascii="Times New Roman" w:hAnsi="Times New Roman" w:cs="Times New Roman"/>
          <w:b/>
          <w:sz w:val="28"/>
          <w:szCs w:val="28"/>
          <w:lang w:val="ru-RU"/>
        </w:rPr>
      </w:pPr>
      <w:r w:rsidRPr="00FA3743">
        <w:rPr>
          <w:rFonts w:ascii="Times New Roman" w:hAnsi="Times New Roman" w:cs="Times New Roman"/>
          <w:sz w:val="28"/>
          <w:szCs w:val="28"/>
          <w:lang w:val="ru-RU"/>
        </w:rPr>
        <w:t xml:space="preserve">Г.П. Чернов </w:t>
      </w:r>
    </w:p>
    <w:p w:rsidR="00FA3743" w:rsidRPr="000E489F" w:rsidRDefault="00FA3743" w:rsidP="00FA3743">
      <w:pPr>
        <w:pStyle w:val="ConsPlusNormal"/>
        <w:ind w:firstLine="540"/>
        <w:jc w:val="center"/>
        <w:outlineLvl w:val="1"/>
        <w:rPr>
          <w:rFonts w:ascii="Times New Roman" w:hAnsi="Times New Roman" w:cs="Times New Roman"/>
          <w:sz w:val="28"/>
          <w:szCs w:val="28"/>
          <w:lang w:val="ru-RU"/>
        </w:rPr>
      </w:pPr>
    </w:p>
    <w:p w:rsidR="00FA3743" w:rsidRPr="000E489F" w:rsidRDefault="00FA3743" w:rsidP="00FA3743">
      <w:pPr>
        <w:pStyle w:val="ConsPlusNormal"/>
        <w:ind w:firstLine="540"/>
        <w:jc w:val="center"/>
        <w:outlineLvl w:val="1"/>
        <w:rPr>
          <w:rFonts w:ascii="Times New Roman" w:hAnsi="Times New Roman" w:cs="Times New Roman"/>
          <w:sz w:val="28"/>
          <w:szCs w:val="28"/>
          <w:lang w:val="ru-RU"/>
        </w:rPr>
      </w:pPr>
    </w:p>
    <w:p w:rsidR="00F00818" w:rsidRDefault="00F00818"/>
    <w:sectPr w:rsidR="00F008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7316D"/>
    <w:multiLevelType w:val="hybridMultilevel"/>
    <w:tmpl w:val="12EC67BA"/>
    <w:lvl w:ilvl="0" w:tplc="B71A08BA">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925D4A"/>
    <w:multiLevelType w:val="hybridMultilevel"/>
    <w:tmpl w:val="83CE1E14"/>
    <w:lvl w:ilvl="0" w:tplc="4BEE60F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632CFC"/>
    <w:multiLevelType w:val="hybridMultilevel"/>
    <w:tmpl w:val="C5420362"/>
    <w:lvl w:ilvl="0" w:tplc="4530ACDE">
      <w:start w:val="1"/>
      <w:numFmt w:val="decimal"/>
      <w:lvlText w:val="%1."/>
      <w:lvlJc w:val="left"/>
      <w:pPr>
        <w:ind w:left="1080"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22735E2"/>
    <w:multiLevelType w:val="hybridMultilevel"/>
    <w:tmpl w:val="C83C284E"/>
    <w:lvl w:ilvl="0" w:tplc="8A1A9454">
      <w:start w:val="1"/>
      <w:numFmt w:val="decimal"/>
      <w:lvlText w:val="%1."/>
      <w:lvlJc w:val="left"/>
      <w:pPr>
        <w:tabs>
          <w:tab w:val="num" w:pos="1395"/>
        </w:tabs>
        <w:ind w:left="1395" w:hanging="855"/>
      </w:pPr>
      <w:rPr>
        <w:rFonts w:hint="default"/>
        <w:sz w:val="24"/>
        <w:szCs w:val="24"/>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346A028F"/>
    <w:multiLevelType w:val="multilevel"/>
    <w:tmpl w:val="C3345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7C072F"/>
    <w:multiLevelType w:val="hybridMultilevel"/>
    <w:tmpl w:val="9C586A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45B5DCB"/>
    <w:multiLevelType w:val="hybridMultilevel"/>
    <w:tmpl w:val="14240E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BE07407"/>
    <w:multiLevelType w:val="hybridMultilevel"/>
    <w:tmpl w:val="C60A1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996A6C"/>
    <w:multiLevelType w:val="hybridMultilevel"/>
    <w:tmpl w:val="40428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1"/>
  </w:num>
  <w:num w:numId="7">
    <w:abstractNumId w:val="7"/>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FA3743"/>
    <w:rsid w:val="00F00818"/>
    <w:rsid w:val="00FA37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743"/>
    <w:pPr>
      <w:spacing w:after="0" w:line="240" w:lineRule="auto"/>
    </w:pPr>
    <w:rPr>
      <w:sz w:val="24"/>
      <w:szCs w:val="24"/>
    </w:rPr>
  </w:style>
  <w:style w:type="paragraph" w:styleId="1">
    <w:name w:val="heading 1"/>
    <w:basedOn w:val="a"/>
    <w:next w:val="a"/>
    <w:link w:val="10"/>
    <w:uiPriority w:val="9"/>
    <w:qFormat/>
    <w:rsid w:val="00FA374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FA374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FA374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FA3743"/>
    <w:pPr>
      <w:keepNext/>
      <w:spacing w:before="240" w:after="60"/>
      <w:outlineLvl w:val="3"/>
    </w:pPr>
    <w:rPr>
      <w:b/>
      <w:bCs/>
      <w:sz w:val="28"/>
      <w:szCs w:val="28"/>
    </w:rPr>
  </w:style>
  <w:style w:type="paragraph" w:styleId="5">
    <w:name w:val="heading 5"/>
    <w:basedOn w:val="a"/>
    <w:next w:val="a"/>
    <w:link w:val="50"/>
    <w:uiPriority w:val="9"/>
    <w:semiHidden/>
    <w:unhideWhenUsed/>
    <w:qFormat/>
    <w:rsid w:val="00FA3743"/>
    <w:pPr>
      <w:spacing w:before="240" w:after="60"/>
      <w:outlineLvl w:val="4"/>
    </w:pPr>
    <w:rPr>
      <w:b/>
      <w:bCs/>
      <w:i/>
      <w:iCs/>
      <w:sz w:val="26"/>
      <w:szCs w:val="26"/>
    </w:rPr>
  </w:style>
  <w:style w:type="paragraph" w:styleId="6">
    <w:name w:val="heading 6"/>
    <w:basedOn w:val="a"/>
    <w:next w:val="a"/>
    <w:link w:val="60"/>
    <w:uiPriority w:val="9"/>
    <w:semiHidden/>
    <w:unhideWhenUsed/>
    <w:qFormat/>
    <w:rsid w:val="00FA3743"/>
    <w:pPr>
      <w:spacing w:before="240" w:after="60"/>
      <w:outlineLvl w:val="5"/>
    </w:pPr>
    <w:rPr>
      <w:b/>
      <w:bCs/>
      <w:sz w:val="22"/>
      <w:szCs w:val="22"/>
    </w:rPr>
  </w:style>
  <w:style w:type="paragraph" w:styleId="7">
    <w:name w:val="heading 7"/>
    <w:basedOn w:val="a"/>
    <w:next w:val="a"/>
    <w:link w:val="70"/>
    <w:uiPriority w:val="9"/>
    <w:semiHidden/>
    <w:unhideWhenUsed/>
    <w:qFormat/>
    <w:rsid w:val="00FA3743"/>
    <w:pPr>
      <w:spacing w:before="240" w:after="60"/>
      <w:outlineLvl w:val="6"/>
    </w:pPr>
  </w:style>
  <w:style w:type="paragraph" w:styleId="8">
    <w:name w:val="heading 8"/>
    <w:basedOn w:val="a"/>
    <w:next w:val="a"/>
    <w:link w:val="80"/>
    <w:uiPriority w:val="9"/>
    <w:semiHidden/>
    <w:unhideWhenUsed/>
    <w:qFormat/>
    <w:rsid w:val="00FA3743"/>
    <w:pPr>
      <w:spacing w:before="240" w:after="60"/>
      <w:outlineLvl w:val="7"/>
    </w:pPr>
    <w:rPr>
      <w:i/>
      <w:iCs/>
    </w:rPr>
  </w:style>
  <w:style w:type="paragraph" w:styleId="9">
    <w:name w:val="heading 9"/>
    <w:basedOn w:val="a"/>
    <w:next w:val="a"/>
    <w:link w:val="90"/>
    <w:uiPriority w:val="9"/>
    <w:semiHidden/>
    <w:unhideWhenUsed/>
    <w:qFormat/>
    <w:rsid w:val="00FA374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3743"/>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FA3743"/>
    <w:rPr>
      <w:rFonts w:asciiTheme="majorHAnsi" w:eastAsiaTheme="majorEastAsia" w:hAnsiTheme="majorHAnsi"/>
      <w:b/>
      <w:bCs/>
      <w:i/>
      <w:iCs/>
      <w:sz w:val="28"/>
      <w:szCs w:val="28"/>
    </w:rPr>
  </w:style>
  <w:style w:type="character" w:customStyle="1" w:styleId="30">
    <w:name w:val="Заголовок 3 Знак"/>
    <w:basedOn w:val="a0"/>
    <w:link w:val="3"/>
    <w:uiPriority w:val="9"/>
    <w:rsid w:val="00FA3743"/>
    <w:rPr>
      <w:rFonts w:asciiTheme="majorHAnsi" w:eastAsiaTheme="majorEastAsia" w:hAnsiTheme="majorHAnsi"/>
      <w:b/>
      <w:bCs/>
      <w:sz w:val="26"/>
      <w:szCs w:val="26"/>
    </w:rPr>
  </w:style>
  <w:style w:type="character" w:customStyle="1" w:styleId="40">
    <w:name w:val="Заголовок 4 Знак"/>
    <w:basedOn w:val="a0"/>
    <w:link w:val="4"/>
    <w:uiPriority w:val="9"/>
    <w:rsid w:val="00FA3743"/>
    <w:rPr>
      <w:b/>
      <w:bCs/>
      <w:sz w:val="28"/>
      <w:szCs w:val="28"/>
    </w:rPr>
  </w:style>
  <w:style w:type="character" w:customStyle="1" w:styleId="50">
    <w:name w:val="Заголовок 5 Знак"/>
    <w:basedOn w:val="a0"/>
    <w:link w:val="5"/>
    <w:uiPriority w:val="9"/>
    <w:semiHidden/>
    <w:rsid w:val="00FA3743"/>
    <w:rPr>
      <w:b/>
      <w:bCs/>
      <w:i/>
      <w:iCs/>
      <w:sz w:val="26"/>
      <w:szCs w:val="26"/>
    </w:rPr>
  </w:style>
  <w:style w:type="character" w:customStyle="1" w:styleId="60">
    <w:name w:val="Заголовок 6 Знак"/>
    <w:basedOn w:val="a0"/>
    <w:link w:val="6"/>
    <w:uiPriority w:val="9"/>
    <w:semiHidden/>
    <w:rsid w:val="00FA3743"/>
    <w:rPr>
      <w:b/>
      <w:bCs/>
    </w:rPr>
  </w:style>
  <w:style w:type="character" w:customStyle="1" w:styleId="70">
    <w:name w:val="Заголовок 7 Знак"/>
    <w:basedOn w:val="a0"/>
    <w:link w:val="7"/>
    <w:uiPriority w:val="9"/>
    <w:semiHidden/>
    <w:rsid w:val="00FA3743"/>
    <w:rPr>
      <w:sz w:val="24"/>
      <w:szCs w:val="24"/>
    </w:rPr>
  </w:style>
  <w:style w:type="character" w:customStyle="1" w:styleId="80">
    <w:name w:val="Заголовок 8 Знак"/>
    <w:basedOn w:val="a0"/>
    <w:link w:val="8"/>
    <w:uiPriority w:val="9"/>
    <w:semiHidden/>
    <w:rsid w:val="00FA3743"/>
    <w:rPr>
      <w:i/>
      <w:iCs/>
      <w:sz w:val="24"/>
      <w:szCs w:val="24"/>
    </w:rPr>
  </w:style>
  <w:style w:type="character" w:customStyle="1" w:styleId="90">
    <w:name w:val="Заголовок 9 Знак"/>
    <w:basedOn w:val="a0"/>
    <w:link w:val="9"/>
    <w:uiPriority w:val="9"/>
    <w:semiHidden/>
    <w:rsid w:val="00FA3743"/>
    <w:rPr>
      <w:rFonts w:asciiTheme="majorHAnsi" w:eastAsiaTheme="majorEastAsia" w:hAnsiTheme="majorHAnsi"/>
    </w:rPr>
  </w:style>
  <w:style w:type="paragraph" w:styleId="a3">
    <w:name w:val="Subtitle"/>
    <w:basedOn w:val="a"/>
    <w:next w:val="a"/>
    <w:link w:val="a4"/>
    <w:uiPriority w:val="11"/>
    <w:qFormat/>
    <w:rsid w:val="00FA3743"/>
    <w:pPr>
      <w:spacing w:after="60"/>
      <w:jc w:val="center"/>
      <w:outlineLvl w:val="1"/>
    </w:pPr>
    <w:rPr>
      <w:rFonts w:asciiTheme="majorHAnsi" w:eastAsiaTheme="majorEastAsia" w:hAnsiTheme="majorHAnsi"/>
    </w:rPr>
  </w:style>
  <w:style w:type="character" w:customStyle="1" w:styleId="a4">
    <w:name w:val="Подзаголовок Знак"/>
    <w:basedOn w:val="a0"/>
    <w:link w:val="a3"/>
    <w:uiPriority w:val="11"/>
    <w:rsid w:val="00FA3743"/>
    <w:rPr>
      <w:rFonts w:asciiTheme="majorHAnsi" w:eastAsiaTheme="majorEastAsia" w:hAnsiTheme="majorHAnsi"/>
      <w:sz w:val="24"/>
      <w:szCs w:val="24"/>
    </w:rPr>
  </w:style>
  <w:style w:type="paragraph" w:customStyle="1" w:styleId="ConsPlusNormal">
    <w:name w:val="ConsPlusNormal"/>
    <w:link w:val="ConsPlusNormal0"/>
    <w:rsid w:val="00FA3743"/>
    <w:pPr>
      <w:autoSpaceDE w:val="0"/>
      <w:autoSpaceDN w:val="0"/>
      <w:adjustRightInd w:val="0"/>
      <w:spacing w:after="0" w:line="240" w:lineRule="auto"/>
    </w:pPr>
    <w:rPr>
      <w:rFonts w:ascii="Arial" w:eastAsia="Times New Roman" w:hAnsi="Arial" w:cs="Arial"/>
      <w:sz w:val="20"/>
      <w:szCs w:val="20"/>
    </w:rPr>
  </w:style>
  <w:style w:type="table" w:styleId="a5">
    <w:name w:val="Table Grid"/>
    <w:basedOn w:val="a1"/>
    <w:rsid w:val="00FA3743"/>
    <w:pPr>
      <w:spacing w:after="0" w:line="240" w:lineRule="auto"/>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FA3743"/>
    <w:pPr>
      <w:widowControl w:val="0"/>
      <w:spacing w:after="0" w:line="240" w:lineRule="auto"/>
    </w:pPr>
    <w:rPr>
      <w:rFonts w:ascii="Arial" w:eastAsia="Times New Roman" w:hAnsi="Arial"/>
      <w:b/>
      <w:sz w:val="20"/>
      <w:szCs w:val="20"/>
    </w:rPr>
  </w:style>
  <w:style w:type="character" w:styleId="a6">
    <w:name w:val="Hyperlink"/>
    <w:basedOn w:val="a0"/>
    <w:uiPriority w:val="99"/>
    <w:semiHidden/>
    <w:unhideWhenUsed/>
    <w:rsid w:val="00FA3743"/>
    <w:rPr>
      <w:color w:val="0000FF"/>
      <w:u w:val="single"/>
    </w:rPr>
  </w:style>
  <w:style w:type="character" w:styleId="a7">
    <w:name w:val="FollowedHyperlink"/>
    <w:basedOn w:val="a0"/>
    <w:uiPriority w:val="99"/>
    <w:semiHidden/>
    <w:unhideWhenUsed/>
    <w:rsid w:val="00FA3743"/>
    <w:rPr>
      <w:color w:val="800080"/>
      <w:u w:val="single"/>
    </w:rPr>
  </w:style>
  <w:style w:type="character" w:styleId="a8">
    <w:name w:val="Strong"/>
    <w:basedOn w:val="a0"/>
    <w:uiPriority w:val="22"/>
    <w:qFormat/>
    <w:rsid w:val="00FA3743"/>
    <w:rPr>
      <w:b/>
      <w:bCs/>
    </w:rPr>
  </w:style>
  <w:style w:type="paragraph" w:styleId="a9">
    <w:name w:val="Normal (Web)"/>
    <w:basedOn w:val="a"/>
    <w:uiPriority w:val="99"/>
    <w:semiHidden/>
    <w:unhideWhenUsed/>
    <w:rsid w:val="00FA3743"/>
    <w:pPr>
      <w:spacing w:before="100" w:beforeAutospacing="1" w:after="100" w:afterAutospacing="1"/>
    </w:pPr>
    <w:rPr>
      <w:rFonts w:ascii="Times New Roman" w:eastAsia="Times New Roman" w:hAnsi="Times New Roman"/>
    </w:rPr>
  </w:style>
  <w:style w:type="paragraph" w:customStyle="1" w:styleId="floatstop">
    <w:name w:val="float_stop"/>
    <w:basedOn w:val="a"/>
    <w:rsid w:val="00FA3743"/>
    <w:pPr>
      <w:spacing w:before="100" w:beforeAutospacing="1" w:after="100" w:afterAutospacing="1" w:line="0" w:lineRule="auto"/>
    </w:pPr>
    <w:rPr>
      <w:rFonts w:ascii="Times New Roman" w:eastAsia="Times New Roman" w:hAnsi="Times New Roman"/>
      <w:sz w:val="2"/>
      <w:szCs w:val="2"/>
    </w:rPr>
  </w:style>
  <w:style w:type="paragraph" w:customStyle="1" w:styleId="container">
    <w:name w:val="container"/>
    <w:basedOn w:val="a"/>
    <w:rsid w:val="00FA3743"/>
    <w:rPr>
      <w:rFonts w:ascii="Times New Roman" w:eastAsia="Times New Roman" w:hAnsi="Times New Roman"/>
    </w:rPr>
  </w:style>
  <w:style w:type="paragraph" w:customStyle="1" w:styleId="menuleft">
    <w:name w:val="menu_left"/>
    <w:basedOn w:val="a"/>
    <w:rsid w:val="00FA3743"/>
    <w:pPr>
      <w:ind w:left="375"/>
    </w:pPr>
    <w:rPr>
      <w:rFonts w:ascii="Times New Roman" w:eastAsia="Times New Roman" w:hAnsi="Times New Roman"/>
    </w:rPr>
  </w:style>
  <w:style w:type="paragraph" w:customStyle="1" w:styleId="information">
    <w:name w:val="information"/>
    <w:basedOn w:val="a"/>
    <w:rsid w:val="00FA3743"/>
    <w:pPr>
      <w:spacing w:before="1890"/>
    </w:pPr>
    <w:rPr>
      <w:rFonts w:ascii="Times New Roman" w:eastAsia="Times New Roman" w:hAnsi="Times New Roman"/>
      <w:color w:val="000000"/>
    </w:rPr>
  </w:style>
  <w:style w:type="paragraph" w:customStyle="1" w:styleId="innertop">
    <w:name w:val="inner_top"/>
    <w:basedOn w:val="a"/>
    <w:rsid w:val="00FA3743"/>
    <w:rPr>
      <w:rFonts w:ascii="Times New Roman" w:eastAsia="Times New Roman" w:hAnsi="Times New Roman"/>
    </w:rPr>
  </w:style>
  <w:style w:type="paragraph" w:customStyle="1" w:styleId="innertitlesub">
    <w:name w:val="inner_title_sub"/>
    <w:basedOn w:val="a"/>
    <w:rsid w:val="00FA3743"/>
    <w:pPr>
      <w:spacing w:before="100" w:beforeAutospacing="1" w:after="100" w:afterAutospacing="1"/>
    </w:pPr>
    <w:rPr>
      <w:rFonts w:ascii="Times New Roman" w:eastAsia="Times New Roman" w:hAnsi="Times New Roman"/>
      <w:b/>
      <w:bCs/>
      <w:sz w:val="35"/>
      <w:szCs w:val="35"/>
    </w:rPr>
  </w:style>
  <w:style w:type="paragraph" w:customStyle="1" w:styleId="middle">
    <w:name w:val="middle"/>
    <w:basedOn w:val="a"/>
    <w:rsid w:val="00FA3743"/>
    <w:pPr>
      <w:pBdr>
        <w:top w:val="single" w:sz="36" w:space="0" w:color="205C82"/>
      </w:pBdr>
      <w:spacing w:before="300"/>
    </w:pPr>
    <w:rPr>
      <w:rFonts w:ascii="Times New Roman" w:eastAsia="Times New Roman" w:hAnsi="Times New Roman"/>
    </w:rPr>
  </w:style>
  <w:style w:type="paragraph" w:customStyle="1" w:styleId="mapinfo">
    <w:name w:val="map_info"/>
    <w:basedOn w:val="a"/>
    <w:rsid w:val="00FA3743"/>
    <w:pPr>
      <w:spacing w:before="100" w:beforeAutospacing="1" w:after="100" w:afterAutospacing="1"/>
    </w:pPr>
    <w:rPr>
      <w:rFonts w:ascii="Times New Roman" w:eastAsia="Times New Roman" w:hAnsi="Times New Roman"/>
      <w:vanish/>
    </w:rPr>
  </w:style>
  <w:style w:type="paragraph" w:customStyle="1" w:styleId="mapinfotitle">
    <w:name w:val="map_info_title"/>
    <w:basedOn w:val="a"/>
    <w:rsid w:val="00FA3743"/>
    <w:pPr>
      <w:spacing w:before="75" w:after="60"/>
    </w:pPr>
    <w:rPr>
      <w:rFonts w:ascii="Times New Roman" w:eastAsia="Times New Roman" w:hAnsi="Times New Roman"/>
      <w:sz w:val="20"/>
      <w:szCs w:val="20"/>
    </w:rPr>
  </w:style>
  <w:style w:type="paragraph" w:customStyle="1" w:styleId="mapinfotext">
    <w:name w:val="map_info_text"/>
    <w:basedOn w:val="a"/>
    <w:rsid w:val="00FA3743"/>
    <w:pPr>
      <w:spacing w:before="60"/>
    </w:pPr>
    <w:rPr>
      <w:rFonts w:ascii="Times New Roman" w:eastAsia="Times New Roman" w:hAnsi="Times New Roman"/>
    </w:rPr>
  </w:style>
  <w:style w:type="paragraph" w:customStyle="1" w:styleId="mapcloserlayer">
    <w:name w:val="map_closer_layer"/>
    <w:basedOn w:val="a"/>
    <w:rsid w:val="00FA3743"/>
    <w:pPr>
      <w:spacing w:before="100" w:beforeAutospacing="1" w:after="100" w:afterAutospacing="1"/>
    </w:pPr>
    <w:rPr>
      <w:rFonts w:ascii="Times New Roman" w:eastAsia="Times New Roman" w:hAnsi="Times New Roman"/>
      <w:vanish/>
    </w:rPr>
  </w:style>
  <w:style w:type="paragraph" w:customStyle="1" w:styleId="search">
    <w:name w:val="search"/>
    <w:basedOn w:val="a"/>
    <w:rsid w:val="00FA3743"/>
    <w:pPr>
      <w:spacing w:before="100" w:beforeAutospacing="1" w:after="100" w:afterAutospacing="1"/>
    </w:pPr>
    <w:rPr>
      <w:rFonts w:ascii="Times New Roman" w:eastAsia="Times New Roman" w:hAnsi="Times New Roman"/>
    </w:rPr>
  </w:style>
  <w:style w:type="paragraph" w:customStyle="1" w:styleId="searchtext">
    <w:name w:val="search_text"/>
    <w:basedOn w:val="a"/>
    <w:rsid w:val="00FA3743"/>
    <w:pPr>
      <w:shd w:val="clear" w:color="auto" w:fill="FFFFFF"/>
      <w:spacing w:before="100" w:beforeAutospacing="1" w:after="100" w:afterAutospacing="1" w:line="270" w:lineRule="atLeast"/>
    </w:pPr>
    <w:rPr>
      <w:rFonts w:ascii="Tahoma" w:eastAsia="Times New Roman" w:hAnsi="Tahoma" w:cs="Tahoma"/>
      <w:color w:val="205C82"/>
      <w:sz w:val="21"/>
      <w:szCs w:val="21"/>
    </w:rPr>
  </w:style>
  <w:style w:type="paragraph" w:customStyle="1" w:styleId="searchsubmit">
    <w:name w:val="search_submit"/>
    <w:basedOn w:val="a"/>
    <w:rsid w:val="00FA3743"/>
    <w:pPr>
      <w:spacing w:before="100" w:beforeAutospacing="1" w:after="100" w:afterAutospacing="1"/>
    </w:pPr>
    <w:rPr>
      <w:rFonts w:ascii="Times New Roman" w:eastAsia="Times New Roman" w:hAnsi="Times New Roman"/>
    </w:rPr>
  </w:style>
  <w:style w:type="paragraph" w:customStyle="1" w:styleId="searchinmap">
    <w:name w:val="searchinmap"/>
    <w:basedOn w:val="a"/>
    <w:rsid w:val="00FA3743"/>
    <w:pPr>
      <w:spacing w:after="300"/>
    </w:pPr>
    <w:rPr>
      <w:rFonts w:ascii="Times New Roman" w:eastAsia="Times New Roman" w:hAnsi="Times New Roman"/>
    </w:rPr>
  </w:style>
  <w:style w:type="paragraph" w:customStyle="1" w:styleId="date">
    <w:name w:val="date"/>
    <w:basedOn w:val="a"/>
    <w:rsid w:val="00FA3743"/>
    <w:pPr>
      <w:spacing w:before="100" w:beforeAutospacing="1" w:after="100" w:afterAutospacing="1" w:line="300" w:lineRule="atLeast"/>
    </w:pPr>
    <w:rPr>
      <w:rFonts w:ascii="Tahoma" w:eastAsia="Times New Roman" w:hAnsi="Tahoma" w:cs="Tahoma"/>
      <w:b/>
      <w:bCs/>
      <w:color w:val="000000"/>
      <w:sz w:val="20"/>
      <w:szCs w:val="20"/>
    </w:rPr>
  </w:style>
  <w:style w:type="paragraph" w:customStyle="1" w:styleId="cities">
    <w:name w:val="cities"/>
    <w:basedOn w:val="a"/>
    <w:rsid w:val="00FA3743"/>
    <w:pPr>
      <w:spacing w:before="90" w:after="90" w:line="210" w:lineRule="atLeast"/>
    </w:pPr>
    <w:rPr>
      <w:rFonts w:ascii="Tahoma" w:eastAsia="Times New Roman" w:hAnsi="Tahoma" w:cs="Tahoma"/>
      <w:sz w:val="17"/>
      <w:szCs w:val="17"/>
    </w:rPr>
  </w:style>
  <w:style w:type="paragraph" w:customStyle="1" w:styleId="middleshadow01">
    <w:name w:val="middle_shadow_01"/>
    <w:basedOn w:val="a"/>
    <w:rsid w:val="00FA3743"/>
    <w:pPr>
      <w:spacing w:before="100" w:beforeAutospacing="1" w:after="100" w:afterAutospacing="1"/>
    </w:pPr>
    <w:rPr>
      <w:rFonts w:ascii="Times New Roman" w:eastAsia="Times New Roman" w:hAnsi="Times New Roman"/>
    </w:rPr>
  </w:style>
  <w:style w:type="paragraph" w:customStyle="1" w:styleId="middleshadow02">
    <w:name w:val="middle_shadow_02"/>
    <w:basedOn w:val="a"/>
    <w:rsid w:val="00FA3743"/>
    <w:pPr>
      <w:spacing w:before="100" w:beforeAutospacing="1" w:after="100" w:afterAutospacing="1"/>
    </w:pPr>
    <w:rPr>
      <w:rFonts w:ascii="Times New Roman" w:eastAsia="Times New Roman" w:hAnsi="Times New Roman"/>
    </w:rPr>
  </w:style>
  <w:style w:type="paragraph" w:customStyle="1" w:styleId="innermiddle">
    <w:name w:val="inner_middle"/>
    <w:basedOn w:val="a"/>
    <w:rsid w:val="00FA3743"/>
    <w:pPr>
      <w:pBdr>
        <w:top w:val="single" w:sz="36" w:space="14" w:color="205C82"/>
      </w:pBdr>
    </w:pPr>
    <w:rPr>
      <w:rFonts w:ascii="Times New Roman" w:eastAsia="Times New Roman" w:hAnsi="Times New Roman"/>
    </w:rPr>
  </w:style>
  <w:style w:type="paragraph" w:customStyle="1" w:styleId="innerleft">
    <w:name w:val="inner_left"/>
    <w:basedOn w:val="a"/>
    <w:rsid w:val="00FA3743"/>
    <w:pPr>
      <w:spacing w:before="100" w:beforeAutospacing="1" w:after="100" w:afterAutospacing="1"/>
    </w:pPr>
    <w:rPr>
      <w:rFonts w:ascii="Times New Roman" w:eastAsia="Times New Roman" w:hAnsi="Times New Roman"/>
    </w:rPr>
  </w:style>
  <w:style w:type="paragraph" w:customStyle="1" w:styleId="innerleftmenu">
    <w:name w:val="inner_left_menu"/>
    <w:basedOn w:val="a"/>
    <w:rsid w:val="00FA3743"/>
    <w:rPr>
      <w:rFonts w:ascii="Times New Roman" w:eastAsia="Times New Roman" w:hAnsi="Times New Roman"/>
    </w:rPr>
  </w:style>
  <w:style w:type="paragraph" w:customStyle="1" w:styleId="innerleftmenuactive">
    <w:name w:val="inner_left_menu_active"/>
    <w:basedOn w:val="a"/>
    <w:rsid w:val="00FA3743"/>
    <w:pPr>
      <w:spacing w:before="100" w:beforeAutospacing="1" w:after="100" w:afterAutospacing="1"/>
    </w:pPr>
    <w:rPr>
      <w:rFonts w:ascii="Times New Roman" w:eastAsia="Times New Roman" w:hAnsi="Times New Roman"/>
      <w:b/>
      <w:bCs/>
    </w:rPr>
  </w:style>
  <w:style w:type="paragraph" w:customStyle="1" w:styleId="innercontent">
    <w:name w:val="inner_content"/>
    <w:basedOn w:val="a"/>
    <w:rsid w:val="00FA3743"/>
    <w:pPr>
      <w:ind w:left="270"/>
    </w:pPr>
    <w:rPr>
      <w:rFonts w:ascii="Times New Roman" w:eastAsia="Times New Roman" w:hAnsi="Times New Roman"/>
      <w:color w:val="000000"/>
      <w:sz w:val="21"/>
      <w:szCs w:val="21"/>
    </w:rPr>
  </w:style>
  <w:style w:type="paragraph" w:customStyle="1" w:styleId="innertable">
    <w:name w:val="inner_table"/>
    <w:basedOn w:val="a"/>
    <w:rsid w:val="00FA3743"/>
    <w:pPr>
      <w:spacing w:before="100" w:beforeAutospacing="1" w:after="100" w:afterAutospacing="1"/>
    </w:pPr>
    <w:rPr>
      <w:rFonts w:ascii="Times New Roman" w:eastAsia="Times New Roman" w:hAnsi="Times New Roman"/>
    </w:rPr>
  </w:style>
  <w:style w:type="paragraph" w:customStyle="1" w:styleId="innerinput">
    <w:name w:val="inner_input"/>
    <w:basedOn w:val="a"/>
    <w:rsid w:val="00FA3743"/>
    <w:pPr>
      <w:pBdr>
        <w:top w:val="single" w:sz="6" w:space="0" w:color="CECFCE"/>
        <w:left w:val="single" w:sz="6" w:space="0" w:color="CECFCE"/>
        <w:bottom w:val="single" w:sz="6" w:space="0" w:color="CECFCE"/>
        <w:right w:val="single" w:sz="6" w:space="0" w:color="CECFCE"/>
      </w:pBdr>
      <w:spacing w:after="75" w:line="210" w:lineRule="atLeast"/>
    </w:pPr>
    <w:rPr>
      <w:rFonts w:ascii="Tahoma" w:eastAsia="Times New Roman" w:hAnsi="Tahoma" w:cs="Tahoma"/>
      <w:color w:val="666666"/>
      <w:sz w:val="17"/>
      <w:szCs w:val="17"/>
    </w:rPr>
  </w:style>
  <w:style w:type="paragraph" w:customStyle="1" w:styleId="innerselect">
    <w:name w:val="inner_select"/>
    <w:basedOn w:val="a"/>
    <w:rsid w:val="00FA3743"/>
    <w:pPr>
      <w:pBdr>
        <w:top w:val="single" w:sz="6" w:space="0" w:color="CECFCE"/>
        <w:left w:val="single" w:sz="6" w:space="0" w:color="CECFCE"/>
        <w:bottom w:val="single" w:sz="6" w:space="0" w:color="CECFCE"/>
        <w:right w:val="single" w:sz="6" w:space="0" w:color="CECFCE"/>
      </w:pBdr>
      <w:spacing w:line="210" w:lineRule="atLeast"/>
    </w:pPr>
    <w:rPr>
      <w:rFonts w:ascii="Tahoma" w:eastAsia="Times New Roman" w:hAnsi="Tahoma" w:cs="Tahoma"/>
      <w:color w:val="666666"/>
      <w:sz w:val="17"/>
      <w:szCs w:val="17"/>
    </w:rPr>
  </w:style>
  <w:style w:type="paragraph" w:customStyle="1" w:styleId="photo">
    <w:name w:val="photo"/>
    <w:basedOn w:val="a"/>
    <w:rsid w:val="00FA3743"/>
    <w:pPr>
      <w:spacing w:before="240" w:after="240"/>
    </w:pPr>
    <w:rPr>
      <w:rFonts w:ascii="Times New Roman" w:eastAsia="Times New Roman" w:hAnsi="Times New Roman"/>
    </w:rPr>
  </w:style>
  <w:style w:type="paragraph" w:customStyle="1" w:styleId="photostopper">
    <w:name w:val="photo_stopper"/>
    <w:basedOn w:val="a"/>
    <w:rsid w:val="00FA3743"/>
    <w:pPr>
      <w:spacing w:before="100" w:beforeAutospacing="1" w:after="100" w:afterAutospacing="1" w:line="0" w:lineRule="auto"/>
    </w:pPr>
    <w:rPr>
      <w:rFonts w:ascii="Times New Roman" w:eastAsia="Times New Roman" w:hAnsi="Times New Roman"/>
      <w:sz w:val="2"/>
      <w:szCs w:val="2"/>
    </w:rPr>
  </w:style>
  <w:style w:type="paragraph" w:customStyle="1" w:styleId="pagerup">
    <w:name w:val="pager_up"/>
    <w:basedOn w:val="a"/>
    <w:rsid w:val="00FA3743"/>
    <w:pPr>
      <w:spacing w:before="100" w:beforeAutospacing="1" w:after="100" w:afterAutospacing="1"/>
    </w:pPr>
    <w:rPr>
      <w:rFonts w:ascii="Times New Roman" w:eastAsia="Times New Roman" w:hAnsi="Times New Roman"/>
    </w:rPr>
  </w:style>
  <w:style w:type="paragraph" w:customStyle="1" w:styleId="pagernone">
    <w:name w:val="pager_none"/>
    <w:basedOn w:val="a"/>
    <w:rsid w:val="00FA3743"/>
    <w:pPr>
      <w:spacing w:before="100" w:beforeAutospacing="1" w:after="100" w:afterAutospacing="1"/>
    </w:pPr>
    <w:rPr>
      <w:rFonts w:ascii="Times New Roman" w:eastAsia="Times New Roman" w:hAnsi="Times New Roman"/>
    </w:rPr>
  </w:style>
  <w:style w:type="paragraph" w:customStyle="1" w:styleId="blocks">
    <w:name w:val="blocks"/>
    <w:basedOn w:val="a"/>
    <w:rsid w:val="00FA3743"/>
    <w:pPr>
      <w:pBdr>
        <w:top w:val="single" w:sz="6" w:space="20" w:color="000000"/>
      </w:pBdr>
    </w:pPr>
    <w:rPr>
      <w:rFonts w:ascii="Times New Roman" w:eastAsia="Times New Roman" w:hAnsi="Times New Roman"/>
    </w:rPr>
  </w:style>
  <w:style w:type="paragraph" w:customStyle="1" w:styleId="block">
    <w:name w:val="block"/>
    <w:basedOn w:val="a"/>
    <w:rsid w:val="00FA3743"/>
    <w:pPr>
      <w:spacing w:line="210" w:lineRule="atLeast"/>
      <w:ind w:right="120"/>
    </w:pPr>
    <w:rPr>
      <w:rFonts w:ascii="Tahoma" w:eastAsia="Times New Roman" w:hAnsi="Tahoma" w:cs="Tahoma"/>
      <w:color w:val="666666"/>
      <w:sz w:val="17"/>
      <w:szCs w:val="17"/>
    </w:rPr>
  </w:style>
  <w:style w:type="paragraph" w:customStyle="1" w:styleId="blockh01">
    <w:name w:val="block_h_01"/>
    <w:basedOn w:val="a"/>
    <w:rsid w:val="00FA3743"/>
    <w:pPr>
      <w:spacing w:after="195" w:line="225" w:lineRule="atLeast"/>
    </w:pPr>
    <w:rPr>
      <w:rFonts w:ascii="Tahoma" w:eastAsia="Times New Roman" w:hAnsi="Tahoma" w:cs="Tahoma"/>
      <w:b/>
      <w:bCs/>
      <w:color w:val="000000"/>
      <w:sz w:val="20"/>
      <w:szCs w:val="20"/>
    </w:rPr>
  </w:style>
  <w:style w:type="paragraph" w:customStyle="1" w:styleId="blockh02">
    <w:name w:val="block_h_02"/>
    <w:basedOn w:val="a"/>
    <w:rsid w:val="00FA3743"/>
    <w:pPr>
      <w:spacing w:after="195" w:line="225" w:lineRule="atLeast"/>
    </w:pPr>
    <w:rPr>
      <w:rFonts w:ascii="Tahoma" w:eastAsia="Times New Roman" w:hAnsi="Tahoma" w:cs="Tahoma"/>
      <w:b/>
      <w:bCs/>
      <w:color w:val="000000"/>
      <w:sz w:val="20"/>
      <w:szCs w:val="20"/>
    </w:rPr>
  </w:style>
  <w:style w:type="paragraph" w:customStyle="1" w:styleId="blockh03">
    <w:name w:val="block_h_03"/>
    <w:basedOn w:val="a"/>
    <w:rsid w:val="00FA3743"/>
    <w:pPr>
      <w:spacing w:after="195" w:line="225" w:lineRule="atLeast"/>
    </w:pPr>
    <w:rPr>
      <w:rFonts w:ascii="Tahoma" w:eastAsia="Times New Roman" w:hAnsi="Tahoma" w:cs="Tahoma"/>
      <w:b/>
      <w:bCs/>
      <w:color w:val="000000"/>
      <w:sz w:val="20"/>
      <w:szCs w:val="20"/>
    </w:rPr>
  </w:style>
  <w:style w:type="paragraph" w:customStyle="1" w:styleId="blockdate">
    <w:name w:val="block_date"/>
    <w:basedOn w:val="a"/>
    <w:rsid w:val="00FA3743"/>
    <w:pPr>
      <w:spacing w:before="150" w:after="150"/>
    </w:pPr>
    <w:rPr>
      <w:rFonts w:ascii="Times New Roman" w:eastAsia="Times New Roman" w:hAnsi="Times New Roman"/>
    </w:rPr>
  </w:style>
  <w:style w:type="paragraph" w:customStyle="1" w:styleId="blockphoto">
    <w:name w:val="block_photo"/>
    <w:basedOn w:val="a"/>
    <w:rsid w:val="00FA3743"/>
    <w:pPr>
      <w:spacing w:before="150" w:after="150"/>
    </w:pPr>
    <w:rPr>
      <w:rFonts w:ascii="Times New Roman" w:eastAsia="Times New Roman" w:hAnsi="Times New Roman"/>
    </w:rPr>
  </w:style>
  <w:style w:type="paragraph" w:customStyle="1" w:styleId="blocktitle">
    <w:name w:val="block_title"/>
    <w:basedOn w:val="a"/>
    <w:rsid w:val="00FA3743"/>
    <w:pPr>
      <w:spacing w:before="150" w:after="75"/>
    </w:pPr>
    <w:rPr>
      <w:rFonts w:ascii="Times New Roman" w:eastAsia="Times New Roman" w:hAnsi="Times New Roman"/>
      <w:b/>
      <w:bCs/>
      <w:color w:val="000000"/>
    </w:rPr>
  </w:style>
  <w:style w:type="paragraph" w:customStyle="1" w:styleId="blocktext">
    <w:name w:val="block_text"/>
    <w:basedOn w:val="a"/>
    <w:rsid w:val="00FA3743"/>
    <w:pPr>
      <w:spacing w:before="75" w:after="180"/>
    </w:pPr>
    <w:rPr>
      <w:rFonts w:ascii="Times New Roman" w:eastAsia="Times New Roman" w:hAnsi="Times New Roman"/>
    </w:rPr>
  </w:style>
  <w:style w:type="paragraph" w:customStyle="1" w:styleId="blocklinks">
    <w:name w:val="block_links"/>
    <w:basedOn w:val="a"/>
    <w:rsid w:val="00FA3743"/>
    <w:pPr>
      <w:spacing w:before="180"/>
    </w:pPr>
    <w:rPr>
      <w:rFonts w:ascii="Times New Roman" w:eastAsia="Times New Roman" w:hAnsi="Times New Roman"/>
    </w:rPr>
  </w:style>
  <w:style w:type="paragraph" w:customStyle="1" w:styleId="blockfor3">
    <w:name w:val="block_for3"/>
    <w:basedOn w:val="a"/>
    <w:rsid w:val="00FA3743"/>
    <w:pPr>
      <w:ind w:left="360"/>
    </w:pPr>
    <w:rPr>
      <w:rFonts w:ascii="Times New Roman" w:eastAsia="Times New Roman" w:hAnsi="Times New Roman"/>
    </w:rPr>
  </w:style>
  <w:style w:type="paragraph" w:customStyle="1" w:styleId="bottom">
    <w:name w:val="bottom"/>
    <w:basedOn w:val="a"/>
    <w:rsid w:val="00FA3743"/>
    <w:pPr>
      <w:shd w:val="clear" w:color="auto" w:fill="205C82"/>
      <w:spacing w:before="100" w:beforeAutospacing="1" w:after="100" w:afterAutospacing="1"/>
    </w:pPr>
    <w:rPr>
      <w:rFonts w:ascii="Times New Roman" w:eastAsia="Times New Roman" w:hAnsi="Times New Roman"/>
    </w:rPr>
  </w:style>
  <w:style w:type="paragraph" w:customStyle="1" w:styleId="bottomhotlog">
    <w:name w:val="bottom_hotlog"/>
    <w:basedOn w:val="a"/>
    <w:rsid w:val="00FA3743"/>
    <w:pPr>
      <w:ind w:left="1005"/>
    </w:pPr>
    <w:rPr>
      <w:rFonts w:ascii="Times New Roman" w:eastAsia="Times New Roman" w:hAnsi="Times New Roman"/>
    </w:rPr>
  </w:style>
  <w:style w:type="paragraph" w:customStyle="1" w:styleId="bottommibok">
    <w:name w:val="bottom_mibok"/>
    <w:basedOn w:val="a"/>
    <w:rsid w:val="00FA3743"/>
    <w:pPr>
      <w:spacing w:before="100" w:beforeAutospacing="1" w:after="100" w:afterAutospacing="1" w:line="210" w:lineRule="atLeast"/>
    </w:pPr>
    <w:rPr>
      <w:rFonts w:ascii="Tahoma" w:eastAsia="Times New Roman" w:hAnsi="Tahoma" w:cs="Tahoma"/>
      <w:color w:val="CCCCCC"/>
      <w:sz w:val="17"/>
      <w:szCs w:val="17"/>
    </w:rPr>
  </w:style>
  <w:style w:type="paragraph" w:customStyle="1" w:styleId="pagesearchinput">
    <w:name w:val="page_search_input"/>
    <w:basedOn w:val="a"/>
    <w:rsid w:val="00FA3743"/>
    <w:pPr>
      <w:pBdr>
        <w:top w:val="single" w:sz="6" w:space="0" w:color="CECFCE"/>
        <w:left w:val="single" w:sz="6" w:space="0" w:color="CECFCE"/>
        <w:bottom w:val="single" w:sz="6" w:space="0" w:color="CECFCE"/>
        <w:right w:val="single" w:sz="6" w:space="0" w:color="CECFCE"/>
      </w:pBdr>
      <w:shd w:val="clear" w:color="auto" w:fill="FFFFFF"/>
      <w:spacing w:before="100" w:beforeAutospacing="1" w:after="100" w:afterAutospacing="1"/>
    </w:pPr>
    <w:rPr>
      <w:rFonts w:ascii="Times New Roman" w:eastAsia="Times New Roman" w:hAnsi="Times New Roman"/>
      <w:color w:val="666666"/>
    </w:rPr>
  </w:style>
  <w:style w:type="paragraph" w:customStyle="1" w:styleId="pagesearchsubmit">
    <w:name w:val="page_search_submit"/>
    <w:basedOn w:val="a"/>
    <w:rsid w:val="00FA3743"/>
    <w:pPr>
      <w:spacing w:before="100" w:beforeAutospacing="1" w:after="100" w:afterAutospacing="1"/>
    </w:pPr>
    <w:rPr>
      <w:rFonts w:ascii="Times New Roman" w:eastAsia="Times New Roman" w:hAnsi="Times New Roman"/>
      <w:sz w:val="18"/>
      <w:szCs w:val="18"/>
    </w:rPr>
  </w:style>
  <w:style w:type="paragraph" w:customStyle="1" w:styleId="pagenewscalendar">
    <w:name w:val="page_news_calendar"/>
    <w:basedOn w:val="a"/>
    <w:rsid w:val="00FA3743"/>
    <w:pPr>
      <w:spacing w:before="100" w:beforeAutospacing="1" w:after="100" w:afterAutospacing="1"/>
    </w:pPr>
    <w:rPr>
      <w:rFonts w:ascii="Times New Roman" w:eastAsia="Times New Roman" w:hAnsi="Times New Roman"/>
    </w:rPr>
  </w:style>
  <w:style w:type="paragraph" w:customStyle="1" w:styleId="pagenewscalendarmonth">
    <w:name w:val="page_news_calendar_month"/>
    <w:basedOn w:val="a"/>
    <w:rsid w:val="00FA3743"/>
    <w:pPr>
      <w:spacing w:before="100" w:beforeAutospacing="1" w:after="100" w:afterAutospacing="1"/>
      <w:textAlignment w:val="top"/>
    </w:pPr>
    <w:rPr>
      <w:rFonts w:ascii="Times New Roman" w:eastAsia="Times New Roman" w:hAnsi="Times New Roman"/>
    </w:rPr>
  </w:style>
  <w:style w:type="paragraph" w:customStyle="1" w:styleId="pubsitelink">
    <w:name w:val="pub_site_link"/>
    <w:basedOn w:val="a"/>
    <w:rsid w:val="00FA3743"/>
    <w:pPr>
      <w:spacing w:before="375"/>
      <w:ind w:left="45"/>
    </w:pPr>
    <w:rPr>
      <w:rFonts w:ascii="Times New Roman" w:eastAsia="Times New Roman" w:hAnsi="Times New Roman"/>
    </w:rPr>
  </w:style>
  <w:style w:type="paragraph" w:customStyle="1" w:styleId="servicedesc">
    <w:name w:val="service_desc"/>
    <w:basedOn w:val="a"/>
    <w:rsid w:val="00FA3743"/>
    <w:pPr>
      <w:pBdr>
        <w:top w:val="single" w:sz="6" w:space="5" w:color="CECFCE"/>
      </w:pBdr>
      <w:spacing w:before="100" w:beforeAutospacing="1" w:after="100" w:afterAutospacing="1"/>
    </w:pPr>
    <w:rPr>
      <w:rFonts w:ascii="Times New Roman" w:eastAsia="Times New Roman" w:hAnsi="Times New Roman"/>
    </w:rPr>
  </w:style>
  <w:style w:type="paragraph" w:customStyle="1" w:styleId="searchtext1">
    <w:name w:val="search_text1"/>
    <w:basedOn w:val="a"/>
    <w:rsid w:val="00FA3743"/>
    <w:pPr>
      <w:shd w:val="clear" w:color="auto" w:fill="FFFFFF"/>
      <w:spacing w:before="180" w:line="270" w:lineRule="atLeast"/>
      <w:ind w:left="1800"/>
    </w:pPr>
    <w:rPr>
      <w:rFonts w:ascii="Tahoma" w:eastAsia="Times New Roman" w:hAnsi="Tahoma" w:cs="Tahoma"/>
      <w:color w:val="205C82"/>
      <w:sz w:val="21"/>
      <w:szCs w:val="21"/>
    </w:rPr>
  </w:style>
  <w:style w:type="paragraph" w:customStyle="1" w:styleId="searchsubmit1">
    <w:name w:val="search_submit1"/>
    <w:basedOn w:val="a"/>
    <w:rsid w:val="00FA3743"/>
    <w:pPr>
      <w:spacing w:before="100" w:beforeAutospacing="1" w:after="100" w:afterAutospacing="1"/>
    </w:pPr>
    <w:rPr>
      <w:rFonts w:ascii="Times New Roman" w:eastAsia="Times New Roman" w:hAnsi="Times New Roman"/>
    </w:rPr>
  </w:style>
  <w:style w:type="paragraph" w:styleId="aa">
    <w:name w:val="Title"/>
    <w:basedOn w:val="a"/>
    <w:next w:val="a"/>
    <w:link w:val="ab"/>
    <w:uiPriority w:val="10"/>
    <w:qFormat/>
    <w:rsid w:val="00FA3743"/>
    <w:pPr>
      <w:spacing w:before="240" w:after="60"/>
      <w:jc w:val="center"/>
      <w:outlineLvl w:val="0"/>
    </w:pPr>
    <w:rPr>
      <w:rFonts w:asciiTheme="majorHAnsi" w:eastAsiaTheme="majorEastAsia" w:hAnsiTheme="majorHAnsi"/>
      <w:b/>
      <w:bCs/>
      <w:kern w:val="28"/>
      <w:sz w:val="32"/>
      <w:szCs w:val="32"/>
    </w:rPr>
  </w:style>
  <w:style w:type="character" w:customStyle="1" w:styleId="ab">
    <w:name w:val="Название Знак"/>
    <w:basedOn w:val="a0"/>
    <w:link w:val="aa"/>
    <w:uiPriority w:val="10"/>
    <w:rsid w:val="00FA3743"/>
    <w:rPr>
      <w:rFonts w:asciiTheme="majorHAnsi" w:eastAsiaTheme="majorEastAsia" w:hAnsiTheme="majorHAnsi"/>
      <w:b/>
      <w:bCs/>
      <w:kern w:val="28"/>
      <w:sz w:val="32"/>
      <w:szCs w:val="32"/>
    </w:rPr>
  </w:style>
  <w:style w:type="character" w:styleId="ac">
    <w:name w:val="Emphasis"/>
    <w:basedOn w:val="a0"/>
    <w:uiPriority w:val="20"/>
    <w:qFormat/>
    <w:rsid w:val="00FA3743"/>
    <w:rPr>
      <w:rFonts w:asciiTheme="minorHAnsi" w:hAnsiTheme="minorHAnsi"/>
      <w:b/>
      <w:i/>
      <w:iCs/>
    </w:rPr>
  </w:style>
  <w:style w:type="paragraph" w:styleId="ad">
    <w:name w:val="No Spacing"/>
    <w:basedOn w:val="a"/>
    <w:uiPriority w:val="1"/>
    <w:qFormat/>
    <w:rsid w:val="00FA3743"/>
    <w:rPr>
      <w:szCs w:val="32"/>
    </w:rPr>
  </w:style>
  <w:style w:type="paragraph" w:styleId="ae">
    <w:name w:val="List Paragraph"/>
    <w:basedOn w:val="a"/>
    <w:uiPriority w:val="34"/>
    <w:qFormat/>
    <w:rsid w:val="00FA3743"/>
    <w:pPr>
      <w:ind w:left="720"/>
      <w:contextualSpacing/>
    </w:pPr>
  </w:style>
  <w:style w:type="paragraph" w:styleId="21">
    <w:name w:val="Quote"/>
    <w:basedOn w:val="a"/>
    <w:next w:val="a"/>
    <w:link w:val="22"/>
    <w:uiPriority w:val="29"/>
    <w:qFormat/>
    <w:rsid w:val="00FA3743"/>
    <w:rPr>
      <w:i/>
    </w:rPr>
  </w:style>
  <w:style w:type="character" w:customStyle="1" w:styleId="22">
    <w:name w:val="Цитата 2 Знак"/>
    <w:basedOn w:val="a0"/>
    <w:link w:val="21"/>
    <w:uiPriority w:val="29"/>
    <w:rsid w:val="00FA3743"/>
    <w:rPr>
      <w:i/>
      <w:sz w:val="24"/>
      <w:szCs w:val="24"/>
    </w:rPr>
  </w:style>
  <w:style w:type="paragraph" w:styleId="af">
    <w:name w:val="Intense Quote"/>
    <w:basedOn w:val="a"/>
    <w:next w:val="a"/>
    <w:link w:val="af0"/>
    <w:uiPriority w:val="30"/>
    <w:qFormat/>
    <w:rsid w:val="00FA3743"/>
    <w:pPr>
      <w:ind w:left="720" w:right="720"/>
    </w:pPr>
    <w:rPr>
      <w:b/>
      <w:i/>
      <w:szCs w:val="22"/>
    </w:rPr>
  </w:style>
  <w:style w:type="character" w:customStyle="1" w:styleId="af0">
    <w:name w:val="Выделенная цитата Знак"/>
    <w:basedOn w:val="a0"/>
    <w:link w:val="af"/>
    <w:uiPriority w:val="30"/>
    <w:rsid w:val="00FA3743"/>
    <w:rPr>
      <w:b/>
      <w:i/>
      <w:sz w:val="24"/>
    </w:rPr>
  </w:style>
  <w:style w:type="character" w:styleId="af1">
    <w:name w:val="Subtle Emphasis"/>
    <w:uiPriority w:val="19"/>
    <w:qFormat/>
    <w:rsid w:val="00FA3743"/>
    <w:rPr>
      <w:i/>
      <w:color w:val="5A5A5A" w:themeColor="text1" w:themeTint="A5"/>
    </w:rPr>
  </w:style>
  <w:style w:type="character" w:styleId="af2">
    <w:name w:val="Intense Emphasis"/>
    <w:basedOn w:val="a0"/>
    <w:uiPriority w:val="21"/>
    <w:qFormat/>
    <w:rsid w:val="00FA3743"/>
    <w:rPr>
      <w:b/>
      <w:i/>
      <w:sz w:val="24"/>
      <w:szCs w:val="24"/>
      <w:u w:val="single"/>
    </w:rPr>
  </w:style>
  <w:style w:type="character" w:styleId="af3">
    <w:name w:val="Subtle Reference"/>
    <w:basedOn w:val="a0"/>
    <w:uiPriority w:val="31"/>
    <w:qFormat/>
    <w:rsid w:val="00FA3743"/>
    <w:rPr>
      <w:sz w:val="24"/>
      <w:szCs w:val="24"/>
      <w:u w:val="single"/>
    </w:rPr>
  </w:style>
  <w:style w:type="character" w:styleId="af4">
    <w:name w:val="Intense Reference"/>
    <w:basedOn w:val="a0"/>
    <w:uiPriority w:val="32"/>
    <w:qFormat/>
    <w:rsid w:val="00FA3743"/>
    <w:rPr>
      <w:b/>
      <w:sz w:val="24"/>
      <w:u w:val="single"/>
    </w:rPr>
  </w:style>
  <w:style w:type="character" w:styleId="af5">
    <w:name w:val="Book Title"/>
    <w:basedOn w:val="a0"/>
    <w:uiPriority w:val="33"/>
    <w:qFormat/>
    <w:rsid w:val="00FA3743"/>
    <w:rPr>
      <w:rFonts w:asciiTheme="majorHAnsi" w:eastAsiaTheme="majorEastAsia" w:hAnsiTheme="majorHAnsi"/>
      <w:b/>
      <w:i/>
      <w:sz w:val="24"/>
      <w:szCs w:val="24"/>
    </w:rPr>
  </w:style>
  <w:style w:type="paragraph" w:styleId="af6">
    <w:name w:val="TOC Heading"/>
    <w:basedOn w:val="1"/>
    <w:next w:val="a"/>
    <w:uiPriority w:val="39"/>
    <w:semiHidden/>
    <w:unhideWhenUsed/>
    <w:qFormat/>
    <w:rsid w:val="00FA3743"/>
    <w:pPr>
      <w:outlineLvl w:val="9"/>
    </w:pPr>
  </w:style>
  <w:style w:type="paragraph" w:customStyle="1" w:styleId="editlog">
    <w:name w:val="editlog"/>
    <w:basedOn w:val="a"/>
    <w:rsid w:val="00FA3743"/>
    <w:pPr>
      <w:spacing w:before="100" w:beforeAutospacing="1" w:after="100" w:afterAutospacing="1"/>
    </w:pPr>
    <w:rPr>
      <w:rFonts w:ascii="Times New Roman" w:eastAsia="Times New Roman" w:hAnsi="Times New Roman"/>
    </w:rPr>
  </w:style>
  <w:style w:type="character" w:customStyle="1" w:styleId="seltxt1">
    <w:name w:val="seltxt1"/>
    <w:basedOn w:val="a0"/>
    <w:rsid w:val="00FA3743"/>
  </w:style>
  <w:style w:type="character" w:customStyle="1" w:styleId="txterrbg1">
    <w:name w:val="txterrbg1"/>
    <w:basedOn w:val="a0"/>
    <w:rsid w:val="00FA3743"/>
    <w:rPr>
      <w:shd w:val="clear" w:color="auto" w:fill="2B503F"/>
    </w:rPr>
  </w:style>
  <w:style w:type="character" w:customStyle="1" w:styleId="key1">
    <w:name w:val="key1"/>
    <w:basedOn w:val="a0"/>
    <w:rsid w:val="00FA3743"/>
  </w:style>
  <w:style w:type="character" w:customStyle="1" w:styleId="presskey1">
    <w:name w:val="presskey1"/>
    <w:basedOn w:val="a0"/>
    <w:rsid w:val="00FA3743"/>
    <w:rPr>
      <w:bdr w:val="single" w:sz="6" w:space="1" w:color="FFFFFF" w:frame="1"/>
      <w:shd w:val="clear" w:color="auto" w:fill="7F8C7C"/>
    </w:rPr>
  </w:style>
  <w:style w:type="paragraph" w:styleId="z-">
    <w:name w:val="HTML Top of Form"/>
    <w:basedOn w:val="a"/>
    <w:next w:val="a"/>
    <w:link w:val="z-0"/>
    <w:hidden/>
    <w:uiPriority w:val="99"/>
    <w:semiHidden/>
    <w:unhideWhenUsed/>
    <w:rsid w:val="00FA3743"/>
    <w:pPr>
      <w:pBdr>
        <w:bottom w:val="single" w:sz="6" w:space="1" w:color="auto"/>
      </w:pBdr>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FA3743"/>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FA3743"/>
    <w:pPr>
      <w:pBdr>
        <w:top w:val="single" w:sz="6" w:space="1" w:color="auto"/>
      </w:pBdr>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FA3743"/>
    <w:rPr>
      <w:rFonts w:ascii="Arial" w:eastAsia="Times New Roman" w:hAnsi="Arial" w:cs="Arial"/>
      <w:vanish/>
      <w:sz w:val="16"/>
      <w:szCs w:val="16"/>
    </w:rPr>
  </w:style>
  <w:style w:type="paragraph" w:styleId="af7">
    <w:name w:val="Balloon Text"/>
    <w:basedOn w:val="a"/>
    <w:link w:val="af8"/>
    <w:uiPriority w:val="99"/>
    <w:semiHidden/>
    <w:unhideWhenUsed/>
    <w:rsid w:val="00FA3743"/>
    <w:rPr>
      <w:rFonts w:ascii="Tahoma" w:hAnsi="Tahoma" w:cs="Tahoma"/>
      <w:sz w:val="16"/>
      <w:szCs w:val="16"/>
    </w:rPr>
  </w:style>
  <w:style w:type="character" w:customStyle="1" w:styleId="af8">
    <w:name w:val="Текст выноски Знак"/>
    <w:basedOn w:val="a0"/>
    <w:link w:val="af7"/>
    <w:uiPriority w:val="99"/>
    <w:semiHidden/>
    <w:rsid w:val="00FA3743"/>
    <w:rPr>
      <w:rFonts w:ascii="Tahoma" w:hAnsi="Tahoma" w:cs="Tahoma"/>
      <w:sz w:val="16"/>
      <w:szCs w:val="16"/>
      <w:lang w:val="en-US" w:eastAsia="en-US" w:bidi="en-US"/>
    </w:rPr>
  </w:style>
  <w:style w:type="paragraph" w:styleId="af9">
    <w:name w:val="endnote text"/>
    <w:basedOn w:val="a"/>
    <w:link w:val="afa"/>
    <w:uiPriority w:val="99"/>
    <w:semiHidden/>
    <w:unhideWhenUsed/>
    <w:rsid w:val="00FA3743"/>
    <w:pPr>
      <w:autoSpaceDE w:val="0"/>
      <w:autoSpaceDN w:val="0"/>
    </w:pPr>
    <w:rPr>
      <w:rFonts w:ascii="Times New Roman" w:eastAsia="Times New Roman" w:hAnsi="Times New Roman"/>
      <w:sz w:val="20"/>
      <w:szCs w:val="20"/>
    </w:rPr>
  </w:style>
  <w:style w:type="character" w:customStyle="1" w:styleId="afa">
    <w:name w:val="Текст концевой сноски Знак"/>
    <w:basedOn w:val="a0"/>
    <w:link w:val="af9"/>
    <w:uiPriority w:val="99"/>
    <w:semiHidden/>
    <w:rsid w:val="00FA3743"/>
    <w:rPr>
      <w:rFonts w:ascii="Times New Roman" w:eastAsia="Times New Roman" w:hAnsi="Times New Roman" w:cs="Times New Roman"/>
      <w:sz w:val="20"/>
      <w:szCs w:val="20"/>
    </w:rPr>
  </w:style>
  <w:style w:type="character" w:styleId="afb">
    <w:name w:val="endnote reference"/>
    <w:uiPriority w:val="99"/>
    <w:semiHidden/>
    <w:unhideWhenUsed/>
    <w:rsid w:val="00FA3743"/>
    <w:rPr>
      <w:vertAlign w:val="superscript"/>
    </w:rPr>
  </w:style>
  <w:style w:type="character" w:customStyle="1" w:styleId="FontStyle33">
    <w:name w:val="Font Style33"/>
    <w:rsid w:val="00FA3743"/>
    <w:rPr>
      <w:rFonts w:ascii="Times New Roman" w:hAnsi="Times New Roman" w:cs="Times New Roman" w:hint="default"/>
      <w:sz w:val="18"/>
    </w:rPr>
  </w:style>
  <w:style w:type="paragraph" w:styleId="afc">
    <w:name w:val="caption"/>
    <w:basedOn w:val="a"/>
    <w:next w:val="a"/>
    <w:semiHidden/>
    <w:unhideWhenUsed/>
    <w:rsid w:val="00FA3743"/>
    <w:pPr>
      <w:jc w:val="center"/>
    </w:pPr>
    <w:rPr>
      <w:rFonts w:ascii="Times New Roman" w:eastAsia="Times New Roman" w:hAnsi="Times New Roman"/>
      <w:sz w:val="28"/>
      <w:szCs w:val="20"/>
    </w:rPr>
  </w:style>
  <w:style w:type="paragraph" w:styleId="afd">
    <w:name w:val="Body Text"/>
    <w:basedOn w:val="a"/>
    <w:link w:val="afe"/>
    <w:semiHidden/>
    <w:unhideWhenUsed/>
    <w:rsid w:val="00FA3743"/>
    <w:pPr>
      <w:spacing w:after="120"/>
    </w:pPr>
    <w:rPr>
      <w:rFonts w:ascii="Calibri" w:eastAsia="Times New Roman" w:hAnsi="Calibri"/>
    </w:rPr>
  </w:style>
  <w:style w:type="character" w:customStyle="1" w:styleId="afe">
    <w:name w:val="Основной текст Знак"/>
    <w:basedOn w:val="a0"/>
    <w:link w:val="afd"/>
    <w:semiHidden/>
    <w:rsid w:val="00FA3743"/>
    <w:rPr>
      <w:rFonts w:ascii="Calibri" w:eastAsia="Times New Roman" w:hAnsi="Calibri" w:cs="Times New Roman"/>
      <w:sz w:val="24"/>
      <w:szCs w:val="24"/>
      <w:lang w:val="en-US" w:eastAsia="en-US" w:bidi="en-US"/>
    </w:rPr>
  </w:style>
  <w:style w:type="paragraph" w:customStyle="1" w:styleId="tekstob">
    <w:name w:val="tekstob"/>
    <w:basedOn w:val="a"/>
    <w:rsid w:val="00FA3743"/>
    <w:pPr>
      <w:spacing w:before="100" w:beforeAutospacing="1" w:after="100" w:afterAutospacing="1"/>
    </w:pPr>
    <w:rPr>
      <w:rFonts w:ascii="Times New Roman" w:eastAsia="Times New Roman" w:hAnsi="Times New Roman"/>
    </w:rPr>
  </w:style>
  <w:style w:type="paragraph" w:customStyle="1" w:styleId="ConsPlusCell">
    <w:name w:val="ConsPlusCell"/>
    <w:rsid w:val="00FA374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
    <w:name w:val="Статья"/>
    <w:basedOn w:val="a"/>
    <w:next w:val="a"/>
    <w:rsid w:val="00FA3743"/>
    <w:pPr>
      <w:spacing w:line="288" w:lineRule="auto"/>
      <w:jc w:val="center"/>
    </w:pPr>
    <w:rPr>
      <w:rFonts w:ascii="Calibri" w:eastAsia="Times New Roman" w:hAnsi="Calibri"/>
      <w:b/>
      <w:bCs/>
      <w:sz w:val="28"/>
    </w:rPr>
  </w:style>
  <w:style w:type="paragraph" w:customStyle="1" w:styleId="aff0">
    <w:name w:val="Стандарт"/>
    <w:basedOn w:val="a"/>
    <w:rsid w:val="00FA3743"/>
    <w:pPr>
      <w:spacing w:line="288" w:lineRule="auto"/>
      <w:ind w:firstLine="709"/>
      <w:jc w:val="both"/>
    </w:pPr>
    <w:rPr>
      <w:rFonts w:ascii="Calibri" w:eastAsia="Times New Roman" w:hAnsi="Calibri"/>
      <w:sz w:val="28"/>
    </w:rPr>
  </w:style>
  <w:style w:type="character" w:customStyle="1" w:styleId="ConsPlusNormal0">
    <w:name w:val="ConsPlusNormal Знак"/>
    <w:link w:val="ConsPlusNormal"/>
    <w:locked/>
    <w:rsid w:val="00FA3743"/>
    <w:rPr>
      <w:rFonts w:ascii="Arial" w:eastAsia="Times New Roman" w:hAnsi="Arial" w:cs="Arial"/>
      <w:sz w:val="20"/>
      <w:szCs w:val="20"/>
      <w:lang w:val="en-US" w:eastAsia="en-US" w:bidi="en-US"/>
    </w:rPr>
  </w:style>
  <w:style w:type="paragraph" w:customStyle="1" w:styleId="11">
    <w:name w:val="Обычный1"/>
    <w:rsid w:val="00FA3743"/>
    <w:pPr>
      <w:spacing w:after="0" w:line="240" w:lineRule="auto"/>
      <w:jc w:val="both"/>
    </w:pPr>
    <w:rPr>
      <w:rFonts w:ascii="Times New Roman" w:eastAsia="Times New Roman" w:hAnsi="Times New Roman"/>
      <w:sz w:val="28"/>
      <w:szCs w:val="20"/>
    </w:rPr>
  </w:style>
  <w:style w:type="paragraph" w:customStyle="1" w:styleId="12">
    <w:name w:val="Название1"/>
    <w:basedOn w:val="11"/>
    <w:rsid w:val="00FA3743"/>
    <w:pPr>
      <w:jc w:val="center"/>
    </w:pPr>
    <w:rPr>
      <w:rFonts w:ascii="Arial" w:hAnsi="Arial"/>
      <w:sz w:val="24"/>
    </w:rPr>
  </w:style>
  <w:style w:type="paragraph" w:customStyle="1" w:styleId="210">
    <w:name w:val="Заголовок 21"/>
    <w:basedOn w:val="11"/>
    <w:next w:val="11"/>
    <w:rsid w:val="00FA3743"/>
    <w:pPr>
      <w:keepNext/>
      <w:jc w:val="center"/>
      <w:outlineLvl w:val="1"/>
    </w:pPr>
    <w:rPr>
      <w:rFonts w:ascii="Arial" w:hAnsi="Arial"/>
      <w:sz w:val="24"/>
    </w:rPr>
  </w:style>
  <w:style w:type="paragraph" w:customStyle="1" w:styleId="31">
    <w:name w:val="Основной текст 31"/>
    <w:basedOn w:val="11"/>
    <w:rsid w:val="00FA3743"/>
    <w:pPr>
      <w:jc w:val="left"/>
    </w:pPr>
    <w:rPr>
      <w:rFonts w:ascii="Arial" w:hAnsi="Arial"/>
      <w:color w:val="FF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6918</Words>
  <Characters>39435</Characters>
  <Application>Microsoft Office Word</Application>
  <DocSecurity>0</DocSecurity>
  <Lines>328</Lines>
  <Paragraphs>92</Paragraphs>
  <ScaleCrop>false</ScaleCrop>
  <Company>Reanimator Extreme Edition</Company>
  <LinksUpToDate>false</LinksUpToDate>
  <CharactersWithSpaces>46261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2015-04-13T03:34:00Z</dcterms:created>
  <dcterms:modified xsi:type="dcterms:W3CDTF">2015-04-13T03:35:00Z</dcterms:modified>
</cp:coreProperties>
</file>